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3A" w:rsidRDefault="0065684D">
      <w:pPr>
        <w:pStyle w:val="30"/>
        <w:framePr w:w="9418" w:h="661" w:hRule="exact" w:wrap="none" w:vAnchor="page" w:hAnchor="page" w:x="1385" w:y="1104"/>
        <w:shd w:val="clear" w:color="auto" w:fill="auto"/>
        <w:spacing w:after="0"/>
      </w:pPr>
      <w:r>
        <w:t>УВЕДОМЛЕНИЕ</w:t>
      </w:r>
      <w:r>
        <w:br/>
        <w:t xml:space="preserve">о подготовке проекта </w:t>
      </w:r>
      <w:r w:rsidR="003024FD">
        <w:t xml:space="preserve">нормативного правового </w:t>
      </w:r>
      <w:r>
        <w:t>акта</w:t>
      </w:r>
    </w:p>
    <w:p w:rsidR="005A683A" w:rsidRDefault="0065684D" w:rsidP="00F83A1E">
      <w:pPr>
        <w:pStyle w:val="20"/>
        <w:framePr w:w="9418" w:h="5566" w:hRule="exact" w:wrap="none" w:vAnchor="page" w:hAnchor="page" w:x="1385" w:y="2025"/>
        <w:shd w:val="clear" w:color="auto" w:fill="auto"/>
        <w:spacing w:before="0" w:after="296"/>
        <w:ind w:firstLine="740"/>
      </w:pPr>
      <w:r>
        <w:t xml:space="preserve">Настоящим </w:t>
      </w:r>
      <w:r w:rsidR="00A462E2">
        <w:t>уведомлением Администрация Верхнеподп</w:t>
      </w:r>
      <w:r w:rsidR="00F83A1E">
        <w:t xml:space="preserve">ольненского сельского поселения </w:t>
      </w:r>
      <w:r>
        <w:t>извещает о начале подготовки проекта нормативного правового акта и сборе предложений заинтересованных лиц.</w:t>
      </w:r>
    </w:p>
    <w:p w:rsidR="005A683A" w:rsidRDefault="0065684D" w:rsidP="00F83A1E">
      <w:pPr>
        <w:pStyle w:val="20"/>
        <w:framePr w:w="9418" w:h="5566" w:hRule="exact" w:wrap="none" w:vAnchor="page" w:hAnchor="page" w:x="1385" w:y="2025"/>
        <w:shd w:val="clear" w:color="auto" w:fill="auto"/>
        <w:spacing w:before="0" w:after="337" w:line="326" w:lineRule="exact"/>
        <w:ind w:firstLine="740"/>
      </w:pPr>
      <w:r>
        <w:rPr>
          <w:rStyle w:val="21"/>
        </w:rPr>
        <w:t xml:space="preserve">Предложения принимаются по адресу: </w:t>
      </w:r>
      <w:r w:rsidR="00A462E2">
        <w:t>346716</w:t>
      </w:r>
      <w:r>
        <w:t xml:space="preserve">, </w:t>
      </w:r>
      <w:r w:rsidR="00A462E2">
        <w:t xml:space="preserve">Ростовская область, Аксайский район, х. Верхнеподпольный, ул. Школьная, 1, </w:t>
      </w:r>
      <w:r>
        <w:t>а также по адресу электронной почты:</w:t>
      </w:r>
      <w:hyperlink r:id="rId7" w:history="1">
        <w:r w:rsidR="00F83A1E" w:rsidRPr="005510D4">
          <w:rPr>
            <w:rStyle w:val="a3"/>
          </w:rPr>
          <w:t xml:space="preserve"> sp02023@donpac.ru</w:t>
        </w:r>
        <w:r w:rsidR="00F83A1E" w:rsidRPr="005510D4">
          <w:rPr>
            <w:rStyle w:val="a3"/>
            <w:lang w:eastAsia="en-US" w:bidi="en-US"/>
          </w:rPr>
          <w:t>,</w:t>
        </w:r>
      </w:hyperlink>
      <w:r w:rsidRPr="00A462E2">
        <w:rPr>
          <w:lang w:eastAsia="en-US" w:bidi="en-US"/>
        </w:rPr>
        <w:t xml:space="preserve"> </w:t>
      </w:r>
      <w:r>
        <w:t xml:space="preserve">в теме сообщения указать «Предложения по подготовке проекта </w:t>
      </w:r>
      <w:r w:rsidR="003024FD">
        <w:t>нормативного правового акта</w:t>
      </w:r>
      <w:r>
        <w:t>».</w:t>
      </w:r>
    </w:p>
    <w:p w:rsidR="005A683A" w:rsidRDefault="0065684D" w:rsidP="00D05047">
      <w:pPr>
        <w:pStyle w:val="20"/>
        <w:framePr w:w="9418" w:h="5566" w:hRule="exact" w:wrap="none" w:vAnchor="page" w:hAnchor="page" w:x="1385" w:y="2025"/>
        <w:shd w:val="clear" w:color="auto" w:fill="auto"/>
        <w:spacing w:before="0" w:after="0" w:line="240" w:lineRule="auto"/>
        <w:ind w:left="740"/>
      </w:pPr>
      <w:r>
        <w:rPr>
          <w:rStyle w:val="21"/>
        </w:rPr>
        <w:t>Сроки приёма предложений</w:t>
      </w:r>
      <w:r>
        <w:t xml:space="preserve">: </w:t>
      </w:r>
      <w:r>
        <w:rPr>
          <w:lang w:val="en-US" w:eastAsia="en-US" w:bidi="en-US"/>
        </w:rPr>
        <w:t>c</w:t>
      </w:r>
      <w:r w:rsidRPr="00A462E2">
        <w:rPr>
          <w:lang w:eastAsia="en-US" w:bidi="en-US"/>
        </w:rPr>
        <w:t xml:space="preserve"> </w:t>
      </w:r>
      <w:r w:rsidR="00A462E2">
        <w:t xml:space="preserve">21.03.2022 </w:t>
      </w:r>
      <w:r>
        <w:t xml:space="preserve">по </w:t>
      </w:r>
      <w:r w:rsidR="00A462E2">
        <w:t>06.04.2022</w:t>
      </w:r>
      <w:r w:rsidR="00F83A1E">
        <w:t>.</w:t>
      </w:r>
    </w:p>
    <w:p w:rsidR="005A683A" w:rsidRDefault="0065684D" w:rsidP="00D05047">
      <w:pPr>
        <w:pStyle w:val="10"/>
        <w:framePr w:w="9418" w:h="5566" w:hRule="exact" w:wrap="none" w:vAnchor="page" w:hAnchor="page" w:x="1385" w:y="2025"/>
        <w:shd w:val="clear" w:color="auto" w:fill="auto"/>
        <w:spacing w:before="0" w:after="0" w:line="240" w:lineRule="auto"/>
        <w:ind w:firstLine="743"/>
      </w:pPr>
      <w:bookmarkStart w:id="0" w:name="bookmark0"/>
      <w:r>
        <w:t>Место размещения уведомления о подготовке проекта акта в сети Интернет:</w:t>
      </w:r>
      <w:bookmarkEnd w:id="0"/>
      <w:r w:rsidR="00A462E2" w:rsidRPr="00A462E2">
        <w:t xml:space="preserve"> </w:t>
      </w:r>
      <w:hyperlink r:id="rId8" w:history="1">
        <w:r w:rsidR="001F45B5" w:rsidRPr="00EB750E">
          <w:rPr>
            <w:rStyle w:val="a3"/>
          </w:rPr>
          <w:t>https://verhnepodpolnenskoe-sp.ru/</w:t>
        </w:r>
      </w:hyperlink>
      <w:r w:rsidR="001F45B5">
        <w:t xml:space="preserve"> </w:t>
      </w:r>
      <w:r w:rsidR="001F45B5" w:rsidRPr="00D05047">
        <w:t>(</w:t>
      </w:r>
      <w:hyperlink r:id="rId9" w:history="1">
        <w:r w:rsidR="00D05047" w:rsidRPr="00EB750E">
          <w:rPr>
            <w:rStyle w:val="a3"/>
          </w:rPr>
          <w:t>https://verhnepodpolnenskoe-sp.ru/munitsipalnye-pravovye-akty/obshchestvennye-obsuzhdeniya</w:t>
        </w:r>
      </w:hyperlink>
      <w:r w:rsidR="00D05047">
        <w:t>)</w:t>
      </w:r>
      <w:r w:rsidR="00F83A1E" w:rsidRPr="00D05047">
        <w:t>.</w:t>
      </w:r>
    </w:p>
    <w:p w:rsidR="005A683A" w:rsidRDefault="0065684D" w:rsidP="00D05047">
      <w:pPr>
        <w:pStyle w:val="20"/>
        <w:framePr w:w="9418" w:h="5566" w:hRule="exact" w:wrap="none" w:vAnchor="page" w:hAnchor="page" w:x="1385" w:y="2025"/>
        <w:shd w:val="clear" w:color="auto" w:fill="auto"/>
        <w:spacing w:before="0" w:after="0" w:line="240" w:lineRule="auto"/>
        <w:ind w:firstLine="743"/>
      </w:pPr>
      <w:r>
        <w:rPr>
          <w:rStyle w:val="21"/>
        </w:rPr>
        <w:t>Контактное лицо от разработчика акта</w:t>
      </w:r>
      <w:r w:rsidR="00F83A1E">
        <w:t xml:space="preserve">: </w:t>
      </w:r>
      <w:r w:rsidR="00D05047">
        <w:t>начальник сектора по вопросам имущественных и земельных отношений</w:t>
      </w:r>
      <w:r w:rsidR="00A462E2">
        <w:t xml:space="preserve"> Администрации Верхнеподпольненского сельского поселения </w:t>
      </w:r>
      <w:r w:rsidR="00F83A1E">
        <w:t xml:space="preserve">– </w:t>
      </w:r>
      <w:r w:rsidR="00D05047">
        <w:t>Манченкова Ирина Викторовна</w:t>
      </w:r>
      <w:r>
        <w:t>, ко</w:t>
      </w:r>
      <w:r w:rsidR="00A462E2">
        <w:t>нтактный телефон: 8(86350)34649</w:t>
      </w:r>
      <w:r>
        <w:t>.</w:t>
      </w:r>
    </w:p>
    <w:p w:rsidR="005A683A" w:rsidRDefault="0065684D" w:rsidP="00F83A1E">
      <w:pPr>
        <w:pStyle w:val="10"/>
        <w:framePr w:w="9418" w:h="7699" w:hRule="exact" w:wrap="none" w:vAnchor="page" w:hAnchor="page" w:x="1385" w:y="7861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280" w:lineRule="exact"/>
        <w:ind w:firstLine="709"/>
      </w:pPr>
      <w:bookmarkStart w:id="1" w:name="bookmark1"/>
      <w:r>
        <w:t>Вид нормативного правового акта:</w:t>
      </w:r>
      <w:bookmarkEnd w:id="1"/>
    </w:p>
    <w:p w:rsidR="005A683A" w:rsidRDefault="00D05047" w:rsidP="00F83A1E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 w:line="280" w:lineRule="exact"/>
        <w:ind w:firstLine="740"/>
      </w:pPr>
      <w:r>
        <w:t>Решение Собрания депутатов</w:t>
      </w:r>
      <w:r w:rsidR="0065684D">
        <w:t xml:space="preserve"> </w:t>
      </w:r>
      <w:r w:rsidR="00A462E2">
        <w:t>Верхнеподпольненского сельского поселения</w:t>
      </w:r>
      <w:r w:rsidR="0065684D">
        <w:t>.</w:t>
      </w:r>
    </w:p>
    <w:p w:rsidR="00F83A1E" w:rsidRDefault="00F83A1E" w:rsidP="00F83A1E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 w:line="280" w:lineRule="exact"/>
        <w:ind w:firstLine="740"/>
      </w:pPr>
    </w:p>
    <w:p w:rsidR="005A683A" w:rsidRDefault="0065684D" w:rsidP="00F83A1E">
      <w:pPr>
        <w:pStyle w:val="10"/>
        <w:framePr w:w="9418" w:h="7699" w:hRule="exact" w:wrap="none" w:vAnchor="page" w:hAnchor="page" w:x="1385" w:y="7861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280" w:lineRule="exact"/>
        <w:ind w:firstLine="740"/>
      </w:pPr>
      <w:bookmarkStart w:id="2" w:name="bookmark2"/>
      <w:r>
        <w:t>Наименование нормативного правового акта:</w:t>
      </w:r>
      <w:bookmarkEnd w:id="2"/>
    </w:p>
    <w:p w:rsidR="00CC34B4" w:rsidRPr="00CC34B4" w:rsidRDefault="00CC34B4" w:rsidP="00CC34B4">
      <w:pPr>
        <w:pStyle w:val="ConsPlusNormal"/>
        <w:framePr w:w="9418" w:h="7699" w:hRule="exact" w:wrap="none" w:vAnchor="page" w:hAnchor="page" w:x="1385" w:y="7861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5656A5">
        <w:rPr>
          <w:rFonts w:ascii="Times New Roman" w:hAnsi="Times New Roman" w:cs="Times New Roman"/>
          <w:sz w:val="28"/>
          <w:szCs w:val="28"/>
        </w:rPr>
        <w:t>Об утверждении Правил эксплуатации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A5">
        <w:rPr>
          <w:rFonts w:ascii="Times New Roman" w:hAnsi="Times New Roman" w:cs="Times New Roman"/>
          <w:sz w:val="28"/>
          <w:szCs w:val="28"/>
        </w:rPr>
        <w:t>содер</w:t>
      </w:r>
      <w:r>
        <w:rPr>
          <w:rFonts w:ascii="Times New Roman" w:hAnsi="Times New Roman" w:cs="Times New Roman"/>
          <w:sz w:val="28"/>
          <w:szCs w:val="28"/>
        </w:rPr>
        <w:t xml:space="preserve">жания объектов нежилого фонда, </w:t>
      </w:r>
      <w:r w:rsidRPr="005656A5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Верхнеподпольненского</w:t>
      </w:r>
      <w:r w:rsidRPr="005656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A1E" w:rsidRDefault="00F83A1E" w:rsidP="00F83A1E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/>
        <w:ind w:firstLine="740"/>
      </w:pPr>
      <w:r>
        <w:t>.</w:t>
      </w:r>
    </w:p>
    <w:p w:rsidR="005A683A" w:rsidRDefault="0065684D" w:rsidP="00F83A1E">
      <w:pPr>
        <w:pStyle w:val="10"/>
        <w:framePr w:w="9418" w:h="7699" w:hRule="exact" w:wrap="none" w:vAnchor="page" w:hAnchor="page" w:x="1385" w:y="7861"/>
        <w:shd w:val="clear" w:color="auto" w:fill="auto"/>
        <w:spacing w:before="0" w:after="0"/>
        <w:ind w:firstLine="480"/>
      </w:pPr>
      <w:bookmarkStart w:id="3" w:name="bookmark3"/>
      <w:r>
        <w:t>Обоснование проблемы, на решение которой направлен предлагаемый способ регулирования:</w:t>
      </w:r>
      <w:bookmarkEnd w:id="3"/>
    </w:p>
    <w:p w:rsidR="00F83A1E" w:rsidRDefault="00CC34B4" w:rsidP="009A0E8F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 w:line="326" w:lineRule="exact"/>
        <w:ind w:firstLine="600"/>
      </w:pPr>
      <w:r>
        <w:t xml:space="preserve">Исполнение части 2 статьи 3.2 </w:t>
      </w:r>
      <w:r w:rsidRPr="00CC34B4">
        <w:t>Областно</w:t>
      </w:r>
      <w:r>
        <w:t>го</w:t>
      </w:r>
      <w:r w:rsidRPr="00CC34B4">
        <w:t xml:space="preserve"> закон</w:t>
      </w:r>
      <w:r>
        <w:t>а</w:t>
      </w:r>
      <w:r w:rsidRPr="00CC34B4">
        <w:t xml:space="preserve"> от 25 окт. 2002 № 273-ЗС</w:t>
      </w:r>
      <w:r>
        <w:t xml:space="preserve"> «Об административных правонарушениях»</w:t>
      </w:r>
      <w:r w:rsidR="0065684D">
        <w:t>.</w:t>
      </w:r>
    </w:p>
    <w:p w:rsidR="009A0E8F" w:rsidRPr="009A0E8F" w:rsidRDefault="0065684D" w:rsidP="009A0E8F">
      <w:pPr>
        <w:pStyle w:val="40"/>
        <w:framePr w:w="9418" w:h="7699" w:hRule="exact" w:wrap="none" w:vAnchor="page" w:hAnchor="page" w:x="1385" w:y="7861"/>
        <w:shd w:val="clear" w:color="auto" w:fill="auto"/>
        <w:spacing w:before="0"/>
        <w:ind w:firstLine="482"/>
      </w:pPr>
      <w:r>
        <w:t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9A0E8F" w:rsidRPr="009A0E8F" w:rsidRDefault="009A0E8F" w:rsidP="009A0E8F">
      <w:pPr>
        <w:pStyle w:val="40"/>
        <w:framePr w:w="9418" w:h="7699" w:hRule="exact" w:wrap="none" w:vAnchor="page" w:hAnchor="page" w:x="1385" w:y="7861"/>
        <w:shd w:val="clear" w:color="auto" w:fill="auto"/>
        <w:spacing w:before="0"/>
        <w:ind w:firstLine="482"/>
        <w:rPr>
          <w:b w:val="0"/>
          <w:bCs w:val="0"/>
        </w:rPr>
      </w:pPr>
      <w:r w:rsidRPr="009A0E8F">
        <w:rPr>
          <w:b w:val="0"/>
          <w:bCs w:val="0"/>
        </w:rPr>
        <w:t xml:space="preserve">соблюдение </w:t>
      </w:r>
      <w:r w:rsidR="00CC34B4">
        <w:rPr>
          <w:b w:val="0"/>
          <w:bCs w:val="0"/>
        </w:rPr>
        <w:t>требований</w:t>
      </w:r>
      <w:r w:rsidRPr="009A0E8F">
        <w:rPr>
          <w:b w:val="0"/>
          <w:bCs w:val="0"/>
        </w:rPr>
        <w:t>, за нарушение которых законодательством предусмотрена а</w:t>
      </w:r>
      <w:r>
        <w:rPr>
          <w:b w:val="0"/>
          <w:bCs w:val="0"/>
        </w:rPr>
        <w:t>дминистративная ответственность.</w:t>
      </w:r>
    </w:p>
    <w:p w:rsidR="005A683A" w:rsidRDefault="005A683A" w:rsidP="00F83A1E">
      <w:pPr>
        <w:rPr>
          <w:sz w:val="2"/>
          <w:szCs w:val="2"/>
        </w:rPr>
        <w:sectPr w:rsidR="005A68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83A" w:rsidRDefault="0065684D">
      <w:pPr>
        <w:pStyle w:val="a5"/>
        <w:framePr w:wrap="none" w:vAnchor="page" w:hAnchor="page" w:x="6009" w:y="728"/>
        <w:shd w:val="clear" w:color="auto" w:fill="auto"/>
        <w:spacing w:line="220" w:lineRule="exact"/>
      </w:pPr>
      <w:r>
        <w:lastRenderedPageBreak/>
        <w:t>2</w:t>
      </w:r>
    </w:p>
    <w:p w:rsidR="005A683A" w:rsidRDefault="0065684D" w:rsidP="00F83A1E">
      <w:pPr>
        <w:pStyle w:val="40"/>
        <w:framePr w:w="9403" w:h="4801" w:hRule="exact" w:wrap="none" w:vAnchor="page" w:hAnchor="page" w:x="1392" w:y="1108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57" w:line="326" w:lineRule="exact"/>
        <w:ind w:firstLine="740"/>
      </w:pPr>
      <w: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5A683A" w:rsidRDefault="00F83A1E" w:rsidP="00F83A1E">
      <w:pPr>
        <w:pStyle w:val="20"/>
        <w:framePr w:w="9403" w:h="4801" w:hRule="exact" w:wrap="none" w:vAnchor="page" w:hAnchor="page" w:x="1392" w:y="1108"/>
        <w:shd w:val="clear" w:color="auto" w:fill="auto"/>
        <w:spacing w:before="0" w:after="175" w:line="280" w:lineRule="exact"/>
        <w:ind w:left="740"/>
      </w:pPr>
      <w:r>
        <w:t>апрель 2022</w:t>
      </w:r>
      <w:r w:rsidR="0065684D">
        <w:t xml:space="preserve"> года.</w:t>
      </w:r>
    </w:p>
    <w:p w:rsidR="005A683A" w:rsidRDefault="0065684D" w:rsidP="00F83A1E">
      <w:pPr>
        <w:pStyle w:val="10"/>
        <w:framePr w:w="9403" w:h="4801" w:hRule="exact" w:wrap="none" w:vAnchor="page" w:hAnchor="page" w:x="1392" w:y="1108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57" w:line="326" w:lineRule="exact"/>
        <w:ind w:firstLine="740"/>
      </w:pPr>
      <w:bookmarkStart w:id="4" w:name="bookmark4"/>
      <w:r>
        <w:t>Сведения о необходимости или отсутствии необходимости установления переходного периода:</w:t>
      </w:r>
      <w:bookmarkEnd w:id="4"/>
    </w:p>
    <w:p w:rsidR="005A683A" w:rsidRDefault="0065684D" w:rsidP="00F83A1E">
      <w:pPr>
        <w:pStyle w:val="20"/>
        <w:framePr w:w="9403" w:h="4801" w:hRule="exact" w:wrap="none" w:vAnchor="page" w:hAnchor="page" w:x="1392" w:y="1108"/>
        <w:shd w:val="clear" w:color="auto" w:fill="auto"/>
        <w:spacing w:before="0" w:after="179" w:line="280" w:lineRule="exact"/>
        <w:ind w:left="740"/>
      </w:pPr>
      <w:r>
        <w:t>Необходимость переходного периода отсутствует.</w:t>
      </w:r>
    </w:p>
    <w:p w:rsidR="005A683A" w:rsidRDefault="0065684D" w:rsidP="00F83A1E">
      <w:pPr>
        <w:pStyle w:val="10"/>
        <w:framePr w:w="9403" w:h="4801" w:hRule="exact" w:wrap="none" w:vAnchor="page" w:hAnchor="page" w:x="1392" w:y="1108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16"/>
        <w:ind w:firstLine="740"/>
      </w:pPr>
      <w:bookmarkStart w:id="5" w:name="bookmark5"/>
      <w:r>
        <w:t>Иная информация по решению разработчика, относящаяся к сведениям о подготовке проекта нормативного правового акта:</w:t>
      </w:r>
      <w:bookmarkEnd w:id="5"/>
    </w:p>
    <w:p w:rsidR="005A683A" w:rsidRDefault="0065684D" w:rsidP="00F83A1E">
      <w:pPr>
        <w:pStyle w:val="20"/>
        <w:framePr w:w="9403" w:h="4801" w:hRule="exact" w:wrap="none" w:vAnchor="page" w:hAnchor="page" w:x="1392" w:y="1108"/>
        <w:shd w:val="clear" w:color="auto" w:fill="auto"/>
        <w:spacing w:before="0" w:after="157" w:line="326" w:lineRule="exact"/>
        <w:ind w:firstLine="740"/>
      </w:pPr>
      <w:r>
        <w:t xml:space="preserve">Принятия дополнительных правовых актов для реализации данного </w:t>
      </w:r>
      <w:r w:rsidR="00CC34B4">
        <w:t>Решения</w:t>
      </w:r>
      <w:r>
        <w:t xml:space="preserve"> не требуется.</w:t>
      </w:r>
    </w:p>
    <w:p w:rsidR="005A683A" w:rsidRDefault="00F83A1E" w:rsidP="00F83A1E">
      <w:pPr>
        <w:pStyle w:val="10"/>
        <w:framePr w:w="9403" w:h="4801" w:hRule="exact" w:wrap="none" w:vAnchor="page" w:hAnchor="page" w:x="1392" w:y="1108"/>
        <w:shd w:val="clear" w:color="auto" w:fill="auto"/>
        <w:spacing w:before="0" w:after="0" w:line="280" w:lineRule="exact"/>
        <w:ind w:firstLine="709"/>
      </w:pPr>
      <w:r>
        <w:t>К уведомлению прилагаются:</w:t>
      </w:r>
    </w:p>
    <w:tbl>
      <w:tblPr>
        <w:tblpPr w:leftFromText="180" w:rightFromText="180" w:vertAnchor="page" w:horzAnchor="margin" w:tblpX="1144" w:tblpY="61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8674"/>
      </w:tblGrid>
      <w:tr w:rsidR="005A683A" w:rsidTr="00741E50">
        <w:trPr>
          <w:trHeight w:hRule="exact" w:val="24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83A" w:rsidRDefault="0065684D" w:rsidP="00741E50">
            <w:pPr>
              <w:pStyle w:val="20"/>
              <w:shd w:val="clear" w:color="auto" w:fill="auto"/>
              <w:spacing w:before="0" w:after="0" w:line="280" w:lineRule="exact"/>
              <w:ind w:left="340" w:hanging="198"/>
            </w:pPr>
            <w:r>
              <w:t>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83A" w:rsidRDefault="0065684D" w:rsidP="00CC34B4">
            <w:pPr>
              <w:pStyle w:val="20"/>
              <w:spacing w:before="0" w:after="0"/>
            </w:pPr>
            <w:r>
              <w:t xml:space="preserve">Проект </w:t>
            </w:r>
            <w:r w:rsidR="00CC34B4">
              <w:t>Решения Собрания депутатов</w:t>
            </w:r>
            <w:r>
              <w:t xml:space="preserve"> </w:t>
            </w:r>
            <w:r w:rsidR="009A0E8F">
              <w:t>Верхнеподпольненского сельского поселения «</w:t>
            </w:r>
            <w:bookmarkStart w:id="6" w:name="_GoBack"/>
            <w:bookmarkEnd w:id="6"/>
            <w:r w:rsidR="00CC34B4" w:rsidRPr="00CC34B4">
              <w:t>Об утверждении Правил эксплуатации и содержания объектов нежилого фонда, находящихся в муниципальной собственности Верхнеподпольненского сельского поселения</w:t>
            </w:r>
            <w:r w:rsidR="00CC34B4">
              <w:t>»</w:t>
            </w:r>
          </w:p>
        </w:tc>
      </w:tr>
    </w:tbl>
    <w:p w:rsidR="005A683A" w:rsidRDefault="0065684D" w:rsidP="00741E50">
      <w:pPr>
        <w:pStyle w:val="40"/>
        <w:framePr w:w="9403" w:h="556" w:hRule="exact" w:wrap="none" w:vAnchor="page" w:hAnchor="page" w:x="1486" w:y="9391"/>
        <w:shd w:val="clear" w:color="auto" w:fill="auto"/>
        <w:spacing w:before="0" w:line="326" w:lineRule="exact"/>
        <w:ind w:left="740" w:hanging="740"/>
      </w:pPr>
      <w:r>
        <w:t>Срок проведения публичных консультаций до</w:t>
      </w:r>
      <w:r>
        <w:rPr>
          <w:rStyle w:val="41"/>
        </w:rPr>
        <w:t xml:space="preserve">: </w:t>
      </w:r>
      <w:r w:rsidR="00F83A1E">
        <w:rPr>
          <w:rStyle w:val="41"/>
        </w:rPr>
        <w:t>06.04.2022.</w:t>
      </w:r>
    </w:p>
    <w:p w:rsidR="005A683A" w:rsidRDefault="005A683A">
      <w:pPr>
        <w:rPr>
          <w:sz w:val="2"/>
          <w:szCs w:val="2"/>
        </w:rPr>
      </w:pPr>
    </w:p>
    <w:sectPr w:rsidR="005A68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61" w:rsidRDefault="005F5E61">
      <w:r>
        <w:separator/>
      </w:r>
    </w:p>
  </w:endnote>
  <w:endnote w:type="continuationSeparator" w:id="0">
    <w:p w:rsidR="005F5E61" w:rsidRDefault="005F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61" w:rsidRDefault="005F5E61"/>
  </w:footnote>
  <w:footnote w:type="continuationSeparator" w:id="0">
    <w:p w:rsidR="005F5E61" w:rsidRDefault="005F5E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F00"/>
    <w:multiLevelType w:val="multilevel"/>
    <w:tmpl w:val="95520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56EC8"/>
    <w:multiLevelType w:val="multilevel"/>
    <w:tmpl w:val="6ACCB3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3A"/>
    <w:rsid w:val="001F45B5"/>
    <w:rsid w:val="003024FD"/>
    <w:rsid w:val="00313EE6"/>
    <w:rsid w:val="004B0E74"/>
    <w:rsid w:val="005A683A"/>
    <w:rsid w:val="005F5E61"/>
    <w:rsid w:val="0065684D"/>
    <w:rsid w:val="00741E50"/>
    <w:rsid w:val="0079628B"/>
    <w:rsid w:val="00953B0D"/>
    <w:rsid w:val="009A0E8F"/>
    <w:rsid w:val="00A462E2"/>
    <w:rsid w:val="00B50002"/>
    <w:rsid w:val="00CC34B4"/>
    <w:rsid w:val="00D05047"/>
    <w:rsid w:val="00F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DE3BD-19E3-4F13-9595-EA30316E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qFormat/>
    <w:rsid w:val="00CC34B4"/>
    <w:rPr>
      <w:rFonts w:ascii="Calibri" w:eastAsia="Times New Roman" w:hAnsi="Calibri" w:cs="Calibri"/>
      <w:sz w:val="22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hnepodpolnenskoe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sp02023@donpac.ru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rhnepodpolnenskoe-sp.ru/munitsipalnye-pravovye-akty/obshchestvennye-obsuzhd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Юрьевна</dc:creator>
  <cp:lastModifiedBy>Ирина Васильевна</cp:lastModifiedBy>
  <cp:revision>6</cp:revision>
  <dcterms:created xsi:type="dcterms:W3CDTF">2022-03-18T14:24:00Z</dcterms:created>
  <dcterms:modified xsi:type="dcterms:W3CDTF">2022-03-18T14:36:00Z</dcterms:modified>
</cp:coreProperties>
</file>