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3A" w:rsidRDefault="0065684D">
      <w:pPr>
        <w:pStyle w:val="30"/>
        <w:framePr w:w="9418" w:h="661" w:hRule="exact" w:wrap="none" w:vAnchor="page" w:hAnchor="page" w:x="1385" w:y="1104"/>
        <w:shd w:val="clear" w:color="auto" w:fill="auto"/>
        <w:spacing w:after="0"/>
      </w:pPr>
      <w:r>
        <w:t>УВЕДОМЛЕНИЕ</w:t>
      </w:r>
      <w:r>
        <w:br/>
        <w:t xml:space="preserve">о подготовке проекта </w:t>
      </w:r>
      <w:r w:rsidR="005B5C62">
        <w:t>нормативного правового</w:t>
      </w:r>
      <w:r w:rsidR="005B5C62" w:rsidRPr="005B5C62">
        <w:t xml:space="preserve"> </w:t>
      </w:r>
      <w:r>
        <w:t>акта</w:t>
      </w:r>
    </w:p>
    <w:p w:rsidR="005A683A" w:rsidRDefault="0065684D" w:rsidP="00F83A1E">
      <w:pPr>
        <w:pStyle w:val="20"/>
        <w:framePr w:w="9418" w:h="5566" w:hRule="exact" w:wrap="none" w:vAnchor="page" w:hAnchor="page" w:x="1385" w:y="2025"/>
        <w:shd w:val="clear" w:color="auto" w:fill="auto"/>
        <w:spacing w:before="0" w:after="296"/>
        <w:ind w:firstLine="740"/>
      </w:pPr>
      <w:r>
        <w:t xml:space="preserve">Настоящим </w:t>
      </w:r>
      <w:r w:rsidR="00A462E2">
        <w:t>уведомлением Администрация Верхнеподп</w:t>
      </w:r>
      <w:r w:rsidR="00F83A1E">
        <w:t xml:space="preserve">ольненского сельского поселения </w:t>
      </w:r>
      <w:r>
        <w:t>извещает о начале подготовки проекта нормативного правового акта и сборе предложений заинтересованных лиц.</w:t>
      </w:r>
    </w:p>
    <w:p w:rsidR="005A683A" w:rsidRDefault="0065684D" w:rsidP="002F3C6E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0"/>
      </w:pPr>
      <w:r>
        <w:rPr>
          <w:rStyle w:val="21"/>
        </w:rPr>
        <w:t xml:space="preserve">Предложения принимаются по адресу: </w:t>
      </w:r>
      <w:r w:rsidR="00A462E2">
        <w:t>346716</w:t>
      </w:r>
      <w:r>
        <w:t xml:space="preserve">, </w:t>
      </w:r>
      <w:r w:rsidR="00A462E2">
        <w:t xml:space="preserve">Ростовская область, Аксайский район, х. Верхнеподпольный, ул. Школьная, 1, </w:t>
      </w:r>
      <w:r>
        <w:t>а также по адресу электронной почты:</w:t>
      </w:r>
      <w:hyperlink r:id="rId7" w:history="1">
        <w:r w:rsidR="00F83A1E" w:rsidRPr="005510D4">
          <w:rPr>
            <w:rStyle w:val="a3"/>
          </w:rPr>
          <w:t xml:space="preserve"> sp02023@donpac.ru</w:t>
        </w:r>
        <w:r w:rsidR="00F83A1E" w:rsidRPr="005510D4">
          <w:rPr>
            <w:rStyle w:val="a3"/>
            <w:lang w:eastAsia="en-US" w:bidi="en-US"/>
          </w:rPr>
          <w:t>,</w:t>
        </w:r>
      </w:hyperlink>
      <w:r w:rsidRPr="00A462E2">
        <w:rPr>
          <w:lang w:eastAsia="en-US" w:bidi="en-US"/>
        </w:rPr>
        <w:t xml:space="preserve"> </w:t>
      </w:r>
      <w:r>
        <w:t>в теме сообщения указать «Предложения по подготовке проекта акта».</w:t>
      </w:r>
    </w:p>
    <w:p w:rsidR="005A683A" w:rsidRDefault="0065684D" w:rsidP="002F3C6E">
      <w:pPr>
        <w:pStyle w:val="2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left="740"/>
      </w:pPr>
      <w:r>
        <w:rPr>
          <w:rStyle w:val="21"/>
        </w:rPr>
        <w:t>Сроки приёма предложений</w:t>
      </w:r>
      <w:r>
        <w:t xml:space="preserve">: </w:t>
      </w:r>
      <w:r>
        <w:rPr>
          <w:lang w:val="en-US" w:eastAsia="en-US" w:bidi="en-US"/>
        </w:rPr>
        <w:t>c</w:t>
      </w:r>
      <w:r w:rsidRPr="00A462E2">
        <w:rPr>
          <w:lang w:eastAsia="en-US" w:bidi="en-US"/>
        </w:rPr>
        <w:t xml:space="preserve"> </w:t>
      </w:r>
      <w:r w:rsidR="00A462E2">
        <w:t>2</w:t>
      </w:r>
      <w:r w:rsidR="007B7D8C">
        <w:t>5</w:t>
      </w:r>
      <w:r w:rsidR="00A462E2">
        <w:t xml:space="preserve">.03.2022 </w:t>
      </w:r>
      <w:r>
        <w:t xml:space="preserve">по </w:t>
      </w:r>
      <w:r w:rsidR="00A462E2">
        <w:t>0</w:t>
      </w:r>
      <w:r w:rsidR="007B7D8C">
        <w:t>8</w:t>
      </w:r>
      <w:r w:rsidR="00A462E2">
        <w:t>.04.2022</w:t>
      </w:r>
      <w:r w:rsidR="00F83A1E">
        <w:t>.</w:t>
      </w:r>
    </w:p>
    <w:p w:rsidR="002F3C6E" w:rsidRDefault="0065684D" w:rsidP="002F3C6E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bookmarkStart w:id="0" w:name="bookmark0"/>
      <w:r>
        <w:t>Место размещения уведомления о подготовке проекта акта в сети Интернет:</w:t>
      </w:r>
      <w:bookmarkEnd w:id="0"/>
      <w:r w:rsidR="00A462E2" w:rsidRPr="00A462E2">
        <w:t xml:space="preserve"> </w:t>
      </w:r>
      <w:hyperlink r:id="rId8" w:history="1">
        <w:r w:rsidR="002F3C6E" w:rsidRPr="00F37AFD">
          <w:rPr>
            <w:rStyle w:val="a3"/>
          </w:rPr>
          <w:t>https://verhnepodpolnenskoe-sp.ru/</w:t>
        </w:r>
      </w:hyperlink>
      <w:r w:rsidR="002F3C6E">
        <w:t xml:space="preserve"> (Муниципальные правовые акты. Общественные обсуждения)</w:t>
      </w:r>
      <w:r w:rsidR="00F83A1E">
        <w:t>.</w:t>
      </w:r>
    </w:p>
    <w:p w:rsidR="005A683A" w:rsidRDefault="0065684D" w:rsidP="002F3C6E">
      <w:pPr>
        <w:pStyle w:val="10"/>
        <w:framePr w:w="9418" w:h="5566" w:hRule="exact" w:wrap="none" w:vAnchor="page" w:hAnchor="page" w:x="1385" w:y="2025"/>
        <w:shd w:val="clear" w:color="auto" w:fill="auto"/>
        <w:spacing w:before="0" w:after="0" w:line="240" w:lineRule="auto"/>
        <w:ind w:firstLine="743"/>
      </w:pPr>
      <w:r>
        <w:rPr>
          <w:rStyle w:val="21"/>
        </w:rPr>
        <w:t>Контактное лицо от разработчика акта</w:t>
      </w:r>
      <w:r w:rsidR="00F83A1E">
        <w:t xml:space="preserve">: </w:t>
      </w:r>
      <w:r w:rsidR="002F3C6E">
        <w:t>начальник сектора по вопросам имущественных и земельных отношений</w:t>
      </w:r>
      <w:r w:rsidR="00A462E2">
        <w:t xml:space="preserve"> Администрации Верхнеподпольненского сельского поселения </w:t>
      </w:r>
      <w:r w:rsidR="00F83A1E">
        <w:t xml:space="preserve">– </w:t>
      </w:r>
      <w:r w:rsidR="00A462E2">
        <w:t>Лапаева Анна Юрьевна</w:t>
      </w:r>
      <w:r>
        <w:t>, ко</w:t>
      </w:r>
      <w:r w:rsidR="00A462E2">
        <w:t>нтактный телефон: 8(86350)34649</w:t>
      </w:r>
      <w:r>
        <w:t>.</w:t>
      </w: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80" w:lineRule="exact"/>
        <w:ind w:firstLine="709"/>
      </w:pPr>
      <w:bookmarkStart w:id="1" w:name="bookmark1"/>
      <w:r>
        <w:t>Вид нормативного правового акта:</w:t>
      </w:r>
      <w:bookmarkEnd w:id="1"/>
    </w:p>
    <w:p w:rsidR="005A683A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  <w:r>
        <w:t>п</w:t>
      </w:r>
      <w:r w:rsidR="0065684D">
        <w:t xml:space="preserve">остановление </w:t>
      </w:r>
      <w:r w:rsidR="00A462E2">
        <w:t>Администрации Верхнеподпольненского сельского поселения</w:t>
      </w:r>
      <w:r w:rsidR="0065684D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280" w:lineRule="exact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numPr>
          <w:ilvl w:val="0"/>
          <w:numId w:val="1"/>
        </w:numPr>
        <w:shd w:val="clear" w:color="auto" w:fill="auto"/>
        <w:tabs>
          <w:tab w:val="left" w:pos="1450"/>
        </w:tabs>
        <w:spacing w:before="0" w:after="0" w:line="280" w:lineRule="exact"/>
        <w:ind w:firstLine="740"/>
      </w:pPr>
      <w:bookmarkStart w:id="2" w:name="bookmark2"/>
      <w:r>
        <w:t>Наименование нормативного правового акта:</w:t>
      </w:r>
      <w:bookmarkEnd w:id="2"/>
    </w:p>
    <w:p w:rsidR="005A683A" w:rsidRDefault="002F3C6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  <w:r>
        <w:t>О внесении изменений в постановление Администрации Верхнеподпольненского сельского поселения от 12.01.2022 № 1</w:t>
      </w:r>
      <w:r w:rsidR="00F83A1E">
        <w:t>.</w:t>
      </w:r>
    </w:p>
    <w:p w:rsidR="00F83A1E" w:rsidRDefault="00F83A1E" w:rsidP="00F83A1E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/>
        <w:ind w:firstLine="740"/>
      </w:pPr>
    </w:p>
    <w:p w:rsidR="005A683A" w:rsidRDefault="0065684D" w:rsidP="00F83A1E">
      <w:pPr>
        <w:pStyle w:val="10"/>
        <w:framePr w:w="9418" w:h="7699" w:hRule="exact" w:wrap="none" w:vAnchor="page" w:hAnchor="page" w:x="1385" w:y="7861"/>
        <w:shd w:val="clear" w:color="auto" w:fill="auto"/>
        <w:spacing w:before="0" w:after="0"/>
        <w:ind w:firstLine="480"/>
      </w:pPr>
      <w:bookmarkStart w:id="3" w:name="bookmark3"/>
      <w:r>
        <w:t>Обоснование проблемы, на решение которой направлен предлагаемый способ регулирования:</w:t>
      </w:r>
      <w:bookmarkEnd w:id="3"/>
    </w:p>
    <w:p w:rsidR="00F83A1E" w:rsidRDefault="00F83A1E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  <w:r>
        <w:t>в</w:t>
      </w:r>
      <w:r w:rsidR="0065684D">
        <w:t xml:space="preserve"> целях </w:t>
      </w:r>
      <w:r w:rsidR="002F3C6E">
        <w:t xml:space="preserve">приведения в соответствие с нормами постановления Правительства Ростовской области от 10.01.2013 № 6 (с последними изменениями) </w:t>
      </w:r>
      <w:r w:rsidR="0065684D">
        <w:t>.</w:t>
      </w:r>
    </w:p>
    <w:p w:rsidR="009A0E8F" w:rsidRDefault="009A0E8F" w:rsidP="009A0E8F">
      <w:pPr>
        <w:pStyle w:val="20"/>
        <w:framePr w:w="9418" w:h="7699" w:hRule="exact" w:wrap="none" w:vAnchor="page" w:hAnchor="page" w:x="1385" w:y="7861"/>
        <w:shd w:val="clear" w:color="auto" w:fill="auto"/>
        <w:spacing w:before="0" w:after="0" w:line="326" w:lineRule="exact"/>
        <w:ind w:firstLine="600"/>
      </w:pPr>
    </w:p>
    <w:p w:rsidR="009A0E8F" w:rsidRPr="009A0E8F" w:rsidRDefault="0065684D" w:rsidP="009A0E8F">
      <w:pPr>
        <w:pStyle w:val="40"/>
        <w:framePr w:w="9418" w:h="7699" w:hRule="exact" w:wrap="none" w:vAnchor="page" w:hAnchor="page" w:x="1385" w:y="7861"/>
        <w:shd w:val="clear" w:color="auto" w:fill="auto"/>
        <w:spacing w:before="0"/>
        <w:ind w:firstLine="482"/>
      </w:pPr>
      <w: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9A0E8F" w:rsidRPr="009A0E8F" w:rsidRDefault="002F3C6E" w:rsidP="002F3C6E">
      <w:pPr>
        <w:pStyle w:val="40"/>
        <w:framePr w:w="9418" w:h="7699" w:hRule="exact" w:wrap="none" w:vAnchor="page" w:hAnchor="page" w:x="1385" w:y="7861"/>
        <w:spacing w:before="0" w:line="240" w:lineRule="auto"/>
        <w:ind w:firstLine="482"/>
        <w:rPr>
          <w:b w:val="0"/>
          <w:bCs w:val="0"/>
        </w:rPr>
      </w:pPr>
      <w:r>
        <w:rPr>
          <w:b w:val="0"/>
          <w:bCs w:val="0"/>
        </w:rPr>
        <w:t>Определение перечня имущества, предоставляемого во владение или пользование</w:t>
      </w:r>
      <w:r w:rsidRPr="002F3C6E">
        <w:t xml:space="preserve"> </w:t>
      </w:r>
      <w:r w:rsidRPr="002F3C6E">
        <w:rPr>
          <w:b w:val="0"/>
          <w:bCs w:val="0"/>
        </w:rPr>
        <w:t>субъектам малого и среднего предпринимательства и организациям, образующим инфр</w:t>
      </w:r>
      <w:r>
        <w:rPr>
          <w:b w:val="0"/>
          <w:bCs w:val="0"/>
        </w:rPr>
        <w:t xml:space="preserve">аструктуру поддержки субъектов </w:t>
      </w:r>
      <w:r w:rsidRPr="002F3C6E">
        <w:rPr>
          <w:b w:val="0"/>
          <w:bCs w:val="0"/>
        </w:rPr>
        <w:t>малого и среднего предпринимательс</w:t>
      </w:r>
      <w:r>
        <w:rPr>
          <w:b w:val="0"/>
          <w:bCs w:val="0"/>
        </w:rPr>
        <w:t xml:space="preserve">тва, а также физическим лицам, </w:t>
      </w:r>
      <w:r w:rsidRPr="002F3C6E">
        <w:rPr>
          <w:b w:val="0"/>
          <w:bCs w:val="0"/>
        </w:rPr>
        <w:t>не являющимся инд</w:t>
      </w:r>
      <w:r>
        <w:rPr>
          <w:b w:val="0"/>
          <w:bCs w:val="0"/>
        </w:rPr>
        <w:t xml:space="preserve">ивидуальными предпринимателями </w:t>
      </w:r>
      <w:r w:rsidRPr="002F3C6E">
        <w:rPr>
          <w:b w:val="0"/>
          <w:bCs w:val="0"/>
        </w:rPr>
        <w:t>и применяющ</w:t>
      </w:r>
      <w:r>
        <w:rPr>
          <w:b w:val="0"/>
          <w:bCs w:val="0"/>
        </w:rPr>
        <w:t xml:space="preserve">им специальный налоговый режим </w:t>
      </w:r>
      <w:r w:rsidRPr="002F3C6E">
        <w:rPr>
          <w:b w:val="0"/>
          <w:bCs w:val="0"/>
        </w:rPr>
        <w:t>«Налог на профессиональный доход»</w:t>
      </w:r>
      <w:r>
        <w:rPr>
          <w:b w:val="0"/>
          <w:bCs w:val="0"/>
        </w:rPr>
        <w:t>.</w:t>
      </w:r>
    </w:p>
    <w:p w:rsidR="005A683A" w:rsidRDefault="005A683A" w:rsidP="00F83A1E">
      <w:pPr>
        <w:rPr>
          <w:sz w:val="2"/>
          <w:szCs w:val="2"/>
        </w:rPr>
        <w:sectPr w:rsidR="005A683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683A" w:rsidRDefault="0065684D">
      <w:pPr>
        <w:pStyle w:val="a5"/>
        <w:framePr w:wrap="none" w:vAnchor="page" w:hAnchor="page" w:x="6009" w:y="728"/>
        <w:shd w:val="clear" w:color="auto" w:fill="auto"/>
        <w:spacing w:line="220" w:lineRule="exact"/>
      </w:pPr>
      <w:r>
        <w:lastRenderedPageBreak/>
        <w:t>2</w:t>
      </w:r>
    </w:p>
    <w:p w:rsidR="005A683A" w:rsidRDefault="0065684D" w:rsidP="00F83A1E">
      <w:pPr>
        <w:pStyle w:val="4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5A683A" w:rsidRDefault="00F83A1E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5" w:line="280" w:lineRule="exact"/>
        <w:ind w:left="740"/>
      </w:pPr>
      <w:r>
        <w:t>апрель 2022</w:t>
      </w:r>
      <w:r w:rsidR="0065684D">
        <w:t xml:space="preserve"> года.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57" w:line="326" w:lineRule="exact"/>
        <w:ind w:firstLine="740"/>
      </w:pPr>
      <w:bookmarkStart w:id="4" w:name="bookmark4"/>
      <w:r>
        <w:t>Сведения о необходимости или отсутствии необходимости установления переходного периода:</w:t>
      </w:r>
      <w:bookmarkEnd w:id="4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79" w:line="280" w:lineRule="exact"/>
        <w:ind w:left="740"/>
      </w:pPr>
      <w:r>
        <w:t>Необходимость переходного периода отсутствует.</w:t>
      </w:r>
    </w:p>
    <w:p w:rsidR="005A683A" w:rsidRDefault="0065684D" w:rsidP="00F83A1E">
      <w:pPr>
        <w:pStyle w:val="10"/>
        <w:framePr w:w="9403" w:h="4801" w:hRule="exact" w:wrap="none" w:vAnchor="page" w:hAnchor="page" w:x="1392" w:y="1108"/>
        <w:numPr>
          <w:ilvl w:val="0"/>
          <w:numId w:val="2"/>
        </w:numPr>
        <w:shd w:val="clear" w:color="auto" w:fill="auto"/>
        <w:tabs>
          <w:tab w:val="left" w:pos="1416"/>
        </w:tabs>
        <w:spacing w:before="0" w:after="116"/>
        <w:ind w:firstLine="740"/>
      </w:pPr>
      <w:bookmarkStart w:id="5" w:name="bookmark5"/>
      <w:r>
        <w:t>Иная информация по решению разработчика, относящаяся к сведениям о подготовке проекта нормативного правового акта:</w:t>
      </w:r>
      <w:bookmarkEnd w:id="5"/>
    </w:p>
    <w:p w:rsidR="005A683A" w:rsidRDefault="0065684D" w:rsidP="00F83A1E">
      <w:pPr>
        <w:pStyle w:val="20"/>
        <w:framePr w:w="9403" w:h="4801" w:hRule="exact" w:wrap="none" w:vAnchor="page" w:hAnchor="page" w:x="1392" w:y="1108"/>
        <w:shd w:val="clear" w:color="auto" w:fill="auto"/>
        <w:spacing w:before="0" w:after="157" w:line="326" w:lineRule="exact"/>
        <w:ind w:firstLine="740"/>
      </w:pPr>
      <w:r>
        <w:t>Принятия дополнительных правовых актов для реализации данного постановления не требуется.</w:t>
      </w:r>
    </w:p>
    <w:p w:rsidR="005A683A" w:rsidRDefault="00F83A1E" w:rsidP="00F83A1E">
      <w:pPr>
        <w:pStyle w:val="10"/>
        <w:framePr w:w="9403" w:h="4801" w:hRule="exact" w:wrap="none" w:vAnchor="page" w:hAnchor="page" w:x="1392" w:y="1108"/>
        <w:shd w:val="clear" w:color="auto" w:fill="auto"/>
        <w:spacing w:before="0" w:after="0" w:line="280" w:lineRule="exact"/>
        <w:ind w:firstLine="709"/>
      </w:pPr>
      <w:r>
        <w:t>К уведомлению прилагаются:</w:t>
      </w:r>
    </w:p>
    <w:tbl>
      <w:tblPr>
        <w:tblpPr w:leftFromText="180" w:rightFromText="180" w:vertAnchor="page" w:horzAnchor="margin" w:tblpX="1144" w:tblpY="61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8674"/>
      </w:tblGrid>
      <w:tr w:rsidR="005A683A" w:rsidTr="00741E50">
        <w:trPr>
          <w:trHeight w:hRule="exact" w:val="24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83A" w:rsidRDefault="0065684D" w:rsidP="00741E50">
            <w:pPr>
              <w:pStyle w:val="20"/>
              <w:shd w:val="clear" w:color="auto" w:fill="auto"/>
              <w:spacing w:before="0" w:after="0" w:line="280" w:lineRule="exact"/>
              <w:ind w:left="340" w:hanging="198"/>
            </w:pPr>
            <w:r>
              <w:t>1.</w:t>
            </w:r>
          </w:p>
        </w:tc>
        <w:tc>
          <w:tcPr>
            <w:tcW w:w="8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83A" w:rsidRDefault="0065684D" w:rsidP="0021307E">
            <w:pPr>
              <w:pStyle w:val="20"/>
              <w:spacing w:before="0" w:after="0"/>
            </w:pPr>
            <w:r>
              <w:t xml:space="preserve">Проект постановления Администрации </w:t>
            </w:r>
            <w:r w:rsidR="009A0E8F">
              <w:t>Верхнеподпольненского сельского поселения «</w:t>
            </w:r>
            <w:r w:rsidR="0021307E" w:rsidRPr="0021307E">
              <w:t>О внесении изменений в постановление Администрации Верхнеподпольненского сельского поселения от 12.01.2022 № 1</w:t>
            </w:r>
            <w:r w:rsidR="0021307E">
              <w:t>»</w:t>
            </w:r>
            <w:bookmarkStart w:id="6" w:name="_GoBack"/>
            <w:bookmarkEnd w:id="6"/>
          </w:p>
        </w:tc>
      </w:tr>
    </w:tbl>
    <w:p w:rsidR="005A683A" w:rsidRDefault="0065684D" w:rsidP="00741E50">
      <w:pPr>
        <w:pStyle w:val="40"/>
        <w:framePr w:w="9403" w:h="556" w:hRule="exact" w:wrap="none" w:vAnchor="page" w:hAnchor="page" w:x="1486" w:y="9391"/>
        <w:shd w:val="clear" w:color="auto" w:fill="auto"/>
        <w:spacing w:before="0" w:line="326" w:lineRule="exact"/>
        <w:ind w:left="740" w:hanging="740"/>
      </w:pPr>
      <w:r>
        <w:t>Срок проведения публичных консультаций до</w:t>
      </w:r>
      <w:r>
        <w:rPr>
          <w:rStyle w:val="41"/>
        </w:rPr>
        <w:t xml:space="preserve">: </w:t>
      </w:r>
      <w:r w:rsidR="00F83A1E">
        <w:rPr>
          <w:rStyle w:val="41"/>
        </w:rPr>
        <w:t>0</w:t>
      </w:r>
      <w:r w:rsidR="0021307E">
        <w:rPr>
          <w:rStyle w:val="41"/>
        </w:rPr>
        <w:t>8</w:t>
      </w:r>
      <w:r w:rsidR="00F83A1E">
        <w:rPr>
          <w:rStyle w:val="41"/>
        </w:rPr>
        <w:t>.04.2022.</w:t>
      </w:r>
    </w:p>
    <w:p w:rsidR="005A683A" w:rsidRDefault="005A683A">
      <w:pPr>
        <w:rPr>
          <w:sz w:val="2"/>
          <w:szCs w:val="2"/>
        </w:rPr>
      </w:pPr>
    </w:p>
    <w:sectPr w:rsidR="005A683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5D" w:rsidRDefault="00826C5D">
      <w:r>
        <w:separator/>
      </w:r>
    </w:p>
  </w:endnote>
  <w:endnote w:type="continuationSeparator" w:id="0">
    <w:p w:rsidR="00826C5D" w:rsidRDefault="008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5D" w:rsidRDefault="00826C5D"/>
  </w:footnote>
  <w:footnote w:type="continuationSeparator" w:id="0">
    <w:p w:rsidR="00826C5D" w:rsidRDefault="00826C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F00"/>
    <w:multiLevelType w:val="multilevel"/>
    <w:tmpl w:val="95520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56EC8"/>
    <w:multiLevelType w:val="multilevel"/>
    <w:tmpl w:val="6ACCB3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3A"/>
    <w:rsid w:val="00067828"/>
    <w:rsid w:val="0021307E"/>
    <w:rsid w:val="002F3C6E"/>
    <w:rsid w:val="00313EE6"/>
    <w:rsid w:val="004B0E74"/>
    <w:rsid w:val="005A683A"/>
    <w:rsid w:val="005B5C62"/>
    <w:rsid w:val="0065684D"/>
    <w:rsid w:val="00741E50"/>
    <w:rsid w:val="0079628B"/>
    <w:rsid w:val="007B7D8C"/>
    <w:rsid w:val="00826C5D"/>
    <w:rsid w:val="009A0E8F"/>
    <w:rsid w:val="00A462E2"/>
    <w:rsid w:val="00B50002"/>
    <w:rsid w:val="00EC04F0"/>
    <w:rsid w:val="00F8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DE3BD-19E3-4F13-9595-EA30316E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hnepodpolnenskoe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p02023@donpac.ru,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Юрьевна</dc:creator>
  <cp:lastModifiedBy>Ирина Васильевна</cp:lastModifiedBy>
  <cp:revision>3</cp:revision>
  <dcterms:created xsi:type="dcterms:W3CDTF">2022-03-24T07:19:00Z</dcterms:created>
  <dcterms:modified xsi:type="dcterms:W3CDTF">2022-03-24T07:53:00Z</dcterms:modified>
</cp:coreProperties>
</file>