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127" w:rsidRDefault="00181127">
      <w:pPr>
        <w:jc w:val="center"/>
        <w:rPr>
          <w:sz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56.25pt" filled="t">
            <v:fill color2="black"/>
            <v:imagedata r:id="rId5" o:title="" croptop="-63f" cropbottom="-63f" cropleft="-86f" cropright="-86f"/>
          </v:shape>
        </w:pict>
      </w:r>
    </w:p>
    <w:p w:rsidR="00181127" w:rsidRDefault="00181127">
      <w:pPr>
        <w:jc w:val="center"/>
        <w:rPr>
          <w:sz w:val="28"/>
        </w:rPr>
      </w:pPr>
      <w:r>
        <w:rPr>
          <w:sz w:val="28"/>
        </w:rPr>
        <w:t>СОБРАНИЕ ДЕПУТАТОВ</w:t>
      </w:r>
    </w:p>
    <w:p w:rsidR="00181127" w:rsidRDefault="00181127">
      <w:pPr>
        <w:jc w:val="center"/>
        <w:rPr>
          <w:sz w:val="28"/>
        </w:rPr>
      </w:pPr>
      <w:r>
        <w:rPr>
          <w:sz w:val="28"/>
        </w:rPr>
        <w:t>ВЕРХНЕПОДПОЛЬНЕНСКОГО СЕЛЬСКОГО ПОСЕЛЕНИЯ</w:t>
      </w:r>
    </w:p>
    <w:p w:rsidR="00181127" w:rsidRDefault="00181127"/>
    <w:p w:rsidR="00181127" w:rsidRDefault="00181127">
      <w:pPr>
        <w:pStyle w:val="Heading2"/>
        <w:ind w:firstLine="0"/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РЕШЕНИЕ</w:t>
      </w:r>
    </w:p>
    <w:p w:rsidR="00181127" w:rsidRDefault="00181127"/>
    <w:p w:rsidR="00181127" w:rsidRDefault="00181127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О внесении изменений в Решение Собрания депутатов</w:t>
      </w:r>
    </w:p>
    <w:p w:rsidR="00181127" w:rsidRDefault="00181127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Верхнеподпольненского сельского поселения от 27.12.2023 № 102</w:t>
      </w:r>
    </w:p>
    <w:p w:rsidR="00181127" w:rsidRDefault="00181127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«О бюджете Верхнеподпольненского сельского поселения</w:t>
      </w:r>
    </w:p>
    <w:p w:rsidR="00181127" w:rsidRDefault="00181127">
      <w:pPr>
        <w:tabs>
          <w:tab w:val="left" w:pos="6120"/>
          <w:tab w:val="left" w:pos="6300"/>
        </w:tabs>
        <w:ind w:right="-56"/>
        <w:jc w:val="center"/>
        <w:rPr>
          <w:rFonts w:ascii="Times New Roman CYR" w:hAnsi="Times New Roman CYR"/>
          <w:sz w:val="28"/>
        </w:rPr>
      </w:pPr>
      <w:r>
        <w:rPr>
          <w:sz w:val="28"/>
        </w:rPr>
        <w:t>Аксайского района на 2024 год и на плановый период 2025 и 2026 годов»</w:t>
      </w:r>
    </w:p>
    <w:p w:rsidR="00181127" w:rsidRDefault="00181127">
      <w:pPr>
        <w:pStyle w:val="BodyText"/>
        <w:rPr>
          <w:sz w:val="28"/>
        </w:rPr>
      </w:pPr>
    </w:p>
    <w:p w:rsidR="00181127" w:rsidRDefault="00181127">
      <w:pPr>
        <w:pStyle w:val="BodyText"/>
        <w:rPr>
          <w:sz w:val="28"/>
        </w:rPr>
      </w:pPr>
      <w:r>
        <w:rPr>
          <w:sz w:val="28"/>
        </w:rPr>
        <w:t>Принято Собранием депутатов                                                                      26.12.2024</w:t>
      </w:r>
    </w:p>
    <w:p w:rsidR="00181127" w:rsidRDefault="00181127">
      <w:pPr>
        <w:pStyle w:val="BodyTextIndent"/>
        <w:jc w:val="center"/>
        <w:rPr>
          <w:sz w:val="28"/>
        </w:rPr>
      </w:pPr>
    </w:p>
    <w:p w:rsidR="00181127" w:rsidRDefault="00181127">
      <w:pPr>
        <w:pStyle w:val="BodyTextIndent"/>
        <w:jc w:val="center"/>
        <w:rPr>
          <w:sz w:val="20"/>
        </w:rPr>
      </w:pPr>
      <w:r>
        <w:rPr>
          <w:sz w:val="28"/>
        </w:rPr>
        <w:t>Собрание депутатов Верхнеподпольненского сельского поселения</w:t>
      </w:r>
    </w:p>
    <w:p w:rsidR="00181127" w:rsidRDefault="00181127">
      <w:pPr>
        <w:pStyle w:val="BodyTextIndent"/>
        <w:jc w:val="center"/>
      </w:pPr>
    </w:p>
    <w:p w:rsidR="00181127" w:rsidRDefault="00181127">
      <w:pPr>
        <w:pStyle w:val="BodyTextIndent"/>
        <w:jc w:val="center"/>
        <w:rPr>
          <w:sz w:val="28"/>
        </w:rPr>
      </w:pPr>
      <w:r>
        <w:rPr>
          <w:sz w:val="28"/>
        </w:rPr>
        <w:t>РЕШИЛО:</w:t>
      </w:r>
    </w:p>
    <w:p w:rsidR="00181127" w:rsidRDefault="00181127">
      <w:pPr>
        <w:pStyle w:val="BodyTextIndent"/>
        <w:jc w:val="center"/>
        <w:rPr>
          <w:sz w:val="28"/>
        </w:rPr>
      </w:pPr>
    </w:p>
    <w:p w:rsidR="00181127" w:rsidRDefault="00181127" w:rsidP="006D61C9">
      <w:pPr>
        <w:pStyle w:val="BodyTextIndent"/>
        <w:ind w:left="0" w:firstLine="720"/>
        <w:rPr>
          <w:sz w:val="28"/>
        </w:rPr>
      </w:pPr>
      <w:r>
        <w:rPr>
          <w:sz w:val="28"/>
        </w:rPr>
        <w:t>Статья 1. Внести в Решение Собрания депутатов Верхнеподпольненского сельского поселения от 27.12.2024 г. № 102 «О бюджете Верхнеподпольненского сельского поселения Аксайского района на 2024 год и на плановый период 2025 и 2026 годов» следующие изменения:</w:t>
      </w:r>
    </w:p>
    <w:p w:rsidR="00181127" w:rsidRDefault="00181127" w:rsidP="00860E4A">
      <w:pPr>
        <w:ind w:firstLine="720"/>
        <w:jc w:val="both"/>
        <w:rPr>
          <w:sz w:val="28"/>
        </w:rPr>
      </w:pPr>
      <w:r>
        <w:rPr>
          <w:sz w:val="28"/>
        </w:rPr>
        <w:t>1) пункт 1 части 1 статьи 1 изложить в следующей редакции:</w:t>
      </w:r>
    </w:p>
    <w:p w:rsidR="00181127" w:rsidRDefault="00181127" w:rsidP="00860E4A">
      <w:pPr>
        <w:ind w:firstLine="720"/>
        <w:jc w:val="both"/>
        <w:rPr>
          <w:sz w:val="28"/>
        </w:rPr>
      </w:pPr>
      <w:r>
        <w:rPr>
          <w:sz w:val="28"/>
        </w:rPr>
        <w:t>«2) прогнозируемый общий объем доходов бюджета поселения в сумме 24 730,7 тыс. рублей;»;</w:t>
      </w:r>
    </w:p>
    <w:p w:rsidR="00181127" w:rsidRDefault="00181127" w:rsidP="006D61C9">
      <w:pPr>
        <w:ind w:firstLine="720"/>
        <w:jc w:val="both"/>
        <w:rPr>
          <w:sz w:val="28"/>
        </w:rPr>
      </w:pPr>
      <w:r>
        <w:rPr>
          <w:sz w:val="28"/>
        </w:rPr>
        <w:t>2) пункт 5 части 1 статьи 1 изложить в следующей редакции:</w:t>
      </w:r>
    </w:p>
    <w:p w:rsidR="00181127" w:rsidRDefault="00181127" w:rsidP="006D61C9">
      <w:pPr>
        <w:ind w:firstLine="720"/>
        <w:jc w:val="both"/>
        <w:rPr>
          <w:sz w:val="28"/>
        </w:rPr>
      </w:pPr>
      <w:r>
        <w:rPr>
          <w:sz w:val="28"/>
        </w:rPr>
        <w:t>«5) прогнозируемый дефицит бюджета Верхнеподпольненского сельского п</w:t>
      </w:r>
      <w:r>
        <w:rPr>
          <w:sz w:val="28"/>
        </w:rPr>
        <w:t>о</w:t>
      </w:r>
      <w:r>
        <w:rPr>
          <w:sz w:val="28"/>
        </w:rPr>
        <w:t>селения Аксайского района в сумме 244,4 тыс. рублей.»;</w:t>
      </w:r>
    </w:p>
    <w:p w:rsidR="00181127" w:rsidRDefault="00181127" w:rsidP="008A780E">
      <w:pPr>
        <w:ind w:firstLine="720"/>
        <w:jc w:val="both"/>
        <w:rPr>
          <w:color w:val="auto"/>
          <w:sz w:val="28"/>
        </w:rPr>
      </w:pPr>
      <w:r>
        <w:rPr>
          <w:color w:val="auto"/>
          <w:sz w:val="28"/>
        </w:rPr>
        <w:t>6</w:t>
      </w:r>
      <w:r w:rsidRPr="00D27F21">
        <w:rPr>
          <w:color w:val="auto"/>
          <w:sz w:val="28"/>
        </w:rPr>
        <w:t>) Приложение 1 «Объ</w:t>
      </w:r>
      <w:bookmarkStart w:id="0" w:name="_Hlt154049887"/>
      <w:bookmarkStart w:id="1" w:name="_Hlt154049886"/>
      <w:r w:rsidRPr="00D27F21">
        <w:rPr>
          <w:color w:val="auto"/>
          <w:sz w:val="28"/>
        </w:rPr>
        <w:t>е</w:t>
      </w:r>
      <w:bookmarkEnd w:id="0"/>
      <w:bookmarkEnd w:id="1"/>
      <w:r w:rsidRPr="00D27F21">
        <w:rPr>
          <w:color w:val="auto"/>
          <w:sz w:val="28"/>
        </w:rPr>
        <w:t>м поступлений доходов бюджета Верхнеподпольне</w:t>
      </w:r>
      <w:r w:rsidRPr="00D27F21">
        <w:rPr>
          <w:color w:val="auto"/>
          <w:sz w:val="28"/>
        </w:rPr>
        <w:t>н</w:t>
      </w:r>
      <w:r w:rsidRPr="00D27F21">
        <w:rPr>
          <w:color w:val="auto"/>
          <w:sz w:val="28"/>
        </w:rPr>
        <w:t>ского сельского поселения Аксайского района на 2024 год и на плановый период 2025 и 2026 годов» изложить в следующей редакции:</w:t>
      </w:r>
    </w:p>
    <w:p w:rsidR="00181127" w:rsidRDefault="00181127" w:rsidP="008A780E">
      <w:pPr>
        <w:ind w:firstLine="720"/>
        <w:jc w:val="both"/>
        <w:rPr>
          <w:color w:val="auto"/>
          <w:sz w:val="28"/>
        </w:rPr>
      </w:pPr>
    </w:p>
    <w:tbl>
      <w:tblPr>
        <w:tblW w:w="10455" w:type="dxa"/>
        <w:tblInd w:w="93" w:type="dxa"/>
        <w:tblLayout w:type="fixed"/>
        <w:tblLook w:val="0000"/>
      </w:tblPr>
      <w:tblGrid>
        <w:gridCol w:w="2740"/>
        <w:gridCol w:w="3215"/>
        <w:gridCol w:w="540"/>
        <w:gridCol w:w="1440"/>
        <w:gridCol w:w="1260"/>
        <w:gridCol w:w="1260"/>
      </w:tblGrid>
      <w:tr w:rsidR="00181127" w:rsidRPr="00485157" w:rsidTr="00485157">
        <w:trPr>
          <w:trHeight w:val="31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bookmarkStart w:id="2" w:name="RANGE!A1:E82"/>
            <w:bookmarkEnd w:id="2"/>
          </w:p>
        </w:tc>
        <w:tc>
          <w:tcPr>
            <w:tcW w:w="375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:rsidR="00181127" w:rsidRPr="00485157" w:rsidRDefault="00181127" w:rsidP="0048515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96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 xml:space="preserve">Приложение 1 </w:t>
            </w:r>
          </w:p>
        </w:tc>
      </w:tr>
      <w:tr w:rsidR="00181127" w:rsidRPr="00485157" w:rsidTr="00485157">
        <w:trPr>
          <w:trHeight w:val="1549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</w:p>
        </w:tc>
        <w:tc>
          <w:tcPr>
            <w:tcW w:w="3215" w:type="dxa"/>
            <w:tcBorders>
              <w:top w:val="nil"/>
              <w:left w:val="nil"/>
              <w:bottom w:val="nil"/>
              <w:right w:val="nil"/>
            </w:tcBorders>
          </w:tcPr>
          <w:p w:rsidR="00181127" w:rsidRPr="00485157" w:rsidRDefault="00181127" w:rsidP="00485157">
            <w:pPr>
              <w:rPr>
                <w:color w:val="auto"/>
                <w:szCs w:val="24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Pr="00485157" w:rsidRDefault="00181127" w:rsidP="00485157">
            <w:pPr>
              <w:jc w:val="center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85157">
              <w:rPr>
                <w:rFonts w:ascii="Times New Roman CYR" w:hAnsi="Times New Roman CYR" w:cs="Times New Roman CYR"/>
                <w:color w:val="auto"/>
                <w:szCs w:val="24"/>
              </w:rPr>
              <w:t>к Решению Собрания депутатов Верхн</w:t>
            </w:r>
            <w:r w:rsidRPr="00485157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485157">
              <w:rPr>
                <w:rFonts w:ascii="Times New Roman CYR" w:hAnsi="Times New Roman CYR" w:cs="Times New Roman CYR"/>
                <w:color w:val="auto"/>
                <w:szCs w:val="24"/>
              </w:rPr>
              <w:t>подпольненского сельского поселения "О бюджете Верхнеподпольненского сел</w:t>
            </w:r>
            <w:r w:rsidRPr="00485157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485157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Аксайского района на 2024 год и на плановый период 2025 и 2026 годов"</w:t>
            </w:r>
          </w:p>
        </w:tc>
      </w:tr>
      <w:tr w:rsidR="00181127" w:rsidRPr="00485157" w:rsidTr="00485157">
        <w:trPr>
          <w:trHeight w:val="3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ОБЪЁМ ПОСТУПЛЕНИЙ</w:t>
            </w:r>
          </w:p>
        </w:tc>
      </w:tr>
      <w:tr w:rsidR="00181127" w:rsidRPr="00485157" w:rsidTr="00485157">
        <w:trPr>
          <w:trHeight w:val="64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 w:rsidP="00485157">
            <w:pPr>
              <w:jc w:val="center"/>
              <w:rPr>
                <w:b/>
                <w:bCs/>
                <w:color w:val="auto"/>
                <w:sz w:val="26"/>
                <w:szCs w:val="26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ДОХОДОВ  БЮДЖЕТА ВЕРХНЕПОДПОЛЬНЕНСКОГО СЕЛЬСКОГО ПОСЕЛЕНИЯ А</w:t>
            </w:r>
            <w:r w:rsidRPr="00485157">
              <w:rPr>
                <w:b/>
                <w:bCs/>
                <w:color w:val="auto"/>
                <w:szCs w:val="24"/>
              </w:rPr>
              <w:t>К</w:t>
            </w:r>
            <w:r w:rsidRPr="00485157">
              <w:rPr>
                <w:b/>
                <w:bCs/>
                <w:color w:val="auto"/>
                <w:szCs w:val="24"/>
              </w:rPr>
              <w:t>САЙСКОГО РАЙОНА  НА 2024 ГОД И НА</w:t>
            </w:r>
            <w:r w:rsidRPr="00485157">
              <w:rPr>
                <w:b/>
                <w:bCs/>
                <w:color w:val="auto"/>
                <w:sz w:val="26"/>
                <w:szCs w:val="26"/>
              </w:rPr>
              <w:t xml:space="preserve"> ПЛАНОВЫЙ ПЕРИОД 2025 И 2026 ГОДОВ</w:t>
            </w:r>
          </w:p>
          <w:p w:rsidR="00181127" w:rsidRDefault="00181127" w:rsidP="00485157">
            <w:pPr>
              <w:jc w:val="center"/>
              <w:rPr>
                <w:b/>
                <w:bCs/>
                <w:color w:val="auto"/>
                <w:sz w:val="26"/>
                <w:szCs w:val="26"/>
              </w:rPr>
            </w:pPr>
          </w:p>
          <w:p w:rsidR="00181127" w:rsidRDefault="00181127" w:rsidP="00485157">
            <w:pPr>
              <w:jc w:val="center"/>
              <w:rPr>
                <w:b/>
                <w:bCs/>
                <w:color w:val="auto"/>
                <w:sz w:val="26"/>
                <w:szCs w:val="26"/>
              </w:rPr>
            </w:pPr>
          </w:p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</w:tr>
      <w:tr w:rsidR="00181127" w:rsidRPr="00485157" w:rsidTr="00485157">
        <w:trPr>
          <w:trHeight w:val="24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75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 w:val="20"/>
              </w:rPr>
            </w:pPr>
            <w:r w:rsidRPr="00485157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485157">
              <w:rPr>
                <w:color w:val="auto"/>
                <w:sz w:val="20"/>
              </w:rPr>
              <w:t>рублей)</w:t>
            </w:r>
          </w:p>
        </w:tc>
      </w:tr>
      <w:tr w:rsidR="00181127" w:rsidRPr="00485157" w:rsidTr="00485157">
        <w:trPr>
          <w:trHeight w:val="345"/>
        </w:trPr>
        <w:tc>
          <w:tcPr>
            <w:tcW w:w="2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Код бюджетной кла</w:t>
            </w:r>
            <w:r w:rsidRPr="00485157">
              <w:rPr>
                <w:b/>
                <w:bCs/>
                <w:color w:val="auto"/>
                <w:szCs w:val="24"/>
              </w:rPr>
              <w:t>с</w:t>
            </w:r>
            <w:r w:rsidRPr="00485157">
              <w:rPr>
                <w:b/>
                <w:bCs/>
                <w:color w:val="auto"/>
                <w:szCs w:val="24"/>
              </w:rPr>
              <w:t>сификации  Росси</w:t>
            </w:r>
            <w:r w:rsidRPr="00485157">
              <w:rPr>
                <w:b/>
                <w:bCs/>
                <w:color w:val="auto"/>
                <w:szCs w:val="24"/>
              </w:rPr>
              <w:t>й</w:t>
            </w:r>
            <w:r w:rsidRPr="00485157">
              <w:rPr>
                <w:b/>
                <w:bCs/>
                <w:color w:val="auto"/>
                <w:szCs w:val="24"/>
              </w:rPr>
              <w:t>ской Федерации</w:t>
            </w:r>
          </w:p>
        </w:tc>
        <w:tc>
          <w:tcPr>
            <w:tcW w:w="37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 xml:space="preserve">Наименование 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2024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2026 год</w:t>
            </w:r>
          </w:p>
        </w:tc>
      </w:tr>
      <w:tr w:rsidR="00181127" w:rsidRPr="00485157" w:rsidTr="00485157">
        <w:trPr>
          <w:trHeight w:val="690"/>
        </w:trPr>
        <w:tc>
          <w:tcPr>
            <w:tcW w:w="2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7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181127" w:rsidRPr="00485157" w:rsidTr="00C04D0B">
        <w:trPr>
          <w:trHeight w:val="278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5</w:t>
            </w:r>
          </w:p>
        </w:tc>
      </w:tr>
      <w:tr w:rsidR="00181127" w:rsidRPr="00485157" w:rsidTr="00C04D0B">
        <w:trPr>
          <w:trHeight w:val="30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1 00 00000 00 0000 000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НАЛОГОВЫЕ И НЕНАЛОГ</w:t>
            </w:r>
            <w:r w:rsidRPr="00485157">
              <w:rPr>
                <w:b/>
                <w:bCs/>
                <w:color w:val="auto"/>
                <w:szCs w:val="24"/>
              </w:rPr>
              <w:t>О</w:t>
            </w:r>
            <w:r w:rsidRPr="00485157">
              <w:rPr>
                <w:b/>
                <w:bCs/>
                <w:color w:val="auto"/>
                <w:szCs w:val="24"/>
              </w:rPr>
              <w:t>ВЫЕ ДОХОДЫ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4 757,0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4 704,1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12 251,9</w:t>
            </w:r>
          </w:p>
        </w:tc>
      </w:tr>
      <w:tr w:rsidR="00181127" w:rsidRPr="00485157" w:rsidTr="00C04D0B">
        <w:trPr>
          <w:trHeight w:val="31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1 01 00000 00 0000 000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НАЛОГИ НА ПРИБЫЛЬ, Д</w:t>
            </w:r>
            <w:r w:rsidRPr="00485157">
              <w:rPr>
                <w:b/>
                <w:bCs/>
                <w:color w:val="auto"/>
                <w:szCs w:val="24"/>
              </w:rPr>
              <w:t>О</w:t>
            </w:r>
            <w:r w:rsidRPr="00485157">
              <w:rPr>
                <w:b/>
                <w:bCs/>
                <w:color w:val="auto"/>
                <w:szCs w:val="24"/>
              </w:rPr>
              <w:t>ХОДЫ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1 296,1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1 297,1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1 353,7</w:t>
            </w:r>
          </w:p>
        </w:tc>
      </w:tr>
      <w:tr w:rsidR="00181127" w:rsidRPr="00485157" w:rsidTr="00485157">
        <w:trPr>
          <w:trHeight w:val="31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1 01 02000 01 0000 110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Налог на доходы физических лиц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1 296,1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1 297,1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1 353,7</w:t>
            </w:r>
          </w:p>
        </w:tc>
      </w:tr>
      <w:tr w:rsidR="00181127" w:rsidRPr="00485157" w:rsidTr="00485157">
        <w:trPr>
          <w:trHeight w:val="232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1 01 02010 01 0000 110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Налог на доходы физических лиц с доходов, источником которых является налоговый агент, за и</w:t>
            </w:r>
            <w:r w:rsidRPr="00485157">
              <w:rPr>
                <w:color w:val="auto"/>
                <w:szCs w:val="24"/>
              </w:rPr>
              <w:t>с</w:t>
            </w:r>
            <w:r w:rsidRPr="00485157">
              <w:rPr>
                <w:color w:val="auto"/>
                <w:szCs w:val="24"/>
              </w:rPr>
              <w:t>ключением доходов, в отношении которых исчисление и уплата н</w:t>
            </w:r>
            <w:r w:rsidRPr="00485157">
              <w:rPr>
                <w:color w:val="auto"/>
                <w:szCs w:val="24"/>
              </w:rPr>
              <w:t>а</w:t>
            </w:r>
            <w:r w:rsidRPr="00485157">
              <w:rPr>
                <w:color w:val="auto"/>
                <w:szCs w:val="24"/>
              </w:rPr>
              <w:t>лога осуществляются в соответс</w:t>
            </w:r>
            <w:r w:rsidRPr="00485157">
              <w:rPr>
                <w:color w:val="auto"/>
                <w:szCs w:val="24"/>
              </w:rPr>
              <w:t>т</w:t>
            </w:r>
            <w:r w:rsidRPr="00485157">
              <w:rPr>
                <w:color w:val="auto"/>
                <w:szCs w:val="24"/>
              </w:rPr>
              <w:t>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</w:t>
            </w:r>
            <w:r w:rsidRPr="00485157">
              <w:rPr>
                <w:color w:val="auto"/>
                <w:szCs w:val="24"/>
              </w:rPr>
              <w:t>й</w:t>
            </w:r>
            <w:r w:rsidRPr="00485157">
              <w:rPr>
                <w:color w:val="auto"/>
                <w:szCs w:val="24"/>
              </w:rPr>
              <w:t>ской Федерации в виде дивиде</w:t>
            </w:r>
            <w:r w:rsidRPr="00485157">
              <w:rPr>
                <w:color w:val="auto"/>
                <w:szCs w:val="24"/>
              </w:rPr>
              <w:t>н</w:t>
            </w:r>
            <w:r w:rsidRPr="00485157">
              <w:rPr>
                <w:color w:val="auto"/>
                <w:szCs w:val="24"/>
              </w:rPr>
              <w:t>дов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1 237,8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1 297,1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1353,7</w:t>
            </w:r>
          </w:p>
        </w:tc>
      </w:tr>
      <w:tr w:rsidR="00181127" w:rsidRPr="00485157" w:rsidTr="00485157">
        <w:trPr>
          <w:trHeight w:val="232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1 01 02020 01 0000 110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Налог на доходы физических лиц с доходов, полученных от осущ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ствления деятельности физич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скими лицами, зарегистрирова</w:t>
            </w:r>
            <w:r w:rsidRPr="00485157">
              <w:rPr>
                <w:color w:val="auto"/>
                <w:szCs w:val="24"/>
              </w:rPr>
              <w:t>н</w:t>
            </w:r>
            <w:r w:rsidRPr="00485157">
              <w:rPr>
                <w:color w:val="auto"/>
                <w:szCs w:val="24"/>
              </w:rPr>
              <w:t>ными в качестве индивидуальных предпринимателей, нотариусов, занимающихся частной практ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кой, адвокатов, учредивших адв</w:t>
            </w:r>
            <w:r w:rsidRPr="00485157">
              <w:rPr>
                <w:color w:val="auto"/>
                <w:szCs w:val="24"/>
              </w:rPr>
              <w:t>о</w:t>
            </w:r>
            <w:r w:rsidRPr="00485157">
              <w:rPr>
                <w:color w:val="auto"/>
                <w:szCs w:val="24"/>
              </w:rPr>
              <w:t>катские кабинеты, и других лиц, занимающихся частной практ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кой в соответствии со статьей 227 Налогового кодекса Российской Федерации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12,7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10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1 01 02030 01 0000 110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>
              <w:rPr>
                <w:shd w:val="clear" w:color="auto" w:fill="FFFFFF"/>
              </w:rPr>
              <w:t>Налог на доходы физических лиц с доходов, полученных физич</w:t>
            </w:r>
            <w:r>
              <w:rPr>
                <w:shd w:val="clear" w:color="auto" w:fill="FFFFFF"/>
              </w:rPr>
              <w:t>е</w:t>
            </w:r>
            <w:r>
              <w:rPr>
                <w:shd w:val="clear" w:color="auto" w:fill="FFFFFF"/>
              </w:rPr>
              <w:t>скими лицами в соответствии со </w:t>
            </w:r>
            <w:hyperlink r:id="rId6" w:anchor="dst101491" w:history="1">
              <w:r>
                <w:rPr>
                  <w:rStyle w:val="Hyperlink"/>
                  <w:color w:val="1A0DAB"/>
                  <w:shd w:val="clear" w:color="auto" w:fill="FFFFFF"/>
                </w:rPr>
                <w:t>статьей 228</w:t>
              </w:r>
            </w:hyperlink>
            <w:r>
              <w:rPr>
                <w:shd w:val="clear" w:color="auto" w:fill="FFFFFF"/>
              </w:rPr>
              <w:t> Налогового коде</w:t>
            </w:r>
            <w:r>
              <w:rPr>
                <w:shd w:val="clear" w:color="auto" w:fill="FFFFFF"/>
              </w:rPr>
              <w:t>к</w:t>
            </w:r>
            <w:r>
              <w:rPr>
                <w:shd w:val="clear" w:color="auto" w:fill="FFFFFF"/>
              </w:rPr>
              <w:t>са Российской Федерации (за и</w:t>
            </w:r>
            <w:r>
              <w:rPr>
                <w:shd w:val="clear" w:color="auto" w:fill="FFFFFF"/>
              </w:rPr>
              <w:t>с</w:t>
            </w:r>
            <w:r>
              <w:rPr>
                <w:shd w:val="clear" w:color="auto" w:fill="FFFFFF"/>
              </w:rPr>
              <w:t>ключением доходов от долевого участия в организации, получе</w:t>
            </w:r>
            <w:r>
              <w:rPr>
                <w:shd w:val="clear" w:color="auto" w:fill="FFFFFF"/>
              </w:rPr>
              <w:t>н</w:t>
            </w:r>
            <w:r>
              <w:rPr>
                <w:shd w:val="clear" w:color="auto" w:fill="FFFFFF"/>
              </w:rPr>
              <w:t>ных физическим лицом - налог</w:t>
            </w:r>
            <w:r>
              <w:rPr>
                <w:shd w:val="clear" w:color="auto" w:fill="FFFFFF"/>
              </w:rPr>
              <w:t>о</w:t>
            </w:r>
            <w:r>
              <w:rPr>
                <w:shd w:val="clear" w:color="auto" w:fill="FFFFFF"/>
              </w:rPr>
              <w:t>вым резидентом Российской Ф</w:t>
            </w:r>
            <w:r>
              <w:rPr>
                <w:shd w:val="clear" w:color="auto" w:fill="FFFFFF"/>
              </w:rPr>
              <w:t>е</w:t>
            </w:r>
            <w:r>
              <w:rPr>
                <w:shd w:val="clear" w:color="auto" w:fill="FFFFFF"/>
              </w:rPr>
              <w:t>дерации в виде дивидендов)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45,6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36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1 05 00000 00 0000 000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НАЛОГИ НА СОВОКУПНЫЙ ДОХОД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12,0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181127" w:rsidRPr="00485157" w:rsidTr="00C04D0B">
        <w:trPr>
          <w:trHeight w:val="4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1 05 03000 01 0000 110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Единый сельскохозяйственный налог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12,0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181127" w:rsidRPr="00485157" w:rsidTr="00C04D0B">
        <w:trPr>
          <w:trHeight w:val="40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1 05 03010 01 0000 110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Единый сельскохозяйственный налог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12,0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</w:t>
            </w:r>
          </w:p>
        </w:tc>
      </w:tr>
      <w:tr w:rsidR="00181127" w:rsidRPr="00485157" w:rsidTr="00C04D0B">
        <w:trPr>
          <w:trHeight w:val="39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1 06 00000 00 0000 000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НАЛОГИ НА ИМУЩЕСТВО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3 156,4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3 040,9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10 517,5</w:t>
            </w:r>
          </w:p>
        </w:tc>
      </w:tr>
      <w:tr w:rsidR="00181127" w:rsidRPr="00485157" w:rsidTr="00C04D0B">
        <w:trPr>
          <w:trHeight w:val="3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1 06 01000 00 0000 110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Налог на имущество физич</w:t>
            </w:r>
            <w:r w:rsidRPr="00485157">
              <w:rPr>
                <w:b/>
                <w:bCs/>
                <w:color w:val="auto"/>
                <w:szCs w:val="24"/>
              </w:rPr>
              <w:t>е</w:t>
            </w:r>
            <w:r w:rsidRPr="00485157">
              <w:rPr>
                <w:b/>
                <w:bCs/>
                <w:color w:val="auto"/>
                <w:szCs w:val="24"/>
              </w:rPr>
              <w:t>ских лиц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283,4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283,4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283,4</w:t>
            </w:r>
          </w:p>
        </w:tc>
      </w:tr>
      <w:tr w:rsidR="00181127" w:rsidRPr="00485157" w:rsidTr="00C04D0B">
        <w:trPr>
          <w:trHeight w:val="111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1 06 01030 10 0000 110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Налог на имущество физических лиц, взимаемый по ставкам, пр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меняемым к объектам налогоо</w:t>
            </w:r>
            <w:r w:rsidRPr="00485157">
              <w:rPr>
                <w:color w:val="auto"/>
                <w:szCs w:val="24"/>
              </w:rPr>
              <w:t>б</w:t>
            </w:r>
            <w:r w:rsidRPr="00485157">
              <w:rPr>
                <w:color w:val="auto"/>
                <w:szCs w:val="24"/>
              </w:rPr>
              <w:t>ложения, расположенным в гр</w:t>
            </w:r>
            <w:r w:rsidRPr="00485157">
              <w:rPr>
                <w:color w:val="auto"/>
                <w:szCs w:val="24"/>
              </w:rPr>
              <w:t>а</w:t>
            </w:r>
            <w:r w:rsidRPr="00485157">
              <w:rPr>
                <w:color w:val="auto"/>
                <w:szCs w:val="24"/>
              </w:rPr>
              <w:t>ницах сельских 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283,4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283,4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283,4</w:t>
            </w:r>
          </w:p>
        </w:tc>
      </w:tr>
      <w:tr w:rsidR="00181127" w:rsidRPr="00485157" w:rsidTr="00C04D0B">
        <w:trPr>
          <w:trHeight w:val="31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1 06 06000 00 0000 110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Земельный налог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2 873,0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2 757,5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10 234,1</w:t>
            </w:r>
          </w:p>
        </w:tc>
      </w:tr>
      <w:tr w:rsidR="00181127" w:rsidRPr="00485157" w:rsidTr="002F300D">
        <w:trPr>
          <w:trHeight w:val="34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1 06 06030 00 0000 110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Земельный налог с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1 961,1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1 570,3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4 131,8</w:t>
            </w:r>
          </w:p>
        </w:tc>
      </w:tr>
      <w:tr w:rsidR="00181127" w:rsidRPr="00485157" w:rsidTr="002F300D">
        <w:trPr>
          <w:trHeight w:val="64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1 06 06033 10 0000 110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Земельный налог с организаций, обладающих земельным учас</w:t>
            </w:r>
            <w:r w:rsidRPr="00485157">
              <w:rPr>
                <w:color w:val="auto"/>
                <w:szCs w:val="24"/>
              </w:rPr>
              <w:t>т</w:t>
            </w:r>
            <w:r w:rsidRPr="00485157">
              <w:rPr>
                <w:color w:val="auto"/>
                <w:szCs w:val="24"/>
              </w:rPr>
              <w:t>ком, расположенным в границах сельских  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1 961,1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1 570,3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4 131,8</w:t>
            </w:r>
          </w:p>
        </w:tc>
      </w:tr>
      <w:tr w:rsidR="00181127" w:rsidRPr="00485157" w:rsidTr="00485157">
        <w:trPr>
          <w:trHeight w:val="40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1 06 06040 00 0000 110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Земельный налог с физических лиц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911,9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1 187,2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6 102,3</w:t>
            </w:r>
          </w:p>
        </w:tc>
      </w:tr>
      <w:tr w:rsidR="00181127" w:rsidRPr="00485157" w:rsidTr="00485157">
        <w:trPr>
          <w:trHeight w:val="66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1 06 06043 10 0000 110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Земельный налог с физических лиц, обладающих земельным уч</w:t>
            </w:r>
            <w:r w:rsidRPr="00485157">
              <w:rPr>
                <w:color w:val="auto"/>
                <w:szCs w:val="24"/>
              </w:rPr>
              <w:t>а</w:t>
            </w:r>
            <w:r w:rsidRPr="00485157">
              <w:rPr>
                <w:color w:val="auto"/>
                <w:szCs w:val="24"/>
              </w:rPr>
              <w:t>стком, расположенным в гран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цах сельских 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911,9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1 187,2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6 102,3</w:t>
            </w:r>
          </w:p>
        </w:tc>
      </w:tr>
      <w:tr w:rsidR="00181127" w:rsidRPr="00485157" w:rsidTr="00485157">
        <w:trPr>
          <w:trHeight w:val="51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1 08 00000 00 0000 000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ГОСУДАРСТВЕННАЯ П</w:t>
            </w:r>
            <w:r w:rsidRPr="00485157">
              <w:rPr>
                <w:b/>
                <w:bCs/>
                <w:color w:val="auto"/>
                <w:szCs w:val="24"/>
              </w:rPr>
              <w:t>О</w:t>
            </w:r>
            <w:r w:rsidRPr="00485157">
              <w:rPr>
                <w:b/>
                <w:bCs/>
                <w:color w:val="auto"/>
                <w:szCs w:val="24"/>
              </w:rPr>
              <w:t>ШЛИНА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7,3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7,6</w:t>
            </w:r>
          </w:p>
        </w:tc>
      </w:tr>
      <w:tr w:rsidR="00181127" w:rsidRPr="00485157" w:rsidTr="00485157">
        <w:trPr>
          <w:trHeight w:val="94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1 08 04000 01 0000 110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Государственная пошлина за совершение нотариальных де</w:t>
            </w:r>
            <w:r w:rsidRPr="00485157">
              <w:rPr>
                <w:b/>
                <w:bCs/>
                <w:color w:val="auto"/>
                <w:szCs w:val="24"/>
              </w:rPr>
              <w:t>й</w:t>
            </w:r>
            <w:r w:rsidRPr="00485157">
              <w:rPr>
                <w:b/>
                <w:bCs/>
                <w:color w:val="auto"/>
                <w:szCs w:val="24"/>
              </w:rPr>
              <w:t>ствий (за исключением дейс</w:t>
            </w:r>
            <w:r w:rsidRPr="00485157">
              <w:rPr>
                <w:b/>
                <w:bCs/>
                <w:color w:val="auto"/>
                <w:szCs w:val="24"/>
              </w:rPr>
              <w:t>т</w:t>
            </w:r>
            <w:r w:rsidRPr="00485157">
              <w:rPr>
                <w:b/>
                <w:bCs/>
                <w:color w:val="auto"/>
                <w:szCs w:val="24"/>
              </w:rPr>
              <w:t>вий, совершаемых консульск</w:t>
            </w:r>
            <w:r w:rsidRPr="00485157">
              <w:rPr>
                <w:b/>
                <w:bCs/>
                <w:color w:val="auto"/>
                <w:szCs w:val="24"/>
              </w:rPr>
              <w:t>и</w:t>
            </w:r>
            <w:r w:rsidRPr="00485157">
              <w:rPr>
                <w:b/>
                <w:bCs/>
                <w:color w:val="auto"/>
                <w:szCs w:val="24"/>
              </w:rPr>
              <w:t>ми учреждениями Российской Федерации)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7,3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7,6</w:t>
            </w:r>
          </w:p>
        </w:tc>
      </w:tr>
      <w:tr w:rsidR="00181127" w:rsidRPr="00485157" w:rsidTr="00485157">
        <w:trPr>
          <w:trHeight w:val="166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1 08 04020 01 0000 110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Государственная пошлина за с</w:t>
            </w:r>
            <w:r w:rsidRPr="00485157">
              <w:rPr>
                <w:color w:val="auto"/>
                <w:szCs w:val="24"/>
              </w:rPr>
              <w:t>о</w:t>
            </w:r>
            <w:r w:rsidRPr="00485157">
              <w:rPr>
                <w:color w:val="auto"/>
                <w:szCs w:val="24"/>
              </w:rPr>
              <w:t>вершение нотариальных действий должностными лицами органов местного самоуправления, упо</w:t>
            </w:r>
            <w:r w:rsidRPr="00485157">
              <w:rPr>
                <w:color w:val="auto"/>
                <w:szCs w:val="24"/>
              </w:rPr>
              <w:t>л</w:t>
            </w:r>
            <w:r w:rsidRPr="00485157">
              <w:rPr>
                <w:color w:val="auto"/>
                <w:szCs w:val="24"/>
              </w:rPr>
              <w:t>номоченными в соответствии с законодательными актами Ро</w:t>
            </w:r>
            <w:r w:rsidRPr="00485157">
              <w:rPr>
                <w:color w:val="auto"/>
                <w:szCs w:val="24"/>
              </w:rPr>
              <w:t>с</w:t>
            </w:r>
            <w:r w:rsidRPr="00485157">
              <w:rPr>
                <w:color w:val="auto"/>
                <w:szCs w:val="24"/>
              </w:rPr>
              <w:t>сийской Федерации на соверш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ние нотариальных действий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7,3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7,6</w:t>
            </w:r>
          </w:p>
        </w:tc>
      </w:tr>
      <w:tr w:rsidR="00181127" w:rsidRPr="00485157" w:rsidTr="00C04D0B">
        <w:trPr>
          <w:trHeight w:val="10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1 11 00000 00 0000 000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ДОХОДЫ ОТ ИСПОЛЬЗОВ</w:t>
            </w:r>
            <w:r w:rsidRPr="00485157">
              <w:rPr>
                <w:b/>
                <w:bCs/>
                <w:color w:val="auto"/>
                <w:szCs w:val="24"/>
              </w:rPr>
              <w:t>А</w:t>
            </w:r>
            <w:r w:rsidRPr="00485157">
              <w:rPr>
                <w:b/>
                <w:bCs/>
                <w:color w:val="auto"/>
                <w:szCs w:val="24"/>
              </w:rPr>
              <w:t>НИЯ ИМУЩЕСТВА, НАХ</w:t>
            </w:r>
            <w:r w:rsidRPr="00485157">
              <w:rPr>
                <w:b/>
                <w:bCs/>
                <w:color w:val="auto"/>
                <w:szCs w:val="24"/>
              </w:rPr>
              <w:t>О</w:t>
            </w:r>
            <w:r w:rsidRPr="00485157">
              <w:rPr>
                <w:b/>
                <w:bCs/>
                <w:color w:val="auto"/>
                <w:szCs w:val="24"/>
              </w:rPr>
              <w:t>ДЯЩЕГОСЯ В ГОСУДАРС</w:t>
            </w:r>
            <w:r w:rsidRPr="00485157">
              <w:rPr>
                <w:b/>
                <w:bCs/>
                <w:color w:val="auto"/>
                <w:szCs w:val="24"/>
              </w:rPr>
              <w:t>Т</w:t>
            </w:r>
            <w:r w:rsidRPr="00485157">
              <w:rPr>
                <w:b/>
                <w:bCs/>
                <w:color w:val="auto"/>
                <w:szCs w:val="24"/>
              </w:rPr>
              <w:t>ВЕННОЙ И МУНИЦИПАЛ</w:t>
            </w:r>
            <w:r w:rsidRPr="00485157">
              <w:rPr>
                <w:b/>
                <w:bCs/>
                <w:color w:val="auto"/>
                <w:szCs w:val="24"/>
              </w:rPr>
              <w:t>Ь</w:t>
            </w:r>
            <w:r w:rsidRPr="00485157">
              <w:rPr>
                <w:b/>
                <w:bCs/>
                <w:color w:val="auto"/>
                <w:szCs w:val="24"/>
              </w:rPr>
              <w:t>НОЙ СОБСТВЕННОСТИ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278,0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357,8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372,1</w:t>
            </w:r>
          </w:p>
        </w:tc>
      </w:tr>
      <w:tr w:rsidR="00181127" w:rsidRPr="00485157" w:rsidTr="00C04D0B">
        <w:trPr>
          <w:trHeight w:val="52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1 11 05000 00 0000 120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Доходы, получаемые в виде арендной либо иной платы за передачу в возмездное польз</w:t>
            </w:r>
            <w:r w:rsidRPr="00485157">
              <w:rPr>
                <w:b/>
                <w:bCs/>
                <w:color w:val="auto"/>
                <w:szCs w:val="24"/>
              </w:rPr>
              <w:t>о</w:t>
            </w:r>
            <w:r w:rsidRPr="00485157">
              <w:rPr>
                <w:b/>
                <w:bCs/>
                <w:color w:val="auto"/>
                <w:szCs w:val="24"/>
              </w:rPr>
              <w:t>вание государственного и м</w:t>
            </w:r>
            <w:r w:rsidRPr="00485157">
              <w:rPr>
                <w:b/>
                <w:bCs/>
                <w:color w:val="auto"/>
                <w:szCs w:val="24"/>
              </w:rPr>
              <w:t>у</w:t>
            </w:r>
            <w:r w:rsidRPr="00485157">
              <w:rPr>
                <w:b/>
                <w:bCs/>
                <w:color w:val="auto"/>
                <w:szCs w:val="24"/>
              </w:rPr>
              <w:t>ниципального имущества (за исключением имущества бю</w:t>
            </w:r>
            <w:r w:rsidRPr="00485157">
              <w:rPr>
                <w:b/>
                <w:bCs/>
                <w:color w:val="auto"/>
                <w:szCs w:val="24"/>
              </w:rPr>
              <w:t>д</w:t>
            </w:r>
            <w:r w:rsidRPr="00485157">
              <w:rPr>
                <w:b/>
                <w:bCs/>
                <w:color w:val="auto"/>
                <w:szCs w:val="24"/>
              </w:rPr>
              <w:t>жетных и автономных учре</w:t>
            </w:r>
            <w:r w:rsidRPr="00485157">
              <w:rPr>
                <w:b/>
                <w:bCs/>
                <w:color w:val="auto"/>
                <w:szCs w:val="24"/>
              </w:rPr>
              <w:t>ж</w:t>
            </w:r>
            <w:r w:rsidRPr="00485157">
              <w:rPr>
                <w:b/>
                <w:bCs/>
                <w:color w:val="auto"/>
                <w:szCs w:val="24"/>
              </w:rPr>
              <w:t>дений, а также имущества гос</w:t>
            </w:r>
            <w:r w:rsidRPr="00485157">
              <w:rPr>
                <w:b/>
                <w:bCs/>
                <w:color w:val="auto"/>
                <w:szCs w:val="24"/>
              </w:rPr>
              <w:t>у</w:t>
            </w:r>
            <w:r w:rsidRPr="00485157">
              <w:rPr>
                <w:b/>
                <w:bCs/>
                <w:color w:val="auto"/>
                <w:szCs w:val="24"/>
              </w:rPr>
              <w:t>дарственных и муниципальных унитарных предприятий, в том числе казенных)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278,0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357,8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372,1</w:t>
            </w:r>
          </w:p>
        </w:tc>
      </w:tr>
      <w:tr w:rsidR="00181127" w:rsidRPr="00485157" w:rsidTr="00C04D0B">
        <w:trPr>
          <w:trHeight w:val="1061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1 11 05030 00 0000 120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Доходы от сдачи в аренду им</w:t>
            </w:r>
            <w:r w:rsidRPr="00485157">
              <w:rPr>
                <w:b/>
                <w:bCs/>
                <w:color w:val="auto"/>
                <w:szCs w:val="24"/>
              </w:rPr>
              <w:t>у</w:t>
            </w:r>
            <w:r w:rsidRPr="00485157">
              <w:rPr>
                <w:b/>
                <w:bCs/>
                <w:color w:val="auto"/>
                <w:szCs w:val="24"/>
              </w:rPr>
              <w:t>щества, находящегося в опер</w:t>
            </w:r>
            <w:r w:rsidRPr="00485157">
              <w:rPr>
                <w:b/>
                <w:bCs/>
                <w:color w:val="auto"/>
                <w:szCs w:val="24"/>
              </w:rPr>
              <w:t>а</w:t>
            </w:r>
            <w:r w:rsidRPr="00485157">
              <w:rPr>
                <w:b/>
                <w:bCs/>
                <w:color w:val="auto"/>
                <w:szCs w:val="24"/>
              </w:rPr>
              <w:t>тивном управлении органов г</w:t>
            </w:r>
            <w:r w:rsidRPr="00485157">
              <w:rPr>
                <w:b/>
                <w:bCs/>
                <w:color w:val="auto"/>
                <w:szCs w:val="24"/>
              </w:rPr>
              <w:t>о</w:t>
            </w:r>
            <w:r w:rsidRPr="00485157">
              <w:rPr>
                <w:b/>
                <w:bCs/>
                <w:color w:val="auto"/>
                <w:szCs w:val="24"/>
              </w:rPr>
              <w:t>сударственной власти, органов местного самоуправления, о</w:t>
            </w:r>
            <w:r w:rsidRPr="00485157">
              <w:rPr>
                <w:b/>
                <w:bCs/>
                <w:color w:val="auto"/>
                <w:szCs w:val="24"/>
              </w:rPr>
              <w:t>р</w:t>
            </w:r>
            <w:r w:rsidRPr="00485157">
              <w:rPr>
                <w:b/>
                <w:bCs/>
                <w:color w:val="auto"/>
                <w:szCs w:val="24"/>
              </w:rPr>
              <w:t>ганов управления государс</w:t>
            </w:r>
            <w:r w:rsidRPr="00485157">
              <w:rPr>
                <w:b/>
                <w:bCs/>
                <w:color w:val="auto"/>
                <w:szCs w:val="24"/>
              </w:rPr>
              <w:t>т</w:t>
            </w:r>
            <w:r w:rsidRPr="00485157">
              <w:rPr>
                <w:b/>
                <w:bCs/>
                <w:color w:val="auto"/>
                <w:szCs w:val="24"/>
              </w:rPr>
              <w:t>венными внебюджетными фо</w:t>
            </w:r>
            <w:r w:rsidRPr="00485157">
              <w:rPr>
                <w:b/>
                <w:bCs/>
                <w:color w:val="auto"/>
                <w:szCs w:val="24"/>
              </w:rPr>
              <w:t>н</w:t>
            </w:r>
            <w:r w:rsidRPr="00485157">
              <w:rPr>
                <w:b/>
                <w:bCs/>
                <w:color w:val="auto"/>
                <w:szCs w:val="24"/>
              </w:rPr>
              <w:t>дами и созданных ими учре</w:t>
            </w:r>
            <w:r w:rsidRPr="00485157">
              <w:rPr>
                <w:b/>
                <w:bCs/>
                <w:color w:val="auto"/>
                <w:szCs w:val="24"/>
              </w:rPr>
              <w:t>ж</w:t>
            </w:r>
            <w:r w:rsidRPr="00485157">
              <w:rPr>
                <w:b/>
                <w:bCs/>
                <w:color w:val="auto"/>
                <w:szCs w:val="24"/>
              </w:rPr>
              <w:t>дений (за исключением имущ</w:t>
            </w:r>
            <w:r w:rsidRPr="00485157">
              <w:rPr>
                <w:b/>
                <w:bCs/>
                <w:color w:val="auto"/>
                <w:szCs w:val="24"/>
              </w:rPr>
              <w:t>е</w:t>
            </w:r>
            <w:r w:rsidRPr="00485157">
              <w:rPr>
                <w:b/>
                <w:bCs/>
                <w:color w:val="auto"/>
                <w:szCs w:val="24"/>
              </w:rPr>
              <w:t>ства бюджетных и автономных учреждений)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278,0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357,8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372,1</w:t>
            </w:r>
          </w:p>
        </w:tc>
      </w:tr>
      <w:tr w:rsidR="00181127" w:rsidRPr="00485157" w:rsidTr="00C04D0B">
        <w:trPr>
          <w:trHeight w:val="343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1 11 05035 10 0000 120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Доходы от сдачи в аренду имущ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ства, находящегося в операти</w:t>
            </w:r>
            <w:r w:rsidRPr="00485157">
              <w:rPr>
                <w:color w:val="auto"/>
                <w:szCs w:val="24"/>
              </w:rPr>
              <w:t>в</w:t>
            </w:r>
            <w:r w:rsidRPr="00485157">
              <w:rPr>
                <w:color w:val="auto"/>
                <w:szCs w:val="24"/>
              </w:rPr>
              <w:t>ном управлении органов управл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ния сельских поселений и созда</w:t>
            </w:r>
            <w:r w:rsidRPr="00485157">
              <w:rPr>
                <w:color w:val="auto"/>
                <w:szCs w:val="24"/>
              </w:rPr>
              <w:t>н</w:t>
            </w:r>
            <w:r w:rsidRPr="00485157">
              <w:rPr>
                <w:color w:val="auto"/>
                <w:szCs w:val="24"/>
              </w:rPr>
              <w:t>ных ими учреждений (за искл</w:t>
            </w:r>
            <w:r w:rsidRPr="00485157">
              <w:rPr>
                <w:color w:val="auto"/>
                <w:szCs w:val="24"/>
              </w:rPr>
              <w:t>ю</w:t>
            </w:r>
            <w:r w:rsidRPr="00485157">
              <w:rPr>
                <w:color w:val="auto"/>
                <w:szCs w:val="24"/>
              </w:rPr>
              <w:t>чением имущества муниципал</w:t>
            </w:r>
            <w:r w:rsidRPr="00485157">
              <w:rPr>
                <w:color w:val="auto"/>
                <w:szCs w:val="24"/>
              </w:rPr>
              <w:t>ь</w:t>
            </w:r>
            <w:r w:rsidRPr="00485157">
              <w:rPr>
                <w:color w:val="auto"/>
                <w:szCs w:val="24"/>
              </w:rPr>
              <w:t>ных бюджетных и автономных учреждений)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278,0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357,8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372,1</w:t>
            </w:r>
          </w:p>
        </w:tc>
      </w:tr>
      <w:tr w:rsidR="00181127" w:rsidRPr="00485157" w:rsidTr="00485157">
        <w:trPr>
          <w:trHeight w:val="57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1 14 00000 00 0000 000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ДОХОДЫ ОТ ПРОДАЖИ М</w:t>
            </w:r>
            <w:r w:rsidRPr="00485157">
              <w:rPr>
                <w:b/>
                <w:bCs/>
                <w:color w:val="auto"/>
                <w:szCs w:val="24"/>
              </w:rPr>
              <w:t>А</w:t>
            </w:r>
            <w:r w:rsidRPr="00485157">
              <w:rPr>
                <w:b/>
                <w:bCs/>
                <w:color w:val="auto"/>
                <w:szCs w:val="24"/>
              </w:rPr>
              <w:t>ТЕРИАЛЬНЫХ И НЕМАТ</w:t>
            </w:r>
            <w:r w:rsidRPr="00485157">
              <w:rPr>
                <w:b/>
                <w:bCs/>
                <w:color w:val="auto"/>
                <w:szCs w:val="24"/>
              </w:rPr>
              <w:t>Е</w:t>
            </w:r>
            <w:r w:rsidRPr="00485157">
              <w:rPr>
                <w:b/>
                <w:bCs/>
                <w:color w:val="auto"/>
                <w:szCs w:val="24"/>
              </w:rPr>
              <w:t>РИАЛЬНЫХ АКТИВОВ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67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 xml:space="preserve"> 1 14 06000 00 0000 430</w:t>
            </w:r>
          </w:p>
        </w:tc>
        <w:tc>
          <w:tcPr>
            <w:tcW w:w="3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Доходы от продажи земельных участков, находящихся в госуда</w:t>
            </w:r>
            <w:r w:rsidRPr="00485157">
              <w:rPr>
                <w:color w:val="auto"/>
                <w:szCs w:val="24"/>
              </w:rPr>
              <w:t>р</w:t>
            </w:r>
            <w:r w:rsidRPr="00485157">
              <w:rPr>
                <w:color w:val="auto"/>
                <w:szCs w:val="24"/>
              </w:rPr>
              <w:t>ственной и муниципальной со</w:t>
            </w:r>
            <w:r w:rsidRPr="00485157">
              <w:rPr>
                <w:color w:val="auto"/>
                <w:szCs w:val="24"/>
              </w:rPr>
              <w:t>б</w:t>
            </w:r>
            <w:r w:rsidRPr="00485157">
              <w:rPr>
                <w:color w:val="auto"/>
                <w:szCs w:val="24"/>
              </w:rPr>
              <w:t>ственности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96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 xml:space="preserve"> 1 14 06020 00 0000 430</w:t>
            </w:r>
          </w:p>
        </w:tc>
        <w:tc>
          <w:tcPr>
            <w:tcW w:w="3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Доходы от продажи земельных участков, государственная собс</w:t>
            </w:r>
            <w:r w:rsidRPr="00485157">
              <w:rPr>
                <w:color w:val="auto"/>
                <w:szCs w:val="24"/>
              </w:rPr>
              <w:t>т</w:t>
            </w:r>
            <w:r w:rsidRPr="00485157">
              <w:rPr>
                <w:color w:val="auto"/>
                <w:szCs w:val="24"/>
              </w:rPr>
              <w:t>венность на которые разгранич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на (за исключением земельных участков бюджетных и автоно</w:t>
            </w:r>
            <w:r w:rsidRPr="00485157">
              <w:rPr>
                <w:color w:val="auto"/>
                <w:szCs w:val="24"/>
              </w:rPr>
              <w:t>м</w:t>
            </w:r>
            <w:r w:rsidRPr="00485157">
              <w:rPr>
                <w:color w:val="auto"/>
                <w:szCs w:val="24"/>
              </w:rPr>
              <w:t>ных учреждений)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94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 xml:space="preserve"> 1 14 06025 10 0000 430</w:t>
            </w:r>
          </w:p>
        </w:tc>
        <w:tc>
          <w:tcPr>
            <w:tcW w:w="3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Доходы от продажи земельных участков, находящихся в собс</w:t>
            </w:r>
            <w:r w:rsidRPr="00485157">
              <w:rPr>
                <w:color w:val="auto"/>
                <w:szCs w:val="24"/>
              </w:rPr>
              <w:t>т</w:t>
            </w:r>
            <w:r w:rsidRPr="00485157">
              <w:rPr>
                <w:color w:val="auto"/>
                <w:szCs w:val="24"/>
              </w:rPr>
              <w:t>венности сельских поселений (за исключением земельных участков муниципальных бюджетных и а</w:t>
            </w:r>
            <w:r w:rsidRPr="00485157">
              <w:rPr>
                <w:color w:val="auto"/>
                <w:szCs w:val="24"/>
              </w:rPr>
              <w:t>в</w:t>
            </w:r>
            <w:r w:rsidRPr="00485157">
              <w:rPr>
                <w:color w:val="auto"/>
                <w:szCs w:val="24"/>
              </w:rPr>
              <w:t>тономных учреждений)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7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1 13 00000 00 0000 000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ДОХОДЫ ОТ ОКАЗАНИЯ ПЛАТНЫХ УСЛУГ И КО</w:t>
            </w:r>
            <w:r w:rsidRPr="00485157">
              <w:rPr>
                <w:b/>
                <w:bCs/>
                <w:color w:val="auto"/>
                <w:szCs w:val="24"/>
              </w:rPr>
              <w:t>М</w:t>
            </w:r>
            <w:r w:rsidRPr="00485157">
              <w:rPr>
                <w:b/>
                <w:bCs/>
                <w:color w:val="auto"/>
                <w:szCs w:val="24"/>
              </w:rPr>
              <w:t>ПЕНСАЦИИ ЗАТРАТ ГОС</w:t>
            </w:r>
            <w:r w:rsidRPr="00485157">
              <w:rPr>
                <w:b/>
                <w:bCs/>
                <w:color w:val="auto"/>
                <w:szCs w:val="24"/>
              </w:rPr>
              <w:t>У</w:t>
            </w:r>
            <w:r w:rsidRPr="00485157">
              <w:rPr>
                <w:b/>
                <w:bCs/>
                <w:color w:val="auto"/>
                <w:szCs w:val="24"/>
              </w:rPr>
              <w:t>ДАРСТВА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7,4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4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1 13 02000 00 0000 130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Доходы от компенсации затрат государства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7,4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C04D0B">
        <w:trPr>
          <w:trHeight w:val="73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1 13 02060 00 0000 130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Доходы, поступающие в поря</w:t>
            </w:r>
            <w:r w:rsidRPr="00485157">
              <w:rPr>
                <w:b/>
                <w:bCs/>
                <w:color w:val="auto"/>
                <w:szCs w:val="24"/>
              </w:rPr>
              <w:t>д</w:t>
            </w:r>
            <w:r w:rsidRPr="00485157">
              <w:rPr>
                <w:b/>
                <w:bCs/>
                <w:color w:val="auto"/>
                <w:szCs w:val="24"/>
              </w:rPr>
              <w:t>ке возмещения расходов, пон</w:t>
            </w:r>
            <w:r w:rsidRPr="00485157">
              <w:rPr>
                <w:b/>
                <w:bCs/>
                <w:color w:val="auto"/>
                <w:szCs w:val="24"/>
              </w:rPr>
              <w:t>е</w:t>
            </w:r>
            <w:r w:rsidRPr="00485157">
              <w:rPr>
                <w:b/>
                <w:bCs/>
                <w:color w:val="auto"/>
                <w:szCs w:val="24"/>
              </w:rPr>
              <w:t>сенных в связи с эксплуатацией имущества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7,4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C04D0B">
        <w:trPr>
          <w:trHeight w:val="346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1 13 02065 10 0000 130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Доходы, поступающие в порядке возмещения расходов, понесе</w:t>
            </w:r>
            <w:r w:rsidRPr="00485157">
              <w:rPr>
                <w:color w:val="auto"/>
                <w:szCs w:val="24"/>
              </w:rPr>
              <w:t>н</w:t>
            </w:r>
            <w:r w:rsidRPr="00485157">
              <w:rPr>
                <w:color w:val="auto"/>
                <w:szCs w:val="24"/>
              </w:rPr>
              <w:t>ных в связи с эксплуатацией имущества сельских 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7,4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C04D0B">
        <w:trPr>
          <w:trHeight w:val="52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1 16 00000 00 0000 000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ШТРАФЫ, САНКЦИИ, ВО</w:t>
            </w:r>
            <w:r w:rsidRPr="00485157">
              <w:rPr>
                <w:b/>
                <w:bCs/>
                <w:color w:val="auto"/>
                <w:szCs w:val="24"/>
              </w:rPr>
              <w:t>З</w:t>
            </w:r>
            <w:r w:rsidRPr="00485157">
              <w:rPr>
                <w:b/>
                <w:bCs/>
                <w:color w:val="auto"/>
                <w:szCs w:val="24"/>
              </w:rPr>
              <w:t>МЕЩЕНИЕ УЩЕРБА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4,5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1,0</w:t>
            </w:r>
          </w:p>
        </w:tc>
      </w:tr>
      <w:tr w:rsidR="00181127" w:rsidRPr="00485157" w:rsidTr="00C04D0B">
        <w:trPr>
          <w:trHeight w:val="7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 xml:space="preserve"> 1 16 02000 02 0000 140</w:t>
            </w:r>
          </w:p>
        </w:tc>
        <w:tc>
          <w:tcPr>
            <w:tcW w:w="3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Административные штрафы, у</w:t>
            </w:r>
            <w:r w:rsidRPr="00485157">
              <w:rPr>
                <w:color w:val="auto"/>
                <w:szCs w:val="24"/>
              </w:rPr>
              <w:t>с</w:t>
            </w:r>
            <w:r w:rsidRPr="00485157">
              <w:rPr>
                <w:color w:val="auto"/>
                <w:szCs w:val="24"/>
              </w:rPr>
              <w:t>тановленные законами субъектов Российской Федерации об адм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нистративных правонарушениях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1,0</w:t>
            </w:r>
          </w:p>
        </w:tc>
      </w:tr>
      <w:tr w:rsidR="00181127" w:rsidRPr="00485157" w:rsidTr="00C04D0B">
        <w:trPr>
          <w:trHeight w:val="343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1 16 02020 02 0000 140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Административные штрафы, у</w:t>
            </w:r>
            <w:r w:rsidRPr="00485157">
              <w:rPr>
                <w:color w:val="auto"/>
                <w:szCs w:val="24"/>
              </w:rPr>
              <w:t>с</w:t>
            </w:r>
            <w:r w:rsidRPr="00485157">
              <w:rPr>
                <w:color w:val="auto"/>
                <w:szCs w:val="24"/>
              </w:rPr>
              <w:t>тановленные законами субъектов Российской Федерации об адм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нистративных правонарушениях, за нарушение муниципальных правовых актов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1,0</w:t>
            </w:r>
          </w:p>
        </w:tc>
      </w:tr>
      <w:tr w:rsidR="00181127" w:rsidRPr="00485157" w:rsidTr="00C04D0B">
        <w:trPr>
          <w:trHeight w:val="882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1 16 07000 00 0000 140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Штрафы, неустойки, пени, упл</w:t>
            </w:r>
            <w:r w:rsidRPr="00485157">
              <w:rPr>
                <w:color w:val="auto"/>
                <w:szCs w:val="24"/>
              </w:rPr>
              <w:t>а</w:t>
            </w:r>
            <w:r w:rsidRPr="00485157">
              <w:rPr>
                <w:color w:val="auto"/>
                <w:szCs w:val="24"/>
              </w:rPr>
              <w:t>ченные в соответствии с законом или договором в случае неиспо</w:t>
            </w:r>
            <w:r w:rsidRPr="00485157">
              <w:rPr>
                <w:color w:val="auto"/>
                <w:szCs w:val="24"/>
              </w:rPr>
              <w:t>л</w:t>
            </w:r>
            <w:r w:rsidRPr="00485157">
              <w:rPr>
                <w:color w:val="auto"/>
                <w:szCs w:val="24"/>
              </w:rPr>
              <w:t>нения или ненадлежащего испо</w:t>
            </w:r>
            <w:r w:rsidRPr="00485157">
              <w:rPr>
                <w:color w:val="auto"/>
                <w:szCs w:val="24"/>
              </w:rPr>
              <w:t>л</w:t>
            </w:r>
            <w:r w:rsidRPr="00485157">
              <w:rPr>
                <w:color w:val="auto"/>
                <w:szCs w:val="24"/>
              </w:rPr>
              <w:t>нения обязательств перед гос</w:t>
            </w:r>
            <w:r w:rsidRPr="00485157">
              <w:rPr>
                <w:color w:val="auto"/>
                <w:szCs w:val="24"/>
              </w:rPr>
              <w:t>у</w:t>
            </w:r>
            <w:r w:rsidRPr="00485157">
              <w:rPr>
                <w:color w:val="auto"/>
                <w:szCs w:val="24"/>
              </w:rPr>
              <w:t>дарственным (муниципальным) органом, органом управления г</w:t>
            </w:r>
            <w:r w:rsidRPr="00485157">
              <w:rPr>
                <w:color w:val="auto"/>
                <w:szCs w:val="24"/>
              </w:rPr>
              <w:t>о</w:t>
            </w:r>
            <w:r w:rsidRPr="00485157">
              <w:rPr>
                <w:color w:val="auto"/>
                <w:szCs w:val="24"/>
              </w:rPr>
              <w:t>сударственным внебюджетным фондом, казенным учреждением, Центральным банком Российской Федерации, иной организацией, действующей от имени Росси</w:t>
            </w:r>
            <w:r w:rsidRPr="00485157">
              <w:rPr>
                <w:color w:val="auto"/>
                <w:szCs w:val="24"/>
              </w:rPr>
              <w:t>й</w:t>
            </w:r>
            <w:r w:rsidRPr="00485157">
              <w:rPr>
                <w:color w:val="auto"/>
                <w:szCs w:val="24"/>
              </w:rPr>
              <w:t>ской Федерации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162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1 16 07090 00 0000 140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Иные штрафы, неустойки, пени, уплаченные в соответствии с з</w:t>
            </w:r>
            <w:r w:rsidRPr="00485157">
              <w:rPr>
                <w:color w:val="auto"/>
                <w:szCs w:val="24"/>
              </w:rPr>
              <w:t>а</w:t>
            </w:r>
            <w:r w:rsidRPr="00485157">
              <w:rPr>
                <w:color w:val="auto"/>
                <w:szCs w:val="24"/>
              </w:rPr>
              <w:t>коном или договором в случае неисполнения или ненадлежащего исполнения обязательств перед государственным (муниципал</w:t>
            </w:r>
            <w:r w:rsidRPr="00485157">
              <w:rPr>
                <w:color w:val="auto"/>
                <w:szCs w:val="24"/>
              </w:rPr>
              <w:t>ь</w:t>
            </w:r>
            <w:r w:rsidRPr="00485157">
              <w:rPr>
                <w:color w:val="auto"/>
                <w:szCs w:val="24"/>
              </w:rPr>
              <w:t>ным) органом, казенным учре</w:t>
            </w:r>
            <w:r w:rsidRPr="00485157">
              <w:rPr>
                <w:color w:val="auto"/>
                <w:szCs w:val="24"/>
              </w:rPr>
              <w:t>ж</w:t>
            </w:r>
            <w:r w:rsidRPr="00485157">
              <w:rPr>
                <w:color w:val="auto"/>
                <w:szCs w:val="24"/>
              </w:rPr>
              <w:t>дением, Центральным банком Российской Федерации, госуда</w:t>
            </w:r>
            <w:r w:rsidRPr="00485157">
              <w:rPr>
                <w:color w:val="auto"/>
                <w:szCs w:val="24"/>
              </w:rPr>
              <w:t>р</w:t>
            </w:r>
            <w:r w:rsidRPr="00485157">
              <w:rPr>
                <w:color w:val="auto"/>
                <w:szCs w:val="24"/>
              </w:rPr>
              <w:t>ственной корпорацией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135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1 16 07090 10 0000 140</w:t>
            </w:r>
          </w:p>
        </w:tc>
        <w:tc>
          <w:tcPr>
            <w:tcW w:w="3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Иные штрафы, неустойки, пени, уплаченные в соответствии с з</w:t>
            </w:r>
            <w:r w:rsidRPr="00485157">
              <w:rPr>
                <w:color w:val="auto"/>
                <w:szCs w:val="24"/>
              </w:rPr>
              <w:t>а</w:t>
            </w:r>
            <w:r w:rsidRPr="00485157">
              <w:rPr>
                <w:color w:val="auto"/>
                <w:szCs w:val="24"/>
              </w:rPr>
              <w:t>коном или договором в случае неисполнения или ненадлежащего исполнения обязательств перед муниципальным органом (мун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ципальным казенным учрежден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ем) сельского поселения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485157">
        <w:trPr>
          <w:trHeight w:val="3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2 00 00000 00 0000 000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БЕЗВОЗМЕЗДНЫЕ ПОСТУ</w:t>
            </w:r>
            <w:r w:rsidRPr="00485157">
              <w:rPr>
                <w:b/>
                <w:bCs/>
                <w:color w:val="auto"/>
                <w:szCs w:val="24"/>
              </w:rPr>
              <w:t>П</w:t>
            </w:r>
            <w:r w:rsidRPr="00485157">
              <w:rPr>
                <w:b/>
                <w:bCs/>
                <w:color w:val="auto"/>
                <w:szCs w:val="24"/>
              </w:rPr>
              <w:t>ЛЕНИЯ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19 973,7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14 110,0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13 168,9</w:t>
            </w:r>
          </w:p>
        </w:tc>
      </w:tr>
      <w:tr w:rsidR="00181127" w:rsidRPr="00485157" w:rsidTr="00485157">
        <w:trPr>
          <w:trHeight w:val="94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2 02 00000 00 0000 000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БЕЗВОЗМЕЗДНЫЕ ПОСТУ</w:t>
            </w:r>
            <w:r w:rsidRPr="00485157">
              <w:rPr>
                <w:b/>
                <w:bCs/>
                <w:color w:val="auto"/>
                <w:szCs w:val="24"/>
              </w:rPr>
              <w:t>П</w:t>
            </w:r>
            <w:r w:rsidRPr="00485157">
              <w:rPr>
                <w:b/>
                <w:bCs/>
                <w:color w:val="auto"/>
                <w:szCs w:val="24"/>
              </w:rPr>
              <w:t>ЛЕНИЯ ОТ ДРУГИХ БЮ</w:t>
            </w:r>
            <w:r w:rsidRPr="00485157">
              <w:rPr>
                <w:b/>
                <w:bCs/>
                <w:color w:val="auto"/>
                <w:szCs w:val="24"/>
              </w:rPr>
              <w:t>Д</w:t>
            </w:r>
            <w:r w:rsidRPr="00485157">
              <w:rPr>
                <w:b/>
                <w:bCs/>
                <w:color w:val="auto"/>
                <w:szCs w:val="24"/>
              </w:rPr>
              <w:t>ЖЕТОВ БЮДЖЕТНОЙ СИ</w:t>
            </w:r>
            <w:r w:rsidRPr="00485157">
              <w:rPr>
                <w:b/>
                <w:bCs/>
                <w:color w:val="auto"/>
                <w:szCs w:val="24"/>
              </w:rPr>
              <w:t>С</w:t>
            </w:r>
            <w:r w:rsidRPr="00485157">
              <w:rPr>
                <w:b/>
                <w:bCs/>
                <w:color w:val="auto"/>
                <w:szCs w:val="24"/>
              </w:rPr>
              <w:t>ТЕМЫ РОССИЙСКОЙ ФЕД</w:t>
            </w:r>
            <w:r w:rsidRPr="00485157">
              <w:rPr>
                <w:b/>
                <w:bCs/>
                <w:color w:val="auto"/>
                <w:szCs w:val="24"/>
              </w:rPr>
              <w:t>Е</w:t>
            </w:r>
            <w:r w:rsidRPr="00485157">
              <w:rPr>
                <w:b/>
                <w:bCs/>
                <w:color w:val="auto"/>
                <w:szCs w:val="24"/>
              </w:rPr>
              <w:t>РАЦИИ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19 973,7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14 110,0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13 168,9</w:t>
            </w:r>
          </w:p>
        </w:tc>
      </w:tr>
      <w:tr w:rsidR="00181127" w:rsidRPr="00485157" w:rsidTr="00C04D0B">
        <w:trPr>
          <w:trHeight w:val="52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2 02 10000 00 0000 150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14 332,4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10 974,1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9 876,7</w:t>
            </w:r>
          </w:p>
        </w:tc>
      </w:tr>
      <w:tr w:rsidR="00181127" w:rsidRPr="00485157" w:rsidTr="00C04D0B">
        <w:trPr>
          <w:trHeight w:val="58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2 02 15001 00 0000 150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13 717,6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10 974,1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9 876,7</w:t>
            </w:r>
          </w:p>
        </w:tc>
      </w:tr>
      <w:tr w:rsidR="00181127" w:rsidRPr="00485157" w:rsidTr="00C04D0B">
        <w:trPr>
          <w:trHeight w:val="109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2 02 15001 10 0000 150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Дотации бюджетам сельских п</w:t>
            </w:r>
            <w:r w:rsidRPr="00485157">
              <w:rPr>
                <w:color w:val="auto"/>
                <w:szCs w:val="24"/>
              </w:rPr>
              <w:t>о</w:t>
            </w:r>
            <w:r w:rsidRPr="00485157">
              <w:rPr>
                <w:color w:val="auto"/>
                <w:szCs w:val="24"/>
              </w:rPr>
              <w:t>селений на выравнивание бю</w:t>
            </w:r>
            <w:r w:rsidRPr="00485157">
              <w:rPr>
                <w:color w:val="auto"/>
                <w:szCs w:val="24"/>
              </w:rPr>
              <w:t>д</w:t>
            </w:r>
            <w:r w:rsidRPr="00485157">
              <w:rPr>
                <w:color w:val="auto"/>
                <w:szCs w:val="24"/>
              </w:rPr>
              <w:t>жетной обеспеченности из бю</w:t>
            </w:r>
            <w:r w:rsidRPr="00485157">
              <w:rPr>
                <w:color w:val="auto"/>
                <w:szCs w:val="24"/>
              </w:rPr>
              <w:t>д</w:t>
            </w:r>
            <w:r w:rsidRPr="00485157">
              <w:rPr>
                <w:color w:val="auto"/>
                <w:szCs w:val="24"/>
              </w:rPr>
              <w:t>жета субъекта Российской Фед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рации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13 717,6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10 974,1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9 876,7</w:t>
            </w:r>
          </w:p>
        </w:tc>
      </w:tr>
      <w:tr w:rsidR="00181127" w:rsidRPr="00485157" w:rsidTr="00485157">
        <w:trPr>
          <w:trHeight w:val="6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2 02 15002 00 0000 150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Дотации бюджетам на поддер</w:t>
            </w:r>
            <w:r w:rsidRPr="00485157">
              <w:rPr>
                <w:b/>
                <w:bCs/>
                <w:color w:val="auto"/>
                <w:szCs w:val="24"/>
              </w:rPr>
              <w:t>ж</w:t>
            </w:r>
            <w:r w:rsidRPr="00485157">
              <w:rPr>
                <w:b/>
                <w:bCs/>
                <w:color w:val="auto"/>
                <w:szCs w:val="24"/>
              </w:rPr>
              <w:t>ку мер по обеспечению сбала</w:t>
            </w:r>
            <w:r w:rsidRPr="00485157">
              <w:rPr>
                <w:b/>
                <w:bCs/>
                <w:color w:val="auto"/>
                <w:szCs w:val="24"/>
              </w:rPr>
              <w:t>н</w:t>
            </w:r>
            <w:r w:rsidRPr="00485157">
              <w:rPr>
                <w:b/>
                <w:bCs/>
                <w:color w:val="auto"/>
                <w:szCs w:val="24"/>
              </w:rPr>
              <w:t>сированности бюджетов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C04D0B">
        <w:trPr>
          <w:trHeight w:val="6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2 02 15002 10 0000 150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Дотации бюджетам сельских п</w:t>
            </w:r>
            <w:r w:rsidRPr="00485157">
              <w:rPr>
                <w:color w:val="auto"/>
                <w:szCs w:val="24"/>
              </w:rPr>
              <w:t>о</w:t>
            </w:r>
            <w:r w:rsidRPr="00485157">
              <w:rPr>
                <w:color w:val="auto"/>
                <w:szCs w:val="24"/>
              </w:rPr>
              <w:t>селений на поддержку мер по обеспечению сбалансированности бюджетов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0,0</w:t>
            </w:r>
          </w:p>
        </w:tc>
      </w:tr>
      <w:tr w:rsidR="00181127" w:rsidRPr="00485157" w:rsidTr="00C04D0B">
        <w:trPr>
          <w:trHeight w:val="84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2 02 30000 00 0000 150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Субвенции бюджетам бюдже</w:t>
            </w:r>
            <w:r w:rsidRPr="00485157">
              <w:rPr>
                <w:b/>
                <w:bCs/>
                <w:color w:val="auto"/>
                <w:szCs w:val="24"/>
              </w:rPr>
              <w:t>т</w:t>
            </w:r>
            <w:r w:rsidRPr="00485157">
              <w:rPr>
                <w:b/>
                <w:bCs/>
                <w:color w:val="auto"/>
                <w:szCs w:val="24"/>
              </w:rPr>
              <w:t>ной системы Российской Фед</w:t>
            </w:r>
            <w:r w:rsidRPr="00485157">
              <w:rPr>
                <w:b/>
                <w:bCs/>
                <w:color w:val="auto"/>
                <w:szCs w:val="24"/>
              </w:rPr>
              <w:t>е</w:t>
            </w:r>
            <w:r w:rsidRPr="00485157">
              <w:rPr>
                <w:b/>
                <w:bCs/>
                <w:color w:val="auto"/>
                <w:szCs w:val="24"/>
              </w:rPr>
              <w:t xml:space="preserve">рации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361,8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387,6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423,0</w:t>
            </w:r>
          </w:p>
        </w:tc>
      </w:tr>
      <w:tr w:rsidR="00181127" w:rsidRPr="00485157" w:rsidTr="00C04D0B">
        <w:trPr>
          <w:trHeight w:val="76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2 02 30024 00 0000 150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Субвенции местным бюджетам на выполнение передаваемых полномочий субъектов Росси</w:t>
            </w:r>
            <w:r w:rsidRPr="00485157">
              <w:rPr>
                <w:b/>
                <w:bCs/>
                <w:color w:val="auto"/>
                <w:szCs w:val="24"/>
              </w:rPr>
              <w:t>й</w:t>
            </w:r>
            <w:r w:rsidRPr="00485157">
              <w:rPr>
                <w:b/>
                <w:bCs/>
                <w:color w:val="auto"/>
                <w:szCs w:val="24"/>
              </w:rPr>
              <w:t>ской Федерации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0,2</w:t>
            </w:r>
          </w:p>
        </w:tc>
      </w:tr>
      <w:tr w:rsidR="00181127" w:rsidRPr="00485157" w:rsidTr="002F300D">
        <w:trPr>
          <w:trHeight w:val="96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2 02 30024 10 0000 150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Субвенции бюджетам сельских поселений на выполнение перед</w:t>
            </w:r>
            <w:r w:rsidRPr="00485157">
              <w:rPr>
                <w:color w:val="auto"/>
                <w:szCs w:val="24"/>
              </w:rPr>
              <w:t>а</w:t>
            </w:r>
            <w:r w:rsidRPr="00485157">
              <w:rPr>
                <w:color w:val="auto"/>
                <w:szCs w:val="24"/>
              </w:rPr>
              <w:t>ваемых полномочий субъектов Российской Федерации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0,2</w:t>
            </w:r>
          </w:p>
        </w:tc>
      </w:tr>
      <w:tr w:rsidR="00181127" w:rsidRPr="00485157" w:rsidTr="002F300D">
        <w:trPr>
          <w:trHeight w:val="118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2 02 35118 00 0000 150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Субвенции бюджетам на осущ</w:t>
            </w:r>
            <w:r w:rsidRPr="00485157">
              <w:rPr>
                <w:b/>
                <w:bCs/>
                <w:color w:val="auto"/>
                <w:szCs w:val="24"/>
              </w:rPr>
              <w:t>е</w:t>
            </w:r>
            <w:r w:rsidRPr="00485157">
              <w:rPr>
                <w:b/>
                <w:bCs/>
                <w:color w:val="auto"/>
                <w:szCs w:val="24"/>
              </w:rPr>
              <w:t>ствление первичного воинского учета органами местного сам</w:t>
            </w:r>
            <w:r w:rsidRPr="00485157">
              <w:rPr>
                <w:b/>
                <w:bCs/>
                <w:color w:val="auto"/>
                <w:szCs w:val="24"/>
              </w:rPr>
              <w:t>о</w:t>
            </w:r>
            <w:r w:rsidRPr="00485157">
              <w:rPr>
                <w:b/>
                <w:bCs/>
                <w:color w:val="auto"/>
                <w:szCs w:val="24"/>
              </w:rPr>
              <w:t>управления поселений, мун</w:t>
            </w:r>
            <w:r w:rsidRPr="00485157">
              <w:rPr>
                <w:b/>
                <w:bCs/>
                <w:color w:val="auto"/>
                <w:szCs w:val="24"/>
              </w:rPr>
              <w:t>и</w:t>
            </w:r>
            <w:r w:rsidRPr="00485157">
              <w:rPr>
                <w:b/>
                <w:bCs/>
                <w:color w:val="auto"/>
                <w:szCs w:val="24"/>
              </w:rPr>
              <w:t>ципальных и городских округов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361,6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387,4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422,8</w:t>
            </w:r>
          </w:p>
        </w:tc>
      </w:tr>
      <w:tr w:rsidR="00181127" w:rsidRPr="00485157" w:rsidTr="00485157">
        <w:trPr>
          <w:trHeight w:val="100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2 02 35118 10 0000 150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Субвенции бюджетам сельских поселений на осуществление пе</w:t>
            </w:r>
            <w:r w:rsidRPr="00485157">
              <w:rPr>
                <w:color w:val="auto"/>
                <w:szCs w:val="24"/>
              </w:rPr>
              <w:t>р</w:t>
            </w:r>
            <w:r w:rsidRPr="00485157">
              <w:rPr>
                <w:color w:val="auto"/>
                <w:szCs w:val="24"/>
              </w:rPr>
              <w:t>вичного воинского учета орган</w:t>
            </w:r>
            <w:r w:rsidRPr="00485157">
              <w:rPr>
                <w:color w:val="auto"/>
                <w:szCs w:val="24"/>
              </w:rPr>
              <w:t>а</w:t>
            </w:r>
            <w:r w:rsidRPr="00485157">
              <w:rPr>
                <w:color w:val="auto"/>
                <w:szCs w:val="24"/>
              </w:rPr>
              <w:t>ми местного самоуправления п</w:t>
            </w:r>
            <w:r w:rsidRPr="00485157">
              <w:rPr>
                <w:color w:val="auto"/>
                <w:szCs w:val="24"/>
              </w:rPr>
              <w:t>о</w:t>
            </w:r>
            <w:r w:rsidRPr="00485157">
              <w:rPr>
                <w:color w:val="auto"/>
                <w:szCs w:val="24"/>
              </w:rPr>
              <w:t>селений, муниципальных и г</w:t>
            </w:r>
            <w:r w:rsidRPr="00485157">
              <w:rPr>
                <w:color w:val="auto"/>
                <w:szCs w:val="24"/>
              </w:rPr>
              <w:t>о</w:t>
            </w:r>
            <w:r w:rsidRPr="00485157">
              <w:rPr>
                <w:color w:val="auto"/>
                <w:szCs w:val="24"/>
              </w:rPr>
              <w:t>родских округов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361,6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387,4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422,8</w:t>
            </w:r>
          </w:p>
        </w:tc>
      </w:tr>
      <w:tr w:rsidR="00181127" w:rsidRPr="00485157" w:rsidTr="00485157">
        <w:trPr>
          <w:trHeight w:val="45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2 02 40000 00 0000 150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Иные межбюджетные тран</w:t>
            </w:r>
            <w:r w:rsidRPr="00485157">
              <w:rPr>
                <w:b/>
                <w:bCs/>
                <w:color w:val="auto"/>
                <w:szCs w:val="24"/>
              </w:rPr>
              <w:t>с</w:t>
            </w:r>
            <w:r w:rsidRPr="00485157">
              <w:rPr>
                <w:b/>
                <w:bCs/>
                <w:color w:val="auto"/>
                <w:szCs w:val="24"/>
              </w:rPr>
              <w:t>ферты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5 279,5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2 748,3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2 869,2</w:t>
            </w:r>
          </w:p>
        </w:tc>
      </w:tr>
      <w:tr w:rsidR="00181127" w:rsidRPr="00485157" w:rsidTr="00485157">
        <w:trPr>
          <w:trHeight w:val="136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2 02 40014 00 0000 150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Межбюджетные трансферты, передаваемые бюджетам мун</w:t>
            </w:r>
            <w:r w:rsidRPr="00485157">
              <w:rPr>
                <w:b/>
                <w:bCs/>
                <w:color w:val="auto"/>
                <w:szCs w:val="24"/>
              </w:rPr>
              <w:t>и</w:t>
            </w:r>
            <w:r w:rsidRPr="00485157">
              <w:rPr>
                <w:b/>
                <w:bCs/>
                <w:color w:val="auto"/>
                <w:szCs w:val="24"/>
              </w:rPr>
              <w:t>ципальных образований на осуществление части полном</w:t>
            </w:r>
            <w:r w:rsidRPr="00485157">
              <w:rPr>
                <w:b/>
                <w:bCs/>
                <w:color w:val="auto"/>
                <w:szCs w:val="24"/>
              </w:rPr>
              <w:t>о</w:t>
            </w:r>
            <w:r w:rsidRPr="00485157">
              <w:rPr>
                <w:b/>
                <w:bCs/>
                <w:color w:val="auto"/>
                <w:szCs w:val="24"/>
              </w:rPr>
              <w:t>чий по решению вопросов м</w:t>
            </w:r>
            <w:r w:rsidRPr="00485157">
              <w:rPr>
                <w:b/>
                <w:bCs/>
                <w:color w:val="auto"/>
                <w:szCs w:val="24"/>
              </w:rPr>
              <w:t>е</w:t>
            </w:r>
            <w:r w:rsidRPr="00485157">
              <w:rPr>
                <w:b/>
                <w:bCs/>
                <w:color w:val="auto"/>
                <w:szCs w:val="24"/>
              </w:rPr>
              <w:t>стного значения в соответствии с заключенными соглашениями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3 789,4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2 304,4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2 388,6</w:t>
            </w:r>
          </w:p>
        </w:tc>
      </w:tr>
      <w:tr w:rsidR="00181127" w:rsidRPr="00485157" w:rsidTr="00C04D0B">
        <w:trPr>
          <w:trHeight w:val="136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2 02 40014 10 0000 150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Межбюджетные трансферты, п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редаваемые бюджетам сельских поселений из бюджетов муниц</w:t>
            </w:r>
            <w:r w:rsidRPr="00485157">
              <w:rPr>
                <w:color w:val="auto"/>
                <w:szCs w:val="24"/>
              </w:rPr>
              <w:t>и</w:t>
            </w:r>
            <w:r w:rsidRPr="00485157">
              <w:rPr>
                <w:color w:val="auto"/>
                <w:szCs w:val="24"/>
              </w:rPr>
              <w:t>пальных районов на осуществл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ние части полномочий по реш</w:t>
            </w:r>
            <w:r w:rsidRPr="00485157">
              <w:rPr>
                <w:color w:val="auto"/>
                <w:szCs w:val="24"/>
              </w:rPr>
              <w:t>е</w:t>
            </w:r>
            <w:r w:rsidRPr="00485157">
              <w:rPr>
                <w:color w:val="auto"/>
                <w:szCs w:val="24"/>
              </w:rPr>
              <w:t>нию вопросов местного значения в соответствии с заключенными соглашениями</w:t>
            </w:r>
            <w:r w:rsidRPr="00485157">
              <w:rPr>
                <w:color w:val="auto"/>
                <w:szCs w:val="24"/>
              </w:rPr>
              <w:br w:type="page"/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3 789,4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2 304,4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2 388,6</w:t>
            </w:r>
          </w:p>
        </w:tc>
      </w:tr>
      <w:tr w:rsidR="00181127" w:rsidRPr="00485157" w:rsidTr="00C04D0B">
        <w:trPr>
          <w:trHeight w:val="67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2 02 49999 00 0000 150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Прочие межбюджетные тран</w:t>
            </w:r>
            <w:r w:rsidRPr="00485157">
              <w:rPr>
                <w:b/>
                <w:bCs/>
                <w:color w:val="auto"/>
                <w:szCs w:val="24"/>
              </w:rPr>
              <w:t>с</w:t>
            </w:r>
            <w:r w:rsidRPr="00485157">
              <w:rPr>
                <w:b/>
                <w:bCs/>
                <w:color w:val="auto"/>
                <w:szCs w:val="24"/>
              </w:rPr>
              <w:t>ферты, передаваемые бюджетам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1 490,1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443,9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480,6</w:t>
            </w:r>
          </w:p>
        </w:tc>
      </w:tr>
      <w:tr w:rsidR="00181127" w:rsidRPr="00485157" w:rsidTr="00C04D0B">
        <w:trPr>
          <w:trHeight w:val="69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 xml:space="preserve">2 02 49999 10 0000 150 </w:t>
            </w:r>
          </w:p>
        </w:tc>
        <w:tc>
          <w:tcPr>
            <w:tcW w:w="37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81127" w:rsidRPr="00485157" w:rsidRDefault="00181127" w:rsidP="00485157">
            <w:pPr>
              <w:jc w:val="both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Прочие межбюджетные тран</w:t>
            </w:r>
            <w:r w:rsidRPr="00485157">
              <w:rPr>
                <w:color w:val="auto"/>
                <w:szCs w:val="24"/>
              </w:rPr>
              <w:t>с</w:t>
            </w:r>
            <w:r w:rsidRPr="00485157">
              <w:rPr>
                <w:color w:val="auto"/>
                <w:szCs w:val="24"/>
              </w:rPr>
              <w:t>ферты, передаваемые бюджетам сельских 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1 490,1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443,9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480,6</w:t>
            </w:r>
          </w:p>
        </w:tc>
      </w:tr>
      <w:tr w:rsidR="00181127" w:rsidRPr="00485157" w:rsidTr="00485157">
        <w:trPr>
          <w:trHeight w:val="4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color w:val="auto"/>
                <w:szCs w:val="24"/>
              </w:rPr>
            </w:pPr>
            <w:r w:rsidRPr="00485157">
              <w:rPr>
                <w:color w:val="auto"/>
                <w:szCs w:val="24"/>
              </w:rPr>
              <w:t> 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ВСЕГО ДОХОДОВ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24 730,7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18 814,1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81127" w:rsidRPr="00485157" w:rsidRDefault="00181127" w:rsidP="0048515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85157">
              <w:rPr>
                <w:b/>
                <w:bCs/>
                <w:color w:val="auto"/>
                <w:szCs w:val="24"/>
              </w:rPr>
              <w:t>25 420,8</w:t>
            </w:r>
          </w:p>
        </w:tc>
      </w:tr>
    </w:tbl>
    <w:p w:rsidR="00181127" w:rsidRDefault="00181127" w:rsidP="0013408C">
      <w:pPr>
        <w:ind w:firstLine="720"/>
        <w:jc w:val="right"/>
        <w:rPr>
          <w:color w:val="auto"/>
          <w:sz w:val="28"/>
        </w:rPr>
      </w:pPr>
      <w:r>
        <w:rPr>
          <w:color w:val="auto"/>
          <w:sz w:val="28"/>
        </w:rPr>
        <w:t>»;</w:t>
      </w:r>
    </w:p>
    <w:p w:rsidR="00181127" w:rsidRDefault="00181127">
      <w:pPr>
        <w:ind w:firstLine="720"/>
        <w:jc w:val="both"/>
        <w:rPr>
          <w:sz w:val="28"/>
        </w:rPr>
      </w:pPr>
      <w:bookmarkStart w:id="3" w:name="RANGE!A1:E73"/>
      <w:bookmarkEnd w:id="3"/>
      <w:r>
        <w:rPr>
          <w:sz w:val="28"/>
        </w:rPr>
        <w:t>7</w:t>
      </w:r>
      <w:r w:rsidRPr="00EE5DFD">
        <w:rPr>
          <w:sz w:val="28"/>
        </w:rPr>
        <w:t>)</w:t>
      </w:r>
      <w:r>
        <w:rPr>
          <w:sz w:val="28"/>
        </w:rPr>
        <w:t xml:space="preserve"> приложение 2 «</w:t>
      </w:r>
      <w:hyperlink r:id="rId7" w:history="1">
        <w:r>
          <w:rPr>
            <w:rStyle w:val="Hyperlink11"/>
            <w:color w:val="000000"/>
            <w:sz w:val="28"/>
            <w:szCs w:val="22"/>
            <w:u w:val="none"/>
          </w:rPr>
          <w:t>Источники</w:t>
        </w:r>
      </w:hyperlink>
      <w:r>
        <w:rPr>
          <w:sz w:val="28"/>
        </w:rPr>
        <w:t xml:space="preserve"> финансирования дефицита бюджета Верхнепо</w:t>
      </w:r>
      <w:r>
        <w:rPr>
          <w:sz w:val="28"/>
        </w:rPr>
        <w:t>д</w:t>
      </w:r>
      <w:r>
        <w:rPr>
          <w:sz w:val="28"/>
        </w:rPr>
        <w:t>польненского сельского поселения Аксайского района на 2024 год и на плановый период 2025 и 2026 годов» изложить в следующей редакции:</w:t>
      </w:r>
    </w:p>
    <w:tbl>
      <w:tblPr>
        <w:tblW w:w="10455" w:type="dxa"/>
        <w:tblInd w:w="93" w:type="dxa"/>
        <w:tblLayout w:type="fixed"/>
        <w:tblLook w:val="00A0"/>
      </w:tblPr>
      <w:tblGrid>
        <w:gridCol w:w="2715"/>
        <w:gridCol w:w="3240"/>
        <w:gridCol w:w="720"/>
        <w:gridCol w:w="1260"/>
        <w:gridCol w:w="1260"/>
        <w:gridCol w:w="1260"/>
      </w:tblGrid>
      <w:tr w:rsidR="00181127" w:rsidTr="00485157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rPr>
                <w:sz w:val="20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rPr>
                <w:sz w:val="20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jc w:val="center"/>
            </w:pPr>
            <w:r>
              <w:t>«Приложение 2</w:t>
            </w:r>
          </w:p>
        </w:tc>
      </w:tr>
      <w:tr w:rsidR="00181127" w:rsidTr="00485157">
        <w:trPr>
          <w:trHeight w:val="1890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rPr>
                <w:rFonts w:ascii="Times New Roman CYR" w:hAnsi="Times New Roman CYR"/>
                <w:sz w:val="2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rPr>
                <w:rFonts w:ascii="Times New Roman CYR" w:hAnsi="Times New Roman CYR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jc w:val="center"/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>к Решению Собрания депутатов Верхн</w:t>
            </w:r>
            <w:r>
              <w:rPr>
                <w:rFonts w:ascii="Times New Roman CYR" w:hAnsi="Times New Roman CYR"/>
              </w:rPr>
              <w:t>е</w:t>
            </w:r>
            <w:r>
              <w:rPr>
                <w:rFonts w:ascii="Times New Roman CYR" w:hAnsi="Times New Roman CYR"/>
              </w:rPr>
              <w:t>подпольненского сельского поселения «О бюджете Верхнеподпольненского сельского поселения Аксайского района на 2024 год и на плановый период 2025 и 2026 годов»</w:t>
            </w:r>
          </w:p>
          <w:p w:rsidR="00181127" w:rsidRDefault="00181127">
            <w:pPr>
              <w:jc w:val="center"/>
              <w:rPr>
                <w:rFonts w:ascii="Times New Roman CYR" w:hAnsi="Times New Roman CYR"/>
              </w:rPr>
            </w:pPr>
          </w:p>
        </w:tc>
      </w:tr>
      <w:tr w:rsidR="00181127" w:rsidTr="00AD680C">
        <w:trPr>
          <w:trHeight w:val="3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jc w:val="center"/>
            </w:pPr>
          </w:p>
          <w:p w:rsidR="00181127" w:rsidRDefault="00181127">
            <w:pPr>
              <w:jc w:val="center"/>
            </w:pPr>
            <w:r>
              <w:t>ИСТОЧНИКИ ФИНАНСИРОВАНИЯ ДЕФИЦИТА</w:t>
            </w:r>
          </w:p>
        </w:tc>
      </w:tr>
      <w:tr w:rsidR="00181127" w:rsidTr="00AD680C">
        <w:trPr>
          <w:trHeight w:val="408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jc w:val="center"/>
            </w:pPr>
            <w:r>
              <w:t>БЮДЖЕТА  ВЕРХНЕПОДПОЛЬНЕНСКОГО СЕЛЬСКОГО ПОСЕЛЕНИЯ АКСАЙСКОГО            РАЙОНА  НА 2024 ГОД И НА ПЛАНОВЫЙ ПЕРИОД 2025 и 2026 ГОДОВ</w:t>
            </w:r>
          </w:p>
        </w:tc>
      </w:tr>
      <w:tr w:rsidR="00181127" w:rsidTr="00AD680C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rPr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rPr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rPr>
                <w:sz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1127" w:rsidRDefault="00181127">
            <w:pPr>
              <w:jc w:val="right"/>
            </w:pPr>
            <w:r>
              <w:t>(тыс. рублей)</w:t>
            </w:r>
          </w:p>
        </w:tc>
      </w:tr>
      <w:tr w:rsidR="00181127" w:rsidTr="00AD680C">
        <w:trPr>
          <w:trHeight w:val="276"/>
        </w:trPr>
        <w:tc>
          <w:tcPr>
            <w:tcW w:w="27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Код бюджетной кла</w:t>
            </w:r>
            <w:r>
              <w:t>с</w:t>
            </w:r>
            <w:r>
              <w:t>сификации  Российской Федерации</w:t>
            </w:r>
          </w:p>
        </w:tc>
        <w:tc>
          <w:tcPr>
            <w:tcW w:w="396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 xml:space="preserve">Наименование 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2024 год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2025 год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2026 год</w:t>
            </w:r>
          </w:p>
        </w:tc>
      </w:tr>
      <w:tr w:rsidR="00181127" w:rsidTr="00485157">
        <w:trPr>
          <w:trHeight w:val="810"/>
        </w:trPr>
        <w:tc>
          <w:tcPr>
            <w:tcW w:w="2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81127" w:rsidRDefault="00181127"/>
        </w:tc>
        <w:tc>
          <w:tcPr>
            <w:tcW w:w="396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81127" w:rsidRDefault="00181127"/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81127" w:rsidRDefault="00181127"/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81127" w:rsidRDefault="00181127"/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81127" w:rsidRDefault="00181127"/>
        </w:tc>
      </w:tr>
      <w:tr w:rsidR="00181127" w:rsidTr="00485157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1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1127" w:rsidRDefault="00181127">
            <w:pPr>
              <w:jc w:val="center"/>
            </w:pPr>
            <w:r>
              <w:t>5</w:t>
            </w:r>
          </w:p>
        </w:tc>
      </w:tr>
      <w:tr w:rsidR="00181127" w:rsidTr="00485157">
        <w:trPr>
          <w:trHeight w:val="645"/>
        </w:trPr>
        <w:tc>
          <w:tcPr>
            <w:tcW w:w="27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01 00 00 00 00 0000 000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ИСТОЧНИКИ ВНУТРЕННЕГО ФИНАНСИРОВАНИЯ ДЕФИЦ</w:t>
            </w:r>
            <w:r>
              <w:t>И</w:t>
            </w:r>
            <w:r>
              <w:t>ТОВ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244,4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0,0</w:t>
            </w:r>
          </w:p>
        </w:tc>
      </w:tr>
      <w:tr w:rsidR="00181127" w:rsidTr="00AD680C">
        <w:trPr>
          <w:trHeight w:val="630"/>
        </w:trPr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Изменение остатков средств на сч</w:t>
            </w:r>
            <w:r>
              <w:t>е</w:t>
            </w:r>
            <w:r>
              <w:t>тах по учету средств бюджета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AD680C">
            <w:pPr>
              <w:jc w:val="center"/>
            </w:pPr>
            <w:r>
              <w:t>244,4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0,0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0,0</w:t>
            </w:r>
          </w:p>
        </w:tc>
      </w:tr>
      <w:tr w:rsidR="00181127" w:rsidTr="00AD680C">
        <w:trPr>
          <w:trHeight w:val="330"/>
        </w:trPr>
        <w:tc>
          <w:tcPr>
            <w:tcW w:w="27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01 05 00 00 00 0000 500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Увеличение остатков средств бю</w:t>
            </w:r>
            <w:r>
              <w:t>д</w:t>
            </w:r>
            <w:r>
              <w:t>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24 730,7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18 814,1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25 420,8</w:t>
            </w:r>
          </w:p>
        </w:tc>
      </w:tr>
      <w:tr w:rsidR="00181127" w:rsidTr="00AD680C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01 05 02 00 00 0000 500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Увеличение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485157">
            <w:pPr>
              <w:jc w:val="center"/>
            </w:pPr>
            <w:r>
              <w:t>24 730,7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13408C">
            <w:pPr>
              <w:jc w:val="center"/>
            </w:pPr>
            <w:r>
              <w:t>18 814,1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25 420,8</w:t>
            </w:r>
          </w:p>
        </w:tc>
      </w:tr>
      <w:tr w:rsidR="00181127" w:rsidTr="00AD680C">
        <w:trPr>
          <w:trHeight w:val="765"/>
        </w:trPr>
        <w:tc>
          <w:tcPr>
            <w:tcW w:w="27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01 05 02 01 00 0000 510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Увеличение прочих остатков д</w:t>
            </w:r>
            <w:r>
              <w:t>е</w:t>
            </w:r>
            <w: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485157">
            <w:pPr>
              <w:jc w:val="center"/>
            </w:pPr>
            <w:r>
              <w:t>24 730,7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13408C">
            <w:pPr>
              <w:jc w:val="center"/>
            </w:pPr>
            <w:r>
              <w:t>18 814,1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25 420,8</w:t>
            </w:r>
          </w:p>
        </w:tc>
      </w:tr>
      <w:tr w:rsidR="00181127" w:rsidTr="00AD680C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01 05 02 01 10 0000 510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Увеличение прочих остатков д</w:t>
            </w:r>
            <w:r>
              <w:t>е</w:t>
            </w:r>
            <w: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485157">
            <w:pPr>
              <w:jc w:val="center"/>
            </w:pPr>
            <w:r>
              <w:t>24 730,7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13408C">
            <w:pPr>
              <w:jc w:val="center"/>
            </w:pPr>
            <w:r>
              <w:t>18 814,1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25 420,8</w:t>
            </w:r>
          </w:p>
        </w:tc>
      </w:tr>
      <w:tr w:rsidR="00181127" w:rsidTr="00AD680C">
        <w:trPr>
          <w:trHeight w:val="420"/>
        </w:trPr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01 05 00 00 00 0000 600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Уменьшение остатков средств бюджетов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24 975,1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13408C">
            <w:pPr>
              <w:jc w:val="center"/>
            </w:pPr>
            <w:r>
              <w:t>18 814,1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25 420,8</w:t>
            </w:r>
          </w:p>
        </w:tc>
      </w:tr>
      <w:tr w:rsidR="00181127" w:rsidTr="00AD680C">
        <w:trPr>
          <w:trHeight w:val="465"/>
        </w:trPr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01 05 02 00 00 0000 600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Уменьшение прочих остатков средств бюджетов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FE5A6A">
            <w:pPr>
              <w:jc w:val="center"/>
            </w:pPr>
            <w:r>
              <w:t>24 975,1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13408C">
            <w:pPr>
              <w:jc w:val="center"/>
            </w:pPr>
            <w:r>
              <w:t>18 814,1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25 420,8</w:t>
            </w:r>
          </w:p>
        </w:tc>
      </w:tr>
      <w:tr w:rsidR="00181127" w:rsidTr="00AD680C">
        <w:trPr>
          <w:trHeight w:val="630"/>
        </w:trPr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01 05 02 01 00 0000 610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Уменьшение прочих остатков д</w:t>
            </w:r>
            <w:r>
              <w:t>е</w:t>
            </w:r>
            <w:r>
              <w:t>нежных средств бюджетов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FE5A6A">
            <w:pPr>
              <w:jc w:val="center"/>
            </w:pPr>
            <w:r>
              <w:t>24 975,1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13408C">
            <w:pPr>
              <w:jc w:val="center"/>
            </w:pPr>
            <w:r>
              <w:t>18 814,1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25 420,8</w:t>
            </w:r>
          </w:p>
        </w:tc>
      </w:tr>
      <w:tr w:rsidR="00181127" w:rsidTr="00AD680C">
        <w:trPr>
          <w:trHeight w:val="645"/>
        </w:trPr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81127" w:rsidRDefault="00181127">
            <w:pPr>
              <w:jc w:val="center"/>
            </w:pPr>
            <w:r>
              <w:t>01 05 02 01 10 0000 610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81127" w:rsidRDefault="00181127">
            <w:pPr>
              <w:jc w:val="both"/>
            </w:pPr>
            <w:r>
              <w:t>Уменьшение прочих остатков д</w:t>
            </w:r>
            <w:r>
              <w:t>е</w:t>
            </w:r>
            <w: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FE5A6A">
            <w:pPr>
              <w:jc w:val="center"/>
            </w:pPr>
            <w:r>
              <w:t>24 975,1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 w:rsidP="0013408C">
            <w:pPr>
              <w:jc w:val="center"/>
            </w:pPr>
            <w:r>
              <w:t>18 814,1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127" w:rsidRDefault="00181127">
            <w:pPr>
              <w:jc w:val="center"/>
            </w:pPr>
            <w:r>
              <w:t>25 420,8</w:t>
            </w:r>
          </w:p>
        </w:tc>
      </w:tr>
    </w:tbl>
    <w:p w:rsidR="00181127" w:rsidRDefault="00181127">
      <w:pPr>
        <w:widowControl w:val="0"/>
        <w:ind w:firstLine="709"/>
        <w:jc w:val="both"/>
        <w:rPr>
          <w:sz w:val="28"/>
        </w:rPr>
      </w:pPr>
    </w:p>
    <w:p w:rsidR="00181127" w:rsidRDefault="00181127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Статья 2. Настоящее решение вступает в силу с момента его подписания.</w:t>
      </w:r>
    </w:p>
    <w:p w:rsidR="00181127" w:rsidRDefault="00181127">
      <w:pPr>
        <w:widowControl w:val="0"/>
        <w:ind w:firstLine="709"/>
        <w:jc w:val="both"/>
        <w:rPr>
          <w:sz w:val="28"/>
        </w:rPr>
      </w:pPr>
    </w:p>
    <w:p w:rsidR="00181127" w:rsidRDefault="00181127">
      <w:pPr>
        <w:ind w:firstLine="720"/>
        <w:jc w:val="both"/>
        <w:outlineLvl w:val="1"/>
        <w:rPr>
          <w:spacing w:val="-2"/>
          <w:sz w:val="28"/>
        </w:rPr>
      </w:pPr>
      <w:r>
        <w:rPr>
          <w:spacing w:val="-2"/>
          <w:sz w:val="28"/>
        </w:rPr>
        <w:t>Статья 3. Опубликовать настоящее Решение в муниципальном печатном органе – газете « Местные Ведомости».</w:t>
      </w:r>
    </w:p>
    <w:p w:rsidR="00181127" w:rsidRDefault="00181127">
      <w:pPr>
        <w:ind w:firstLine="708"/>
        <w:jc w:val="both"/>
        <w:rPr>
          <w:sz w:val="28"/>
        </w:rPr>
      </w:pPr>
    </w:p>
    <w:p w:rsidR="00181127" w:rsidRDefault="00181127">
      <w:pPr>
        <w:ind w:firstLine="708"/>
        <w:jc w:val="both"/>
        <w:rPr>
          <w:sz w:val="28"/>
        </w:rPr>
      </w:pPr>
      <w:r>
        <w:rPr>
          <w:sz w:val="28"/>
        </w:rPr>
        <w:t>Статья 4. Контроль за исполнением Решения возложить на председателя п</w:t>
      </w:r>
      <w:r>
        <w:rPr>
          <w:sz w:val="28"/>
        </w:rPr>
        <w:t>о</w:t>
      </w:r>
      <w:r>
        <w:rPr>
          <w:sz w:val="28"/>
        </w:rPr>
        <w:t>стоянной комиссии по бюджету, налогам и муниципальной собственности Собрания депутатов Верхнеподпольненского сельского поселения – Головина А.В.</w:t>
      </w:r>
    </w:p>
    <w:p w:rsidR="00181127" w:rsidRDefault="00181127">
      <w:pPr>
        <w:jc w:val="both"/>
        <w:rPr>
          <w:sz w:val="28"/>
        </w:rPr>
      </w:pPr>
    </w:p>
    <w:p w:rsidR="00181127" w:rsidRDefault="00181127">
      <w:pPr>
        <w:jc w:val="both"/>
        <w:rPr>
          <w:sz w:val="28"/>
        </w:rPr>
      </w:pPr>
    </w:p>
    <w:p w:rsidR="00181127" w:rsidRDefault="00181127">
      <w:pPr>
        <w:jc w:val="both"/>
        <w:rPr>
          <w:sz w:val="28"/>
        </w:rPr>
      </w:pPr>
    </w:p>
    <w:p w:rsidR="00181127" w:rsidRDefault="00181127">
      <w:pPr>
        <w:jc w:val="both"/>
        <w:rPr>
          <w:sz w:val="28"/>
        </w:rPr>
      </w:pPr>
    </w:p>
    <w:p w:rsidR="00181127" w:rsidRDefault="00181127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Председатель Собрания депутатов - </w:t>
      </w:r>
    </w:p>
    <w:p w:rsidR="00181127" w:rsidRDefault="00181127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Глава Верхнеподпольненского                                                                      Терских Т.Н.</w:t>
      </w:r>
    </w:p>
    <w:p w:rsidR="00181127" w:rsidRDefault="00181127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сельского поселения</w:t>
      </w:r>
    </w:p>
    <w:p w:rsidR="00181127" w:rsidRDefault="00181127">
      <w:pPr>
        <w:pStyle w:val="BodyTextIndent"/>
        <w:ind w:left="57"/>
        <w:jc w:val="left"/>
        <w:rPr>
          <w:sz w:val="28"/>
        </w:rPr>
      </w:pPr>
    </w:p>
    <w:p w:rsidR="00181127" w:rsidRDefault="00181127">
      <w:pPr>
        <w:pStyle w:val="BodyTextIndent"/>
        <w:ind w:left="57"/>
        <w:jc w:val="left"/>
        <w:rPr>
          <w:sz w:val="28"/>
        </w:rPr>
      </w:pPr>
    </w:p>
    <w:p w:rsidR="00181127" w:rsidRDefault="00181127">
      <w:pPr>
        <w:pStyle w:val="BodyTextIndent"/>
        <w:ind w:left="57"/>
        <w:jc w:val="left"/>
        <w:rPr>
          <w:sz w:val="28"/>
        </w:rPr>
      </w:pPr>
    </w:p>
    <w:p w:rsidR="00181127" w:rsidRDefault="00181127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х. Верхнеподпольный </w:t>
      </w:r>
    </w:p>
    <w:p w:rsidR="00181127" w:rsidRDefault="00181127">
      <w:pPr>
        <w:rPr>
          <w:sz w:val="28"/>
        </w:rPr>
      </w:pPr>
      <w:r>
        <w:rPr>
          <w:sz w:val="28"/>
        </w:rPr>
        <w:t>26.12.2024 № 149</w:t>
      </w:r>
    </w:p>
    <w:sectPr w:rsidR="00181127" w:rsidSect="00C04D0B">
      <w:pgSz w:w="11906" w:h="16838"/>
      <w:pgMar w:top="899" w:right="851" w:bottom="1078" w:left="851" w:header="397" w:footer="39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35AFB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C3CCD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E6F2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F067D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2AA5F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F1A3B9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58E27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D0AB7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BC6D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0F479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235A"/>
    <w:rsid w:val="00024289"/>
    <w:rsid w:val="00026F19"/>
    <w:rsid w:val="000515EF"/>
    <w:rsid w:val="00067D88"/>
    <w:rsid w:val="0007235A"/>
    <w:rsid w:val="000A098A"/>
    <w:rsid w:val="000A20BF"/>
    <w:rsid w:val="000B4B14"/>
    <w:rsid w:val="0010561C"/>
    <w:rsid w:val="00133EBB"/>
    <w:rsid w:val="00133FA1"/>
    <w:rsid w:val="0013408C"/>
    <w:rsid w:val="00142FAD"/>
    <w:rsid w:val="00156DFE"/>
    <w:rsid w:val="001721AF"/>
    <w:rsid w:val="00181127"/>
    <w:rsid w:val="0019669B"/>
    <w:rsid w:val="001B0020"/>
    <w:rsid w:val="001B5E5C"/>
    <w:rsid w:val="001C03D8"/>
    <w:rsid w:val="001E56BF"/>
    <w:rsid w:val="001F14BC"/>
    <w:rsid w:val="00200B9B"/>
    <w:rsid w:val="00246CD8"/>
    <w:rsid w:val="00271C4D"/>
    <w:rsid w:val="002C2FE9"/>
    <w:rsid w:val="002E4FF8"/>
    <w:rsid w:val="002F300D"/>
    <w:rsid w:val="002F3E6F"/>
    <w:rsid w:val="00316E7B"/>
    <w:rsid w:val="003220BA"/>
    <w:rsid w:val="003633D1"/>
    <w:rsid w:val="00364B97"/>
    <w:rsid w:val="003B30E7"/>
    <w:rsid w:val="003E0B5E"/>
    <w:rsid w:val="003E3357"/>
    <w:rsid w:val="003F7578"/>
    <w:rsid w:val="00426679"/>
    <w:rsid w:val="00471B02"/>
    <w:rsid w:val="0047552D"/>
    <w:rsid w:val="00485157"/>
    <w:rsid w:val="00486119"/>
    <w:rsid w:val="004A52FD"/>
    <w:rsid w:val="004A78BF"/>
    <w:rsid w:val="004B489A"/>
    <w:rsid w:val="00533ABE"/>
    <w:rsid w:val="00547148"/>
    <w:rsid w:val="00550DAB"/>
    <w:rsid w:val="00551F2E"/>
    <w:rsid w:val="005752D7"/>
    <w:rsid w:val="005B6AE0"/>
    <w:rsid w:val="005E6F62"/>
    <w:rsid w:val="00632F24"/>
    <w:rsid w:val="00665B8F"/>
    <w:rsid w:val="00676775"/>
    <w:rsid w:val="006A262F"/>
    <w:rsid w:val="006A3A36"/>
    <w:rsid w:val="006B6C67"/>
    <w:rsid w:val="006D61C9"/>
    <w:rsid w:val="006F1237"/>
    <w:rsid w:val="007016F2"/>
    <w:rsid w:val="0073013E"/>
    <w:rsid w:val="007326C8"/>
    <w:rsid w:val="00737138"/>
    <w:rsid w:val="00755E29"/>
    <w:rsid w:val="00773C36"/>
    <w:rsid w:val="007912B2"/>
    <w:rsid w:val="007B58AF"/>
    <w:rsid w:val="0081721F"/>
    <w:rsid w:val="00831F28"/>
    <w:rsid w:val="00832081"/>
    <w:rsid w:val="00845775"/>
    <w:rsid w:val="00860E4A"/>
    <w:rsid w:val="00872AB1"/>
    <w:rsid w:val="0087379B"/>
    <w:rsid w:val="008A780E"/>
    <w:rsid w:val="008D7C61"/>
    <w:rsid w:val="008E7B3A"/>
    <w:rsid w:val="009021E6"/>
    <w:rsid w:val="00906E09"/>
    <w:rsid w:val="009138E9"/>
    <w:rsid w:val="0092067B"/>
    <w:rsid w:val="00932E84"/>
    <w:rsid w:val="00962E03"/>
    <w:rsid w:val="0097124F"/>
    <w:rsid w:val="00997375"/>
    <w:rsid w:val="009A7A74"/>
    <w:rsid w:val="00A053A8"/>
    <w:rsid w:val="00A110EA"/>
    <w:rsid w:val="00A26DD8"/>
    <w:rsid w:val="00A369B3"/>
    <w:rsid w:val="00A4253B"/>
    <w:rsid w:val="00A51B35"/>
    <w:rsid w:val="00AB1157"/>
    <w:rsid w:val="00AB1867"/>
    <w:rsid w:val="00AD680C"/>
    <w:rsid w:val="00AE7931"/>
    <w:rsid w:val="00B86E06"/>
    <w:rsid w:val="00C04D0B"/>
    <w:rsid w:val="00C050DA"/>
    <w:rsid w:val="00C16893"/>
    <w:rsid w:val="00C22B15"/>
    <w:rsid w:val="00C3050A"/>
    <w:rsid w:val="00C50B21"/>
    <w:rsid w:val="00C65289"/>
    <w:rsid w:val="00C6589E"/>
    <w:rsid w:val="00C831AD"/>
    <w:rsid w:val="00C8413D"/>
    <w:rsid w:val="00C96013"/>
    <w:rsid w:val="00CA0254"/>
    <w:rsid w:val="00CA60B1"/>
    <w:rsid w:val="00D05EAD"/>
    <w:rsid w:val="00D06B8F"/>
    <w:rsid w:val="00D27F21"/>
    <w:rsid w:val="00D32E4B"/>
    <w:rsid w:val="00D36541"/>
    <w:rsid w:val="00DB3864"/>
    <w:rsid w:val="00DB4623"/>
    <w:rsid w:val="00DC5DF1"/>
    <w:rsid w:val="00DD05C5"/>
    <w:rsid w:val="00DE0C9A"/>
    <w:rsid w:val="00DE4CA4"/>
    <w:rsid w:val="00DE68B1"/>
    <w:rsid w:val="00DE78B3"/>
    <w:rsid w:val="00E144E5"/>
    <w:rsid w:val="00E67DD2"/>
    <w:rsid w:val="00E976D3"/>
    <w:rsid w:val="00EE5DFD"/>
    <w:rsid w:val="00EF17D2"/>
    <w:rsid w:val="00F07B58"/>
    <w:rsid w:val="00F209E9"/>
    <w:rsid w:val="00F31249"/>
    <w:rsid w:val="00F53997"/>
    <w:rsid w:val="00F60226"/>
    <w:rsid w:val="00F641AF"/>
    <w:rsid w:val="00FA3021"/>
    <w:rsid w:val="00FE28A4"/>
    <w:rsid w:val="00FE5A6A"/>
    <w:rsid w:val="00FF1ADE"/>
    <w:rsid w:val="00FF5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35A"/>
    <w:rPr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235A"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7235A"/>
    <w:pPr>
      <w:keepNext/>
      <w:spacing w:before="240" w:after="60"/>
      <w:ind w:firstLine="709"/>
      <w:jc w:val="both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7235A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7235A"/>
    <w:pPr>
      <w:spacing w:before="120" w:after="120"/>
      <w:jc w:val="both"/>
      <w:outlineLvl w:val="3"/>
    </w:pPr>
    <w:rPr>
      <w:rFonts w:ascii="XO Thames" w:hAnsi="XO Thames"/>
      <w:b/>
    </w:rPr>
  </w:style>
  <w:style w:type="paragraph" w:styleId="Heading5">
    <w:name w:val="heading 5"/>
    <w:basedOn w:val="Normal"/>
    <w:next w:val="Normal"/>
    <w:link w:val="Heading5Char"/>
    <w:uiPriority w:val="99"/>
    <w:qFormat/>
    <w:rsid w:val="0007235A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Normal1"/>
    <w:link w:val="Heading1"/>
    <w:uiPriority w:val="99"/>
    <w:locked/>
    <w:rsid w:val="0007235A"/>
    <w:rPr>
      <w:rFonts w:ascii="Arial" w:hAnsi="Arial" w:cs="Times New Roman"/>
      <w:b/>
      <w:sz w:val="32"/>
    </w:rPr>
  </w:style>
  <w:style w:type="character" w:customStyle="1" w:styleId="Heading2Char">
    <w:name w:val="Heading 2 Char"/>
    <w:basedOn w:val="Normal1"/>
    <w:link w:val="Heading2"/>
    <w:uiPriority w:val="99"/>
    <w:locked/>
    <w:rsid w:val="0007235A"/>
    <w:rPr>
      <w:rFonts w:ascii="Arial" w:hAnsi="Arial" w:cs="Times New Roman"/>
      <w:b/>
      <w:i/>
      <w:sz w:val="28"/>
    </w:rPr>
  </w:style>
  <w:style w:type="character" w:customStyle="1" w:styleId="Heading3Char">
    <w:name w:val="Heading 3 Char"/>
    <w:basedOn w:val="Normal1"/>
    <w:link w:val="Heading3"/>
    <w:uiPriority w:val="99"/>
    <w:locked/>
    <w:rsid w:val="0007235A"/>
    <w:rPr>
      <w:rFonts w:ascii="XO Thames" w:hAnsi="XO Thames" w:cs="Times New Roman"/>
      <w:b/>
      <w:sz w:val="26"/>
    </w:rPr>
  </w:style>
  <w:style w:type="character" w:customStyle="1" w:styleId="Heading4Char">
    <w:name w:val="Heading 4 Char"/>
    <w:basedOn w:val="Normal1"/>
    <w:link w:val="Heading4"/>
    <w:uiPriority w:val="99"/>
    <w:locked/>
    <w:rsid w:val="0007235A"/>
    <w:rPr>
      <w:rFonts w:ascii="XO Thames" w:hAnsi="XO Thames" w:cs="Times New Roman"/>
      <w:b/>
    </w:rPr>
  </w:style>
  <w:style w:type="character" w:customStyle="1" w:styleId="Heading5Char">
    <w:name w:val="Heading 5 Char"/>
    <w:basedOn w:val="Normal1"/>
    <w:link w:val="Heading5"/>
    <w:uiPriority w:val="99"/>
    <w:locked/>
    <w:rsid w:val="0007235A"/>
    <w:rPr>
      <w:rFonts w:ascii="XO Thames" w:hAnsi="XO Thames" w:cs="Times New Roman"/>
      <w:b/>
      <w:sz w:val="22"/>
    </w:rPr>
  </w:style>
  <w:style w:type="character" w:customStyle="1" w:styleId="Normal1">
    <w:name w:val="Normal1"/>
    <w:uiPriority w:val="99"/>
    <w:rsid w:val="0007235A"/>
    <w:rPr>
      <w:color w:val="000000"/>
      <w:sz w:val="24"/>
    </w:rPr>
  </w:style>
  <w:style w:type="paragraph" w:styleId="TOC2">
    <w:name w:val="toc 2"/>
    <w:basedOn w:val="Normal"/>
    <w:next w:val="Normal"/>
    <w:link w:val="TOC2Char"/>
    <w:uiPriority w:val="99"/>
    <w:rsid w:val="0007235A"/>
    <w:pPr>
      <w:ind w:left="200"/>
    </w:pPr>
    <w:rPr>
      <w:rFonts w:ascii="XO Thames" w:hAnsi="XO Thames"/>
      <w:sz w:val="28"/>
    </w:rPr>
  </w:style>
  <w:style w:type="character" w:customStyle="1" w:styleId="TOC2Char">
    <w:name w:val="TOC 2 Char"/>
    <w:basedOn w:val="Normal1"/>
    <w:link w:val="TOC2"/>
    <w:uiPriority w:val="99"/>
    <w:locked/>
    <w:rsid w:val="0007235A"/>
    <w:rPr>
      <w:rFonts w:ascii="XO Thames" w:hAnsi="XO Thames" w:cs="Times New Roman"/>
      <w:sz w:val="28"/>
    </w:rPr>
  </w:style>
  <w:style w:type="paragraph" w:styleId="TOC4">
    <w:name w:val="toc 4"/>
    <w:basedOn w:val="Normal"/>
    <w:next w:val="Normal"/>
    <w:link w:val="TOC4Char"/>
    <w:uiPriority w:val="99"/>
    <w:rsid w:val="0007235A"/>
    <w:pPr>
      <w:ind w:left="600"/>
    </w:pPr>
    <w:rPr>
      <w:rFonts w:ascii="XO Thames" w:hAnsi="XO Thames"/>
      <w:sz w:val="28"/>
    </w:rPr>
  </w:style>
  <w:style w:type="character" w:customStyle="1" w:styleId="TOC4Char">
    <w:name w:val="TOC 4 Char"/>
    <w:basedOn w:val="Normal1"/>
    <w:link w:val="TOC4"/>
    <w:uiPriority w:val="99"/>
    <w:locked/>
    <w:rsid w:val="0007235A"/>
    <w:rPr>
      <w:rFonts w:ascii="XO Thames" w:hAnsi="XO Thames" w:cs="Times New Roman"/>
      <w:sz w:val="28"/>
    </w:rPr>
  </w:style>
  <w:style w:type="paragraph" w:styleId="TOC6">
    <w:name w:val="toc 6"/>
    <w:basedOn w:val="Normal"/>
    <w:next w:val="Normal"/>
    <w:link w:val="TOC6Char"/>
    <w:uiPriority w:val="99"/>
    <w:rsid w:val="0007235A"/>
    <w:pPr>
      <w:ind w:left="1000"/>
    </w:pPr>
    <w:rPr>
      <w:rFonts w:ascii="XO Thames" w:hAnsi="XO Thames"/>
      <w:sz w:val="28"/>
    </w:rPr>
  </w:style>
  <w:style w:type="character" w:customStyle="1" w:styleId="TOC6Char">
    <w:name w:val="TOC 6 Char"/>
    <w:basedOn w:val="Normal1"/>
    <w:link w:val="TOC6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Normal12">
    <w:name w:val="Normal12"/>
    <w:link w:val="Normal11"/>
    <w:uiPriority w:val="99"/>
    <w:rsid w:val="0007235A"/>
  </w:style>
  <w:style w:type="character" w:customStyle="1" w:styleId="Normal11">
    <w:name w:val="Normal11"/>
    <w:link w:val="Normal12"/>
    <w:uiPriority w:val="99"/>
    <w:locked/>
    <w:rsid w:val="0007235A"/>
    <w:rPr>
      <w:sz w:val="22"/>
    </w:rPr>
  </w:style>
  <w:style w:type="paragraph" w:styleId="TOC7">
    <w:name w:val="toc 7"/>
    <w:basedOn w:val="Normal"/>
    <w:next w:val="Normal"/>
    <w:link w:val="TOC7Char"/>
    <w:uiPriority w:val="99"/>
    <w:rsid w:val="0007235A"/>
    <w:pPr>
      <w:ind w:left="1200"/>
    </w:pPr>
    <w:rPr>
      <w:rFonts w:ascii="XO Thames" w:hAnsi="XO Thames"/>
      <w:sz w:val="28"/>
    </w:rPr>
  </w:style>
  <w:style w:type="character" w:customStyle="1" w:styleId="TOC7Char">
    <w:name w:val="TOC 7 Char"/>
    <w:basedOn w:val="Normal1"/>
    <w:link w:val="TOC7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Strong1">
    <w:name w:val="Strong1"/>
    <w:link w:val="Strong11"/>
    <w:uiPriority w:val="99"/>
    <w:rsid w:val="0007235A"/>
    <w:rPr>
      <w:b/>
      <w:color w:val="000000"/>
    </w:rPr>
  </w:style>
  <w:style w:type="character" w:customStyle="1" w:styleId="Strong11">
    <w:name w:val="Strong11"/>
    <w:link w:val="Strong1"/>
    <w:uiPriority w:val="99"/>
    <w:locked/>
    <w:rsid w:val="0007235A"/>
    <w:rPr>
      <w:b/>
      <w:color w:val="000000"/>
      <w:sz w:val="22"/>
      <w:lang w:val="ru-RU" w:eastAsia="ru-RU"/>
    </w:rPr>
  </w:style>
  <w:style w:type="paragraph" w:styleId="BlockText">
    <w:name w:val="Block Text"/>
    <w:basedOn w:val="Normal"/>
    <w:link w:val="BlockTextChar"/>
    <w:uiPriority w:val="99"/>
    <w:rsid w:val="0007235A"/>
    <w:pPr>
      <w:ind w:left="567" w:right="-1333" w:firstLine="851"/>
      <w:jc w:val="both"/>
    </w:pPr>
    <w:rPr>
      <w:sz w:val="28"/>
    </w:rPr>
  </w:style>
  <w:style w:type="character" w:customStyle="1" w:styleId="BlockTextChar">
    <w:name w:val="Block Text Char"/>
    <w:basedOn w:val="Normal1"/>
    <w:link w:val="BlockText"/>
    <w:uiPriority w:val="99"/>
    <w:locked/>
    <w:rsid w:val="0007235A"/>
    <w:rPr>
      <w:rFonts w:cs="Times New Roman"/>
      <w:sz w:val="28"/>
    </w:rPr>
  </w:style>
  <w:style w:type="paragraph" w:customStyle="1" w:styleId="ConsPlusNormal">
    <w:name w:val="ConsPlusNormal"/>
    <w:link w:val="ConsPlusNormal1"/>
    <w:uiPriority w:val="99"/>
    <w:rsid w:val="0007235A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1"/>
    <w:link w:val="ConsPlusNormal"/>
    <w:uiPriority w:val="99"/>
    <w:locked/>
    <w:rsid w:val="0007235A"/>
    <w:rPr>
      <w:rFonts w:ascii="Arial" w:hAnsi="Arial"/>
      <w:color w:val="000000"/>
      <w:sz w:val="22"/>
    </w:rPr>
  </w:style>
  <w:style w:type="paragraph" w:styleId="Footer">
    <w:name w:val="footer"/>
    <w:basedOn w:val="Normal"/>
    <w:link w:val="FooterChar"/>
    <w:uiPriority w:val="99"/>
    <w:rsid w:val="0007235A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Normal1"/>
    <w:link w:val="Footer"/>
    <w:uiPriority w:val="99"/>
    <w:locked/>
    <w:rsid w:val="0007235A"/>
    <w:rPr>
      <w:rFonts w:cs="Times New Roman"/>
    </w:rPr>
  </w:style>
  <w:style w:type="paragraph" w:styleId="TOC3">
    <w:name w:val="toc 3"/>
    <w:basedOn w:val="Normal"/>
    <w:next w:val="Normal"/>
    <w:link w:val="TOC3Char"/>
    <w:uiPriority w:val="99"/>
    <w:rsid w:val="0007235A"/>
    <w:pPr>
      <w:ind w:left="400"/>
    </w:pPr>
    <w:rPr>
      <w:rFonts w:ascii="XO Thames" w:hAnsi="XO Thames"/>
      <w:sz w:val="28"/>
    </w:rPr>
  </w:style>
  <w:style w:type="character" w:customStyle="1" w:styleId="TOC3Char">
    <w:name w:val="TOC 3 Char"/>
    <w:basedOn w:val="Normal1"/>
    <w:link w:val="TOC3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ConsNormal">
    <w:name w:val="ConsNormal"/>
    <w:link w:val="ConsNormal1"/>
    <w:uiPriority w:val="99"/>
    <w:rsid w:val="0007235A"/>
    <w:pPr>
      <w:widowControl w:val="0"/>
      <w:ind w:right="19772" w:firstLine="720"/>
    </w:pPr>
    <w:rPr>
      <w:rFonts w:ascii="Arial" w:hAnsi="Arial"/>
    </w:rPr>
  </w:style>
  <w:style w:type="character" w:customStyle="1" w:styleId="ConsNormal1">
    <w:name w:val="ConsNormal1"/>
    <w:link w:val="ConsNormal"/>
    <w:uiPriority w:val="99"/>
    <w:locked/>
    <w:rsid w:val="0007235A"/>
    <w:rPr>
      <w:rFonts w:ascii="Arial" w:hAnsi="Arial"/>
      <w:sz w:val="22"/>
    </w:rPr>
  </w:style>
  <w:style w:type="paragraph" w:styleId="Header">
    <w:name w:val="header"/>
    <w:basedOn w:val="Normal"/>
    <w:link w:val="HeaderChar"/>
    <w:uiPriority w:val="99"/>
    <w:rsid w:val="0007235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Normal1"/>
    <w:link w:val="Header"/>
    <w:uiPriority w:val="99"/>
    <w:locked/>
    <w:rsid w:val="0007235A"/>
    <w:rPr>
      <w:rFonts w:cs="Times New Roman"/>
    </w:rPr>
  </w:style>
  <w:style w:type="paragraph" w:customStyle="1" w:styleId="DefaultParagraphFont1">
    <w:name w:val="Default Paragraph Font1"/>
    <w:uiPriority w:val="99"/>
    <w:rsid w:val="0007235A"/>
    <w:rPr>
      <w:color w:val="000000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07235A"/>
    <w:rPr>
      <w:rFonts w:ascii="Times New Roman CYR" w:hAnsi="Times New Roman CYR"/>
      <w:sz w:val="22"/>
    </w:rPr>
  </w:style>
  <w:style w:type="character" w:customStyle="1" w:styleId="BodyTextChar">
    <w:name w:val="Body Text Char"/>
    <w:basedOn w:val="Normal1"/>
    <w:link w:val="BodyText"/>
    <w:uiPriority w:val="99"/>
    <w:locked/>
    <w:rsid w:val="0007235A"/>
    <w:rPr>
      <w:rFonts w:ascii="Times New Roman CYR" w:hAnsi="Times New Roman CYR" w:cs="Times New Roman"/>
      <w:sz w:val="22"/>
    </w:rPr>
  </w:style>
  <w:style w:type="paragraph" w:styleId="BalloonText">
    <w:name w:val="Balloon Text"/>
    <w:basedOn w:val="Normal"/>
    <w:link w:val="BalloonTextChar"/>
    <w:uiPriority w:val="99"/>
    <w:rsid w:val="0007235A"/>
    <w:rPr>
      <w:rFonts w:ascii="Tahoma" w:hAnsi="Tahoma"/>
      <w:sz w:val="16"/>
    </w:rPr>
  </w:style>
  <w:style w:type="character" w:customStyle="1" w:styleId="BalloonTextChar">
    <w:name w:val="Balloon Text Char"/>
    <w:basedOn w:val="Normal1"/>
    <w:link w:val="BalloonText"/>
    <w:uiPriority w:val="99"/>
    <w:locked/>
    <w:rsid w:val="0007235A"/>
    <w:rPr>
      <w:rFonts w:ascii="Tahoma" w:hAnsi="Tahoma" w:cs="Times New Roman"/>
      <w:sz w:val="16"/>
    </w:rPr>
  </w:style>
  <w:style w:type="paragraph" w:styleId="NormalWeb">
    <w:name w:val="Normal (Web)"/>
    <w:basedOn w:val="Normal"/>
    <w:link w:val="NormalWebChar"/>
    <w:uiPriority w:val="99"/>
    <w:rsid w:val="0007235A"/>
    <w:pPr>
      <w:spacing w:beforeAutospacing="1" w:afterAutospacing="1"/>
    </w:pPr>
  </w:style>
  <w:style w:type="character" w:customStyle="1" w:styleId="NormalWebChar">
    <w:name w:val="Normal (Web) Char"/>
    <w:basedOn w:val="Normal1"/>
    <w:link w:val="NormalWeb"/>
    <w:uiPriority w:val="99"/>
    <w:locked/>
    <w:rsid w:val="0007235A"/>
    <w:rPr>
      <w:rFonts w:cs="Times New Roman"/>
    </w:rPr>
  </w:style>
  <w:style w:type="paragraph" w:customStyle="1" w:styleId="Hyperlink1">
    <w:name w:val="Hyperlink1"/>
    <w:link w:val="Hyperlink"/>
    <w:uiPriority w:val="99"/>
    <w:rsid w:val="0007235A"/>
    <w:rPr>
      <w:color w:val="0000FF"/>
      <w:sz w:val="20"/>
      <w:szCs w:val="20"/>
      <w:u w:val="single"/>
    </w:rPr>
  </w:style>
  <w:style w:type="character" w:styleId="Hyperlink">
    <w:name w:val="Hyperlink"/>
    <w:basedOn w:val="DefaultParagraphFont"/>
    <w:link w:val="Hyperlink1"/>
    <w:uiPriority w:val="99"/>
    <w:locked/>
    <w:rsid w:val="0007235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link w:val="Footnote1"/>
    <w:uiPriority w:val="99"/>
    <w:rsid w:val="0007235A"/>
    <w:pPr>
      <w:ind w:firstLine="851"/>
      <w:jc w:val="both"/>
    </w:pPr>
    <w:rPr>
      <w:rFonts w:ascii="XO Thames" w:hAnsi="XO Thames"/>
    </w:rPr>
  </w:style>
  <w:style w:type="character" w:customStyle="1" w:styleId="Footnote1">
    <w:name w:val="Footnote1"/>
    <w:link w:val="Footnote"/>
    <w:uiPriority w:val="99"/>
    <w:locked/>
    <w:rsid w:val="0007235A"/>
    <w:rPr>
      <w:rFonts w:ascii="XO Thames" w:hAnsi="XO Thames"/>
      <w:sz w:val="22"/>
    </w:rPr>
  </w:style>
  <w:style w:type="paragraph" w:styleId="TOC1">
    <w:name w:val="toc 1"/>
    <w:basedOn w:val="Normal"/>
    <w:next w:val="Normal"/>
    <w:link w:val="TOC1Char"/>
    <w:uiPriority w:val="99"/>
    <w:rsid w:val="0007235A"/>
    <w:rPr>
      <w:rFonts w:ascii="XO Thames" w:hAnsi="XO Thames"/>
      <w:b/>
      <w:sz w:val="28"/>
    </w:rPr>
  </w:style>
  <w:style w:type="character" w:customStyle="1" w:styleId="TOC1Char">
    <w:name w:val="TOC 1 Char"/>
    <w:basedOn w:val="Normal1"/>
    <w:link w:val="TOC1"/>
    <w:uiPriority w:val="99"/>
    <w:locked/>
    <w:rsid w:val="0007235A"/>
    <w:rPr>
      <w:rFonts w:ascii="XO Thames" w:hAnsi="XO Thames" w:cs="Times New Roman"/>
      <w:b/>
      <w:sz w:val="28"/>
    </w:rPr>
  </w:style>
  <w:style w:type="paragraph" w:customStyle="1" w:styleId="HeaderandFooter">
    <w:name w:val="Header and Footer"/>
    <w:link w:val="HeaderandFooter1"/>
    <w:uiPriority w:val="99"/>
    <w:rsid w:val="0007235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7235A"/>
    <w:rPr>
      <w:rFonts w:ascii="XO Thames" w:hAnsi="XO Thames"/>
      <w:color w:val="000000"/>
      <w:sz w:val="22"/>
    </w:rPr>
  </w:style>
  <w:style w:type="paragraph" w:customStyle="1" w:styleId="Hyperlink12">
    <w:name w:val="Hyperlink12"/>
    <w:link w:val="Hyperlink11"/>
    <w:uiPriority w:val="99"/>
    <w:rsid w:val="0007235A"/>
    <w:rPr>
      <w:color w:val="0000FF"/>
      <w:u w:val="single"/>
    </w:rPr>
  </w:style>
  <w:style w:type="character" w:customStyle="1" w:styleId="Hyperlink11">
    <w:name w:val="Hyperlink11"/>
    <w:link w:val="Hyperlink12"/>
    <w:uiPriority w:val="99"/>
    <w:locked/>
    <w:rsid w:val="0007235A"/>
    <w:rPr>
      <w:color w:val="0000FF"/>
      <w:sz w:val="22"/>
      <w:u w:val="single"/>
    </w:rPr>
  </w:style>
  <w:style w:type="paragraph" w:styleId="TOC9">
    <w:name w:val="toc 9"/>
    <w:basedOn w:val="Normal"/>
    <w:next w:val="Normal"/>
    <w:link w:val="TOC9Char"/>
    <w:uiPriority w:val="99"/>
    <w:rsid w:val="0007235A"/>
    <w:pPr>
      <w:ind w:left="1600"/>
    </w:pPr>
    <w:rPr>
      <w:rFonts w:ascii="XO Thames" w:hAnsi="XO Thames"/>
      <w:sz w:val="28"/>
    </w:rPr>
  </w:style>
  <w:style w:type="character" w:customStyle="1" w:styleId="TOC9Char">
    <w:name w:val="TOC 9 Char"/>
    <w:basedOn w:val="Normal1"/>
    <w:link w:val="TOC9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PageNumber1">
    <w:name w:val="Page Number1"/>
    <w:basedOn w:val="DefaultParagraphFont12"/>
    <w:link w:val="PageNumber11"/>
    <w:uiPriority w:val="99"/>
    <w:rsid w:val="0007235A"/>
  </w:style>
  <w:style w:type="character" w:customStyle="1" w:styleId="PageNumber11">
    <w:name w:val="Page Number11"/>
    <w:basedOn w:val="DefaultParagraphFont11"/>
    <w:link w:val="PageNumber1"/>
    <w:uiPriority w:val="99"/>
    <w:locked/>
    <w:rsid w:val="0007235A"/>
    <w:rPr>
      <w:rFonts w:cs="Times New Roman"/>
      <w:szCs w:val="22"/>
      <w:lang w:bidi="ar-SA"/>
    </w:rPr>
  </w:style>
  <w:style w:type="paragraph" w:styleId="TOC8">
    <w:name w:val="toc 8"/>
    <w:basedOn w:val="Normal"/>
    <w:next w:val="Normal"/>
    <w:link w:val="TOC8Char"/>
    <w:uiPriority w:val="99"/>
    <w:rsid w:val="0007235A"/>
    <w:pPr>
      <w:ind w:left="1400"/>
    </w:pPr>
    <w:rPr>
      <w:rFonts w:ascii="XO Thames" w:hAnsi="XO Thames"/>
      <w:sz w:val="28"/>
    </w:rPr>
  </w:style>
  <w:style w:type="character" w:customStyle="1" w:styleId="TOC8Char">
    <w:name w:val="TOC 8 Char"/>
    <w:basedOn w:val="Normal1"/>
    <w:link w:val="TOC8"/>
    <w:uiPriority w:val="99"/>
    <w:locked/>
    <w:rsid w:val="0007235A"/>
    <w:rPr>
      <w:rFonts w:ascii="XO Thames" w:hAnsi="XO Thames" w:cs="Times New Roman"/>
      <w:sz w:val="28"/>
    </w:rPr>
  </w:style>
  <w:style w:type="paragraph" w:styleId="TOC5">
    <w:name w:val="toc 5"/>
    <w:basedOn w:val="Normal"/>
    <w:next w:val="Normal"/>
    <w:link w:val="TOC5Char"/>
    <w:uiPriority w:val="99"/>
    <w:rsid w:val="0007235A"/>
    <w:pPr>
      <w:ind w:left="800"/>
    </w:pPr>
    <w:rPr>
      <w:rFonts w:ascii="XO Thames" w:hAnsi="XO Thames"/>
      <w:sz w:val="28"/>
    </w:rPr>
  </w:style>
  <w:style w:type="character" w:customStyle="1" w:styleId="TOC5Char">
    <w:name w:val="TOC 5 Char"/>
    <w:basedOn w:val="Normal1"/>
    <w:link w:val="TOC5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DefaultParagraphFont12">
    <w:name w:val="Default Paragraph Font12"/>
    <w:link w:val="DefaultParagraphFont11"/>
    <w:uiPriority w:val="99"/>
    <w:rsid w:val="0007235A"/>
    <w:rPr>
      <w:color w:val="000000"/>
    </w:rPr>
  </w:style>
  <w:style w:type="character" w:customStyle="1" w:styleId="DefaultParagraphFont11">
    <w:name w:val="Default Paragraph Font11"/>
    <w:link w:val="DefaultParagraphFont12"/>
    <w:uiPriority w:val="99"/>
    <w:locked/>
    <w:rsid w:val="0007235A"/>
    <w:rPr>
      <w:color w:val="000000"/>
      <w:sz w:val="22"/>
      <w:lang w:val="ru-RU"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07235A"/>
    <w:pPr>
      <w:jc w:val="both"/>
    </w:pPr>
    <w:rPr>
      <w:rFonts w:ascii="XO Thames" w:hAnsi="XO Thames"/>
      <w:i/>
    </w:rPr>
  </w:style>
  <w:style w:type="character" w:customStyle="1" w:styleId="SubtitleChar">
    <w:name w:val="Subtitle Char"/>
    <w:basedOn w:val="Normal1"/>
    <w:link w:val="Subtitle"/>
    <w:uiPriority w:val="99"/>
    <w:locked/>
    <w:rsid w:val="0007235A"/>
    <w:rPr>
      <w:rFonts w:ascii="XO Thames" w:hAnsi="XO Thames" w:cs="Times New Roman"/>
      <w:i/>
    </w:rPr>
  </w:style>
  <w:style w:type="paragraph" w:styleId="Title">
    <w:name w:val="Title"/>
    <w:basedOn w:val="Normal"/>
    <w:link w:val="TitleChar"/>
    <w:uiPriority w:val="99"/>
    <w:qFormat/>
    <w:rsid w:val="0007235A"/>
    <w:pPr>
      <w:jc w:val="center"/>
    </w:pPr>
  </w:style>
  <w:style w:type="character" w:customStyle="1" w:styleId="TitleChar">
    <w:name w:val="Title Char"/>
    <w:basedOn w:val="Normal1"/>
    <w:link w:val="Title"/>
    <w:uiPriority w:val="99"/>
    <w:locked/>
    <w:rsid w:val="0007235A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07235A"/>
    <w:pPr>
      <w:ind w:left="720"/>
      <w:jc w:val="both"/>
    </w:pPr>
    <w:rPr>
      <w:rFonts w:ascii="Times New Roman CYR" w:hAnsi="Times New Roman CYR"/>
      <w:sz w:val="26"/>
    </w:rPr>
  </w:style>
  <w:style w:type="character" w:customStyle="1" w:styleId="BodyTextIndentChar">
    <w:name w:val="Body Text Indent Char"/>
    <w:basedOn w:val="Normal1"/>
    <w:link w:val="BodyTextIndent"/>
    <w:uiPriority w:val="99"/>
    <w:locked/>
    <w:rsid w:val="0007235A"/>
    <w:rPr>
      <w:rFonts w:ascii="Times New Roman CYR" w:hAnsi="Times New Roman CYR" w:cs="Times New Roman"/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198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186;n=35957;fld=134;dst=10037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nsultant.ru/document/cons_doc_LAW_492056/f905a0b321f08cd291b6eee867ddfe62194b4115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240</TotalTime>
  <Pages>8</Pages>
  <Words>1982</Words>
  <Characters>11298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Финансист</cp:lastModifiedBy>
  <cp:revision>60</cp:revision>
  <cp:lastPrinted>2025-01-10T05:42:00Z</cp:lastPrinted>
  <dcterms:created xsi:type="dcterms:W3CDTF">2024-07-19T12:31:00Z</dcterms:created>
  <dcterms:modified xsi:type="dcterms:W3CDTF">2025-01-10T05:46:00Z</dcterms:modified>
</cp:coreProperties>
</file>