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AF" w:rsidRPr="00F00C6F" w:rsidRDefault="006D30AF" w:rsidP="006D30AF">
      <w:pPr>
        <w:jc w:val="center"/>
        <w:rPr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423545" cy="83820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AF" w:rsidRPr="00DE069B" w:rsidRDefault="006D30AF" w:rsidP="006D30AF">
      <w:pPr>
        <w:rPr>
          <w:sz w:val="28"/>
          <w:szCs w:val="28"/>
        </w:rPr>
      </w:pPr>
    </w:p>
    <w:p w:rsidR="006D30AF" w:rsidRPr="00CD2788" w:rsidRDefault="006D30AF" w:rsidP="006D30AF">
      <w:pPr>
        <w:tabs>
          <w:tab w:val="left" w:pos="2175"/>
        </w:tabs>
        <w:jc w:val="center"/>
        <w:rPr>
          <w:b/>
          <w:sz w:val="28"/>
          <w:szCs w:val="28"/>
        </w:rPr>
      </w:pPr>
      <w:r w:rsidRPr="00CD2788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>ВЕРХНЕПОДПОЛЬНЕНСКОГО</w:t>
      </w:r>
    </w:p>
    <w:p w:rsidR="006D30AF" w:rsidRPr="00CD2788" w:rsidRDefault="006D30AF" w:rsidP="006D30AF">
      <w:pPr>
        <w:jc w:val="center"/>
        <w:rPr>
          <w:b/>
          <w:sz w:val="28"/>
          <w:szCs w:val="28"/>
        </w:rPr>
      </w:pPr>
      <w:r w:rsidRPr="00CD2788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АКСАЙСКОГО РАЙОНА</w:t>
      </w:r>
    </w:p>
    <w:p w:rsidR="006D30AF" w:rsidRDefault="006D30AF" w:rsidP="006D30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0AF" w:rsidRPr="00FC2747" w:rsidRDefault="006D30AF" w:rsidP="006D30AF">
      <w:pPr>
        <w:spacing w:line="276" w:lineRule="auto"/>
        <w:jc w:val="center"/>
        <w:rPr>
          <w:b/>
          <w:sz w:val="28"/>
          <w:szCs w:val="28"/>
        </w:rPr>
      </w:pPr>
      <w:r w:rsidRPr="00FC2747">
        <w:rPr>
          <w:b/>
          <w:sz w:val="28"/>
          <w:szCs w:val="28"/>
        </w:rPr>
        <w:t>РЕШЕНИЕ</w:t>
      </w:r>
    </w:p>
    <w:p w:rsidR="006D30AF" w:rsidRDefault="006D30AF" w:rsidP="006D3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6D30AF" w:rsidRDefault="006D30AF" w:rsidP="006D3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приватизации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D30AF" w:rsidRDefault="006D30AF" w:rsidP="006D30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сельского поселения на 2014год</w:t>
      </w:r>
    </w:p>
    <w:p w:rsidR="006D30AF" w:rsidRDefault="006D30AF" w:rsidP="006D30AF">
      <w:pPr>
        <w:jc w:val="both"/>
        <w:rPr>
          <w:sz w:val="28"/>
          <w:szCs w:val="28"/>
        </w:rPr>
      </w:pPr>
    </w:p>
    <w:p w:rsidR="006D30AF" w:rsidRDefault="006D30AF" w:rsidP="006D3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6D30AF" w:rsidRDefault="006D30AF" w:rsidP="006D3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          </w:t>
      </w:r>
      <w:r w:rsidR="00955F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955F81">
        <w:rPr>
          <w:sz w:val="28"/>
          <w:szCs w:val="28"/>
        </w:rPr>
        <w:t>24</w:t>
      </w:r>
      <w:r>
        <w:rPr>
          <w:sz w:val="28"/>
          <w:szCs w:val="28"/>
        </w:rPr>
        <w:t xml:space="preserve">.09.2014                                                                   </w:t>
      </w:r>
    </w:p>
    <w:p w:rsidR="006D30AF" w:rsidRPr="007A2573" w:rsidRDefault="006D30AF" w:rsidP="006D30AF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6D30AF" w:rsidRDefault="006D30AF" w:rsidP="006D3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 с  Федеральными  законами  от  21  декабря  2001  года </w:t>
      </w:r>
    </w:p>
    <w:p w:rsidR="006D30AF" w:rsidRDefault="006D30AF" w:rsidP="006D30AF">
      <w:pPr>
        <w:jc w:val="both"/>
        <w:rPr>
          <w:sz w:val="28"/>
          <w:szCs w:val="28"/>
        </w:rPr>
      </w:pPr>
      <w:r>
        <w:rPr>
          <w:sz w:val="28"/>
          <w:szCs w:val="28"/>
        </w:rPr>
        <w:t>№ 178- ФЗ « О приватизации государственного и муниципального имущества», от 6 октября 2003года № 131- ФЗ « Об общих принципах организации местного самоуправления в Российской Федерации», статей 26 Областного закона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Верхнеподпольненское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6D30AF" w:rsidRDefault="006D30AF" w:rsidP="006D30AF">
      <w:pPr>
        <w:jc w:val="both"/>
        <w:rPr>
          <w:sz w:val="28"/>
          <w:szCs w:val="28"/>
        </w:rPr>
      </w:pPr>
    </w:p>
    <w:p w:rsidR="006D30AF" w:rsidRDefault="006D30AF" w:rsidP="006D30AF">
      <w:pPr>
        <w:jc w:val="center"/>
        <w:rPr>
          <w:b/>
          <w:sz w:val="28"/>
          <w:szCs w:val="28"/>
        </w:rPr>
      </w:pPr>
      <w:r w:rsidRPr="00FC2747">
        <w:rPr>
          <w:b/>
          <w:sz w:val="28"/>
          <w:szCs w:val="28"/>
        </w:rPr>
        <w:t xml:space="preserve">Собрание депутатов </w:t>
      </w:r>
      <w:proofErr w:type="spellStart"/>
      <w:r w:rsidRPr="00FC2747">
        <w:rPr>
          <w:b/>
          <w:sz w:val="28"/>
          <w:szCs w:val="28"/>
        </w:rPr>
        <w:t>Верхнеподпольненского</w:t>
      </w:r>
      <w:proofErr w:type="spellEnd"/>
      <w:r w:rsidRPr="00FC2747">
        <w:rPr>
          <w:b/>
          <w:sz w:val="28"/>
          <w:szCs w:val="28"/>
        </w:rPr>
        <w:t xml:space="preserve"> сельского поселения</w:t>
      </w:r>
    </w:p>
    <w:p w:rsidR="006D30AF" w:rsidRDefault="006D30AF" w:rsidP="006D30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D30AF" w:rsidRPr="00FC2747" w:rsidRDefault="006D30AF" w:rsidP="006D3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FC2747">
        <w:rPr>
          <w:b/>
          <w:sz w:val="28"/>
          <w:szCs w:val="28"/>
        </w:rPr>
        <w:t>:</w:t>
      </w:r>
    </w:p>
    <w:p w:rsidR="006D30AF" w:rsidRPr="00FC2747" w:rsidRDefault="006D30AF" w:rsidP="006D30AF">
      <w:pPr>
        <w:tabs>
          <w:tab w:val="left" w:pos="3286"/>
        </w:tabs>
        <w:jc w:val="both"/>
        <w:rPr>
          <w:b/>
          <w:sz w:val="28"/>
          <w:szCs w:val="28"/>
        </w:rPr>
      </w:pPr>
    </w:p>
    <w:p w:rsidR="006D30AF" w:rsidRDefault="006D30AF" w:rsidP="006D30AF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прогнозный план приватизации муниципального имущества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сельского поселения на 2014год, согласно приложению.</w:t>
      </w:r>
    </w:p>
    <w:p w:rsidR="006D30AF" w:rsidRDefault="006D30AF" w:rsidP="006D30AF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Администрации.</w:t>
      </w:r>
    </w:p>
    <w:p w:rsidR="006D30AF" w:rsidRDefault="006D30AF" w:rsidP="006D30AF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Главы    Администрации  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    сельского    поселения - Дашкову И.С.</w:t>
      </w:r>
    </w:p>
    <w:p w:rsidR="006D30AF" w:rsidRDefault="006D30AF" w:rsidP="006D30AF">
      <w:pPr>
        <w:tabs>
          <w:tab w:val="left" w:pos="328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0AF" w:rsidRDefault="006D30AF" w:rsidP="006D30AF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6D30AF" w:rsidRDefault="006D30AF" w:rsidP="006D30AF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6D30AF" w:rsidRDefault="006D30AF" w:rsidP="006D30AF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</w:p>
    <w:p w:rsidR="006D30AF" w:rsidRDefault="006D30AF" w:rsidP="006D30AF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Т.Н.</w:t>
      </w:r>
      <w:proofErr w:type="gramStart"/>
      <w:r>
        <w:rPr>
          <w:sz w:val="28"/>
          <w:szCs w:val="28"/>
        </w:rPr>
        <w:t>Терских</w:t>
      </w:r>
      <w:proofErr w:type="gramEnd"/>
    </w:p>
    <w:p w:rsidR="006D30AF" w:rsidRDefault="006D30AF" w:rsidP="006D30AF">
      <w:pPr>
        <w:tabs>
          <w:tab w:val="left" w:pos="70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30AF" w:rsidRPr="007F3F10" w:rsidRDefault="006D30AF" w:rsidP="006D30AF">
      <w:pPr>
        <w:tabs>
          <w:tab w:val="left" w:pos="7099"/>
        </w:tabs>
        <w:jc w:val="both"/>
      </w:pPr>
      <w:r w:rsidRPr="007F3F10">
        <w:t xml:space="preserve">х. </w:t>
      </w:r>
      <w:proofErr w:type="spellStart"/>
      <w:r w:rsidRPr="007F3F10">
        <w:t>Верхнеподпольный</w:t>
      </w:r>
      <w:proofErr w:type="spellEnd"/>
    </w:p>
    <w:p w:rsidR="006D30AF" w:rsidRDefault="00955F81" w:rsidP="006D30AF">
      <w:pPr>
        <w:tabs>
          <w:tab w:val="left" w:pos="7099"/>
        </w:tabs>
        <w:jc w:val="both"/>
      </w:pPr>
      <w:r>
        <w:t>24</w:t>
      </w:r>
      <w:r w:rsidR="006D30AF">
        <w:t>.09.</w:t>
      </w:r>
      <w:r w:rsidR="006D30AF" w:rsidRPr="007F3F10">
        <w:t>201</w:t>
      </w:r>
      <w:r w:rsidR="006D30AF">
        <w:t>4</w:t>
      </w:r>
      <w:r>
        <w:t xml:space="preserve"> </w:t>
      </w:r>
      <w:r w:rsidR="006D30AF" w:rsidRPr="007F3F10">
        <w:t xml:space="preserve"> </w:t>
      </w:r>
      <w:r w:rsidR="006D30AF">
        <w:t xml:space="preserve">№ </w:t>
      </w:r>
      <w:r>
        <w:t xml:space="preserve"> 80</w:t>
      </w:r>
    </w:p>
    <w:p w:rsidR="006D30AF" w:rsidRPr="007F3F10" w:rsidRDefault="006D30AF" w:rsidP="006D30AF">
      <w:pPr>
        <w:tabs>
          <w:tab w:val="left" w:pos="7099"/>
        </w:tabs>
        <w:jc w:val="both"/>
        <w:rPr>
          <w:i/>
        </w:rPr>
      </w:pPr>
      <w:r w:rsidRPr="007F3F10">
        <w:t xml:space="preserve">                                                </w:t>
      </w:r>
      <w:r w:rsidRPr="007F3F10">
        <w:rPr>
          <w:i/>
        </w:rPr>
        <w:t xml:space="preserve"> </w:t>
      </w:r>
    </w:p>
    <w:p w:rsidR="006D30AF" w:rsidRPr="007F3F10" w:rsidRDefault="006D30AF" w:rsidP="006D30AF">
      <w:pPr>
        <w:tabs>
          <w:tab w:val="left" w:pos="7099"/>
        </w:tabs>
        <w:jc w:val="both"/>
      </w:pPr>
    </w:p>
    <w:p w:rsidR="006D30AF" w:rsidRDefault="006D30AF" w:rsidP="006D30AF">
      <w:pPr>
        <w:tabs>
          <w:tab w:val="left" w:pos="7099"/>
        </w:tabs>
        <w:jc w:val="both"/>
        <w:rPr>
          <w:sz w:val="28"/>
          <w:szCs w:val="28"/>
        </w:rPr>
      </w:pPr>
    </w:p>
    <w:p w:rsidR="006D30AF" w:rsidRPr="00FC2747" w:rsidRDefault="006D30AF" w:rsidP="006D30AF">
      <w:pPr>
        <w:tabs>
          <w:tab w:val="left" w:pos="7099"/>
        </w:tabs>
        <w:jc w:val="both"/>
        <w:rPr>
          <w:sz w:val="16"/>
          <w:szCs w:val="16"/>
        </w:rPr>
      </w:pPr>
    </w:p>
    <w:p w:rsidR="006D30AF" w:rsidRDefault="006D30AF" w:rsidP="006D30AF">
      <w:pPr>
        <w:rPr>
          <w:sz w:val="28"/>
          <w:szCs w:val="28"/>
        </w:rPr>
      </w:pPr>
    </w:p>
    <w:p w:rsidR="006D30AF" w:rsidRDefault="006D30AF" w:rsidP="006D30AF">
      <w:pPr>
        <w:rPr>
          <w:sz w:val="28"/>
          <w:szCs w:val="28"/>
        </w:rPr>
      </w:pPr>
    </w:p>
    <w:p w:rsidR="006D30AF" w:rsidRPr="00531B49" w:rsidRDefault="006D30AF" w:rsidP="006D30AF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right" w:tblpY="-495"/>
        <w:tblW w:w="0" w:type="auto"/>
        <w:tblLayout w:type="fixed"/>
        <w:tblLook w:val="0000"/>
      </w:tblPr>
      <w:tblGrid>
        <w:gridCol w:w="3600"/>
      </w:tblGrid>
      <w:tr w:rsidR="006D30AF" w:rsidRPr="00FC2747" w:rsidTr="00A37CAD">
        <w:tc>
          <w:tcPr>
            <w:tcW w:w="3600" w:type="dxa"/>
          </w:tcPr>
          <w:p w:rsidR="006D30AF" w:rsidRPr="00FC2747" w:rsidRDefault="006D30AF" w:rsidP="00A37CAD">
            <w:pPr>
              <w:rPr>
                <w:sz w:val="16"/>
                <w:szCs w:val="16"/>
              </w:rPr>
            </w:pPr>
          </w:p>
        </w:tc>
      </w:tr>
      <w:tr w:rsidR="006D30AF" w:rsidRPr="00FC2747" w:rsidTr="00A37CAD">
        <w:tc>
          <w:tcPr>
            <w:tcW w:w="3600" w:type="dxa"/>
          </w:tcPr>
          <w:p w:rsidR="006D30AF" w:rsidRPr="00FC2747" w:rsidRDefault="006D30AF" w:rsidP="00A37CAD">
            <w:pPr>
              <w:rPr>
                <w:sz w:val="16"/>
                <w:szCs w:val="16"/>
              </w:rPr>
            </w:pPr>
            <w:r w:rsidRPr="00FC2747">
              <w:rPr>
                <w:sz w:val="16"/>
                <w:szCs w:val="16"/>
              </w:rPr>
              <w:t>Приложение к Решению Собрания депутатов</w:t>
            </w:r>
          </w:p>
          <w:p w:rsidR="006D30AF" w:rsidRDefault="006D30AF" w:rsidP="00A37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C2747">
              <w:rPr>
                <w:sz w:val="16"/>
                <w:szCs w:val="16"/>
              </w:rPr>
              <w:t>Верхнеподпольненского</w:t>
            </w:r>
            <w:proofErr w:type="spellEnd"/>
            <w:r w:rsidRPr="00FC2747">
              <w:rPr>
                <w:sz w:val="16"/>
                <w:szCs w:val="16"/>
              </w:rPr>
              <w:t xml:space="preserve"> сельского поселения </w:t>
            </w:r>
          </w:p>
          <w:p w:rsidR="006D30AF" w:rsidRPr="00FC2747" w:rsidRDefault="006D30AF" w:rsidP="00A37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C2747">
              <w:rPr>
                <w:sz w:val="16"/>
                <w:szCs w:val="16"/>
              </w:rPr>
              <w:t xml:space="preserve">« Об утверждении Прогнозного плана </w:t>
            </w:r>
            <w:r>
              <w:rPr>
                <w:sz w:val="16"/>
                <w:szCs w:val="16"/>
              </w:rPr>
              <w:t xml:space="preserve">          </w:t>
            </w:r>
            <w:r w:rsidRPr="00FC2747">
              <w:rPr>
                <w:sz w:val="16"/>
                <w:szCs w:val="16"/>
              </w:rPr>
              <w:t>приватизации муниципального имущества на 201</w:t>
            </w:r>
            <w:r>
              <w:rPr>
                <w:sz w:val="16"/>
                <w:szCs w:val="16"/>
              </w:rPr>
              <w:t>4</w:t>
            </w:r>
            <w:r w:rsidRPr="00FC2747">
              <w:rPr>
                <w:sz w:val="16"/>
                <w:szCs w:val="16"/>
              </w:rPr>
              <w:t>год»</w:t>
            </w:r>
            <w:r>
              <w:rPr>
                <w:sz w:val="16"/>
                <w:szCs w:val="16"/>
              </w:rPr>
              <w:t xml:space="preserve"> </w:t>
            </w:r>
          </w:p>
          <w:p w:rsidR="006D30AF" w:rsidRPr="00FC2747" w:rsidRDefault="006D30AF" w:rsidP="00A37C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30AF" w:rsidRDefault="006D30AF" w:rsidP="0099726F">
      <w:pPr>
        <w:rPr>
          <w:b/>
          <w:sz w:val="28"/>
          <w:szCs w:val="28"/>
        </w:rPr>
      </w:pPr>
    </w:p>
    <w:p w:rsidR="0099726F" w:rsidRDefault="0099726F" w:rsidP="0099726F">
      <w:pPr>
        <w:rPr>
          <w:b/>
          <w:sz w:val="28"/>
          <w:szCs w:val="28"/>
        </w:rPr>
      </w:pPr>
    </w:p>
    <w:p w:rsidR="006D30AF" w:rsidRPr="00531B49" w:rsidRDefault="006D30AF" w:rsidP="006D30AF">
      <w:pPr>
        <w:jc w:val="center"/>
        <w:rPr>
          <w:b/>
          <w:sz w:val="28"/>
          <w:szCs w:val="28"/>
        </w:rPr>
      </w:pPr>
      <w:r w:rsidRPr="00531B49">
        <w:rPr>
          <w:b/>
          <w:sz w:val="28"/>
          <w:szCs w:val="28"/>
        </w:rPr>
        <w:t>Прогнозный план</w:t>
      </w:r>
    </w:p>
    <w:p w:rsidR="006D30AF" w:rsidRPr="00531B49" w:rsidRDefault="006D30AF" w:rsidP="006D3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1B49">
        <w:rPr>
          <w:b/>
          <w:sz w:val="28"/>
          <w:szCs w:val="28"/>
        </w:rPr>
        <w:t xml:space="preserve">риватизации муниципального имущества </w:t>
      </w:r>
      <w:proofErr w:type="spellStart"/>
      <w:r w:rsidRPr="00531B49">
        <w:rPr>
          <w:b/>
          <w:sz w:val="28"/>
          <w:szCs w:val="28"/>
        </w:rPr>
        <w:t>Верхнеподпольненского</w:t>
      </w:r>
      <w:proofErr w:type="spellEnd"/>
      <w:r w:rsidRPr="00531B49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4</w:t>
      </w:r>
      <w:r w:rsidRPr="00531B49">
        <w:rPr>
          <w:b/>
          <w:sz w:val="28"/>
          <w:szCs w:val="28"/>
        </w:rPr>
        <w:t>год</w:t>
      </w:r>
    </w:p>
    <w:p w:rsidR="006D30AF" w:rsidRDefault="006D30AF" w:rsidP="006D30AF">
      <w:pPr>
        <w:jc w:val="center"/>
        <w:rPr>
          <w:sz w:val="28"/>
          <w:szCs w:val="28"/>
        </w:rPr>
      </w:pPr>
    </w:p>
    <w:p w:rsidR="006D30AF" w:rsidRPr="005162B8" w:rsidRDefault="006D30AF" w:rsidP="006D30AF">
      <w:pPr>
        <w:jc w:val="both"/>
        <w:rPr>
          <w:sz w:val="28"/>
          <w:szCs w:val="28"/>
        </w:rPr>
      </w:pPr>
      <w:r w:rsidRPr="005162B8">
        <w:rPr>
          <w:sz w:val="28"/>
          <w:szCs w:val="28"/>
        </w:rPr>
        <w:t xml:space="preserve">           1.Основной задачей приватизации муниципального имущества </w:t>
      </w:r>
      <w:proofErr w:type="spellStart"/>
      <w:r w:rsidRPr="005162B8">
        <w:rPr>
          <w:sz w:val="28"/>
          <w:szCs w:val="28"/>
        </w:rPr>
        <w:t>Верхнеподпольненского</w:t>
      </w:r>
      <w:proofErr w:type="spellEnd"/>
      <w:r w:rsidRPr="005162B8">
        <w:rPr>
          <w:sz w:val="28"/>
          <w:szCs w:val="28"/>
        </w:rPr>
        <w:t xml:space="preserve"> сельского поселения, в рамках управления и распоряжения муниципальным имуществом, является приватизация муниципального имущества </w:t>
      </w:r>
      <w:proofErr w:type="spellStart"/>
      <w:r w:rsidRPr="005162B8">
        <w:rPr>
          <w:sz w:val="28"/>
          <w:szCs w:val="28"/>
        </w:rPr>
        <w:t>Верхнеподпольненского</w:t>
      </w:r>
      <w:proofErr w:type="spellEnd"/>
      <w:r w:rsidRPr="005162B8">
        <w:rPr>
          <w:sz w:val="28"/>
          <w:szCs w:val="28"/>
        </w:rPr>
        <w:t xml:space="preserve"> сельского поселения, которое не является необходимым для решения вопросов местного значения.</w:t>
      </w:r>
    </w:p>
    <w:p w:rsidR="006D30AF" w:rsidRPr="005162B8" w:rsidRDefault="006D30AF" w:rsidP="006D30AF">
      <w:pPr>
        <w:jc w:val="center"/>
        <w:rPr>
          <w:sz w:val="28"/>
          <w:szCs w:val="28"/>
        </w:rPr>
      </w:pPr>
    </w:p>
    <w:p w:rsidR="006D30AF" w:rsidRPr="005162B8" w:rsidRDefault="006D30AF" w:rsidP="006D30AF">
      <w:pPr>
        <w:jc w:val="center"/>
        <w:rPr>
          <w:b/>
          <w:sz w:val="28"/>
          <w:szCs w:val="28"/>
        </w:rPr>
      </w:pPr>
      <w:r w:rsidRPr="005162B8">
        <w:rPr>
          <w:b/>
          <w:sz w:val="28"/>
          <w:szCs w:val="28"/>
        </w:rPr>
        <w:t>Перечень   муниципального имущества, планируемого к  приватизации  в 2014году</w:t>
      </w:r>
    </w:p>
    <w:p w:rsidR="006D30AF" w:rsidRPr="005162B8" w:rsidRDefault="006D30AF" w:rsidP="006D30A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5162B8">
        <w:rPr>
          <w:b/>
          <w:sz w:val="28"/>
          <w:szCs w:val="28"/>
        </w:rPr>
        <w:t xml:space="preserve"> </w:t>
      </w:r>
    </w:p>
    <w:p w:rsidR="006D30AF" w:rsidRPr="005162B8" w:rsidRDefault="006D30AF" w:rsidP="006D30AF">
      <w:pPr>
        <w:ind w:left="709" w:right="406"/>
        <w:jc w:val="center"/>
        <w:rPr>
          <w:sz w:val="28"/>
          <w:szCs w:val="28"/>
        </w:rPr>
      </w:pPr>
      <w:r w:rsidRPr="005162B8">
        <w:rPr>
          <w:sz w:val="28"/>
          <w:szCs w:val="28"/>
        </w:rPr>
        <w:t xml:space="preserve">ШЕВРОЛЕ НИВА </w:t>
      </w:r>
      <w:r w:rsidRPr="005162B8">
        <w:rPr>
          <w:sz w:val="28"/>
          <w:szCs w:val="28"/>
          <w:lang w:val="en-US"/>
        </w:rPr>
        <w:t>VIN</w:t>
      </w:r>
      <w:r w:rsidRPr="005162B8">
        <w:rPr>
          <w:sz w:val="28"/>
          <w:szCs w:val="28"/>
        </w:rPr>
        <w:t xml:space="preserve"> </w:t>
      </w:r>
      <w:r w:rsidRPr="005162B8">
        <w:rPr>
          <w:sz w:val="28"/>
          <w:szCs w:val="28"/>
          <w:lang w:val="en-US"/>
        </w:rPr>
        <w:t>X</w:t>
      </w:r>
      <w:r w:rsidRPr="005162B8">
        <w:rPr>
          <w:sz w:val="28"/>
          <w:szCs w:val="28"/>
        </w:rPr>
        <w:t>9</w:t>
      </w:r>
      <w:r w:rsidRPr="005162B8">
        <w:rPr>
          <w:sz w:val="28"/>
          <w:szCs w:val="28"/>
          <w:lang w:val="en-US"/>
        </w:rPr>
        <w:t>L</w:t>
      </w:r>
      <w:r w:rsidRPr="005162B8">
        <w:rPr>
          <w:sz w:val="28"/>
          <w:szCs w:val="28"/>
        </w:rPr>
        <w:t>21230070166769:</w:t>
      </w:r>
    </w:p>
    <w:p w:rsidR="006D30AF" w:rsidRPr="005162B8" w:rsidRDefault="006D30AF" w:rsidP="006D30AF">
      <w:pPr>
        <w:ind w:left="709" w:right="406"/>
        <w:jc w:val="center"/>
        <w:rPr>
          <w:sz w:val="28"/>
          <w:szCs w:val="28"/>
        </w:rPr>
      </w:pPr>
    </w:p>
    <w:p w:rsidR="006D30AF" w:rsidRPr="005162B8" w:rsidRDefault="006D30AF" w:rsidP="006D30AF">
      <w:pPr>
        <w:ind w:right="406"/>
        <w:jc w:val="center"/>
        <w:rPr>
          <w:sz w:val="28"/>
          <w:szCs w:val="28"/>
        </w:rPr>
      </w:pPr>
      <w:r w:rsidRPr="005162B8">
        <w:rPr>
          <w:sz w:val="28"/>
          <w:szCs w:val="28"/>
        </w:rPr>
        <w:t>Предполагаемые сроки приватизации – 4 квартал 2014г.</w:t>
      </w:r>
    </w:p>
    <w:p w:rsidR="006D30AF" w:rsidRPr="005162B8" w:rsidRDefault="006D30AF" w:rsidP="006D30AF">
      <w:pPr>
        <w:ind w:right="406"/>
        <w:jc w:val="both"/>
        <w:rPr>
          <w:sz w:val="28"/>
          <w:szCs w:val="28"/>
        </w:rPr>
      </w:pPr>
      <w:r w:rsidRPr="005162B8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4111"/>
      </w:tblGrid>
      <w:tr w:rsidR="006D30AF" w:rsidRPr="005162B8" w:rsidTr="00A37CAD">
        <w:tc>
          <w:tcPr>
            <w:tcW w:w="10065" w:type="dxa"/>
            <w:gridSpan w:val="3"/>
            <w:vAlign w:val="center"/>
          </w:tcPr>
          <w:p w:rsidR="006D30AF" w:rsidRPr="005162B8" w:rsidRDefault="006D30AF" w:rsidP="00A37CAD">
            <w:pPr>
              <w:jc w:val="center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Идентификационные признаки транспортного средства</w:t>
            </w:r>
          </w:p>
          <w:p w:rsidR="006D30AF" w:rsidRPr="005162B8" w:rsidRDefault="006D30AF" w:rsidP="00A37CAD">
            <w:pPr>
              <w:jc w:val="center"/>
              <w:rPr>
                <w:sz w:val="28"/>
                <w:szCs w:val="28"/>
              </w:rPr>
            </w:pPr>
          </w:p>
        </w:tc>
      </w:tr>
      <w:tr w:rsidR="006D30AF" w:rsidRPr="005162B8" w:rsidTr="00A37CAD">
        <w:tc>
          <w:tcPr>
            <w:tcW w:w="709" w:type="dxa"/>
            <w:vAlign w:val="center"/>
          </w:tcPr>
          <w:p w:rsidR="006D30AF" w:rsidRPr="005162B8" w:rsidRDefault="006D30AF" w:rsidP="00A37CAD">
            <w:pPr>
              <w:tabs>
                <w:tab w:val="left" w:pos="0"/>
              </w:tabs>
              <w:ind w:right="-250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Идентификационный номер (</w:t>
            </w:r>
            <w:r w:rsidRPr="005162B8">
              <w:rPr>
                <w:sz w:val="28"/>
                <w:szCs w:val="28"/>
                <w:lang w:val="en-US"/>
              </w:rPr>
              <w:t>VIN</w:t>
            </w:r>
            <w:r w:rsidRPr="005162B8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  <w:lang w:val="en-US"/>
              </w:rPr>
              <w:t>X</w:t>
            </w:r>
            <w:r w:rsidRPr="005162B8">
              <w:rPr>
                <w:sz w:val="28"/>
                <w:szCs w:val="28"/>
              </w:rPr>
              <w:t>9</w:t>
            </w:r>
            <w:r w:rsidRPr="005162B8">
              <w:rPr>
                <w:sz w:val="28"/>
                <w:szCs w:val="28"/>
                <w:lang w:val="en-US"/>
              </w:rPr>
              <w:t>L</w:t>
            </w:r>
            <w:r w:rsidRPr="005162B8">
              <w:rPr>
                <w:sz w:val="28"/>
                <w:szCs w:val="28"/>
              </w:rPr>
              <w:t>21230070166769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tabs>
                <w:tab w:val="left" w:pos="0"/>
              </w:tabs>
              <w:ind w:right="33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Марка, модель ТС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ШЕВРОЛЕ НИВА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tabs>
                <w:tab w:val="left" w:pos="0"/>
              </w:tabs>
              <w:ind w:right="406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Регистрационный номерной знак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С 329 ТК 161 регион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tabs>
                <w:tab w:val="left" w:pos="0"/>
              </w:tabs>
              <w:ind w:right="406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Наименование (тип ТС)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Легковой 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tabs>
                <w:tab w:val="left" w:pos="0"/>
              </w:tabs>
              <w:ind w:right="406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Категория ТС (А, В, С, </w:t>
            </w:r>
            <w:r w:rsidRPr="005162B8">
              <w:rPr>
                <w:sz w:val="28"/>
                <w:szCs w:val="28"/>
                <w:lang w:val="en-US"/>
              </w:rPr>
              <w:t>D</w:t>
            </w:r>
            <w:r w:rsidRPr="005162B8">
              <w:rPr>
                <w:sz w:val="28"/>
                <w:szCs w:val="28"/>
              </w:rPr>
              <w:t>, прицеп)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tabs>
                <w:tab w:val="left" w:pos="1735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В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tabs>
                <w:tab w:val="left" w:pos="0"/>
              </w:tabs>
              <w:ind w:right="406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Год изготовления ТС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2007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406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Модель, № двигателя 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ВАЗ 2123, 0178107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406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tabs>
                <w:tab w:val="left" w:pos="2619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Шасси (рама) №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---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406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Кузов (кабина, прицеп) №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0166769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Цвет кузова (кабины, прицепа)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Темный серо-зеленый </w:t>
            </w:r>
            <w:proofErr w:type="spellStart"/>
            <w:r w:rsidRPr="005162B8">
              <w:rPr>
                <w:sz w:val="28"/>
                <w:szCs w:val="28"/>
              </w:rPr>
              <w:t>металлик</w:t>
            </w:r>
            <w:proofErr w:type="spellEnd"/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57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Мощность двигателя, </w:t>
            </w:r>
            <w:proofErr w:type="gramStart"/>
            <w:r w:rsidRPr="005162B8">
              <w:rPr>
                <w:sz w:val="28"/>
                <w:szCs w:val="28"/>
              </w:rPr>
              <w:t>л</w:t>
            </w:r>
            <w:proofErr w:type="gramEnd"/>
            <w:r w:rsidRPr="005162B8">
              <w:rPr>
                <w:sz w:val="28"/>
                <w:szCs w:val="28"/>
              </w:rPr>
              <w:t>.с. (кВт)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tabs>
                <w:tab w:val="left" w:pos="1627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79,60 (58,50)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57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tabs>
                <w:tab w:val="left" w:pos="2619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Рабочий объем двигателя, куб</w:t>
            </w:r>
            <w:proofErr w:type="gramStart"/>
            <w:r w:rsidRPr="005162B8">
              <w:rPr>
                <w:sz w:val="28"/>
                <w:szCs w:val="28"/>
              </w:rPr>
              <w:t>.с</w:t>
            </w:r>
            <w:proofErr w:type="gramEnd"/>
            <w:r w:rsidRPr="005162B8">
              <w:rPr>
                <w:sz w:val="28"/>
                <w:szCs w:val="28"/>
              </w:rPr>
              <w:t>м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tabs>
                <w:tab w:val="left" w:pos="1627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1690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57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Тип двигателя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Бензиновый 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57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Экологический класс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tabs>
                <w:tab w:val="left" w:pos="1627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Второй 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57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tabs>
                <w:tab w:val="left" w:pos="2619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Организация-изготовитель ТС (страна)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tabs>
                <w:tab w:val="left" w:pos="1627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ЗАО «Джи </w:t>
            </w:r>
            <w:proofErr w:type="spellStart"/>
            <w:r w:rsidRPr="005162B8">
              <w:rPr>
                <w:sz w:val="28"/>
                <w:szCs w:val="28"/>
              </w:rPr>
              <w:t>Э</w:t>
            </w:r>
            <w:proofErr w:type="gramStart"/>
            <w:r w:rsidRPr="005162B8">
              <w:rPr>
                <w:sz w:val="28"/>
                <w:szCs w:val="28"/>
              </w:rPr>
              <w:t>м</w:t>
            </w:r>
            <w:proofErr w:type="spellEnd"/>
            <w:r w:rsidRPr="005162B8">
              <w:rPr>
                <w:sz w:val="28"/>
                <w:szCs w:val="28"/>
              </w:rPr>
              <w:t>-</w:t>
            </w:r>
            <w:proofErr w:type="gramEnd"/>
            <w:r w:rsidRPr="005162B8">
              <w:rPr>
                <w:sz w:val="28"/>
                <w:szCs w:val="28"/>
              </w:rPr>
              <w:t xml:space="preserve"> АВТОВАЗ» РФ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57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Пробег ТС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tabs>
                <w:tab w:val="left" w:pos="1627"/>
              </w:tabs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184 077 км</w:t>
            </w:r>
          </w:p>
        </w:tc>
      </w:tr>
      <w:tr w:rsidR="006D30AF" w:rsidRPr="005162B8" w:rsidTr="00A37CAD">
        <w:tc>
          <w:tcPr>
            <w:tcW w:w="709" w:type="dxa"/>
          </w:tcPr>
          <w:p w:rsidR="006D30AF" w:rsidRPr="005162B8" w:rsidRDefault="006D30AF" w:rsidP="00A37CAD">
            <w:pPr>
              <w:ind w:right="57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D30AF" w:rsidRPr="005162B8" w:rsidRDefault="006D30AF" w:rsidP="00A37CAD">
            <w:pPr>
              <w:tabs>
                <w:tab w:val="left" w:pos="2619"/>
              </w:tabs>
              <w:ind w:right="-108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Документ,</w:t>
            </w:r>
            <w:r>
              <w:rPr>
                <w:sz w:val="28"/>
                <w:szCs w:val="28"/>
              </w:rPr>
              <w:t xml:space="preserve"> </w:t>
            </w:r>
            <w:r w:rsidRPr="005162B8">
              <w:rPr>
                <w:sz w:val="28"/>
                <w:szCs w:val="28"/>
              </w:rPr>
              <w:t>устанавливающий количественные и качественные характеристики объекта оценки</w:t>
            </w:r>
          </w:p>
        </w:tc>
        <w:tc>
          <w:tcPr>
            <w:tcW w:w="4111" w:type="dxa"/>
          </w:tcPr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>Паспорт транспортного средства</w:t>
            </w:r>
          </w:p>
          <w:p w:rsidR="006D30AF" w:rsidRPr="005162B8" w:rsidRDefault="006D30AF" w:rsidP="00A37CAD">
            <w:pPr>
              <w:ind w:right="-108"/>
              <w:jc w:val="both"/>
              <w:rPr>
                <w:sz w:val="28"/>
                <w:szCs w:val="28"/>
              </w:rPr>
            </w:pPr>
            <w:r w:rsidRPr="005162B8">
              <w:rPr>
                <w:sz w:val="28"/>
                <w:szCs w:val="28"/>
              </w:rPr>
              <w:t xml:space="preserve"> 63 МК 410427</w:t>
            </w:r>
          </w:p>
        </w:tc>
      </w:tr>
    </w:tbl>
    <w:p w:rsidR="006D30AF" w:rsidRPr="00DE1067" w:rsidRDefault="006D30AF" w:rsidP="006D30AF">
      <w:pPr>
        <w:ind w:right="406"/>
        <w:jc w:val="both"/>
      </w:pPr>
    </w:p>
    <w:p w:rsidR="006D30AF" w:rsidRPr="00531B49" w:rsidRDefault="006D30AF" w:rsidP="006D30AF">
      <w:pPr>
        <w:spacing w:line="360" w:lineRule="auto"/>
        <w:ind w:firstLine="851"/>
        <w:rPr>
          <w:b/>
        </w:rPr>
      </w:pPr>
    </w:p>
    <w:p w:rsidR="006D30AF" w:rsidRPr="00531B49" w:rsidRDefault="006D30AF" w:rsidP="006D30AF">
      <w:pPr>
        <w:jc w:val="both"/>
      </w:pPr>
      <w:r w:rsidRPr="00531B49">
        <w:rPr>
          <w:b/>
        </w:rPr>
        <w:t xml:space="preserve"> </w:t>
      </w:r>
    </w:p>
    <w:p w:rsidR="006D30AF" w:rsidRPr="00531B49" w:rsidRDefault="006D30AF" w:rsidP="006D30AF">
      <w:pPr>
        <w:jc w:val="both"/>
      </w:pPr>
      <w:r w:rsidRPr="00531B49">
        <w:t xml:space="preserve">  </w:t>
      </w:r>
    </w:p>
    <w:p w:rsidR="006D30AF" w:rsidRPr="00531B49" w:rsidRDefault="006D30AF" w:rsidP="006D30AF">
      <w:pPr>
        <w:tabs>
          <w:tab w:val="left" w:pos="7099"/>
        </w:tabs>
        <w:jc w:val="both"/>
      </w:pPr>
    </w:p>
    <w:p w:rsidR="006D30AF" w:rsidRDefault="006D30AF" w:rsidP="006D30AF"/>
    <w:p w:rsidR="004926A9" w:rsidRDefault="004926A9"/>
    <w:sectPr w:rsidR="004926A9" w:rsidSect="004061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30AF"/>
    <w:rsid w:val="004926A9"/>
    <w:rsid w:val="006D30AF"/>
    <w:rsid w:val="00955F81"/>
    <w:rsid w:val="0099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0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2932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2014-10-30T07:51:00Z</dcterms:created>
  <dcterms:modified xsi:type="dcterms:W3CDTF">2014-10-30T07:58:00Z</dcterms:modified>
</cp:coreProperties>
</file>