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3350B9" w:rsidP="003350B9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299B0" wp14:editId="741EDD16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3350B9">
      <w:pPr>
        <w:ind w:left="1304" w:right="282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770A26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3350B9" w:rsidP="003350B9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30.12.2021</w:t>
      </w:r>
      <w:r w:rsidR="00967FE7">
        <w:rPr>
          <w:sz w:val="28"/>
        </w:rPr>
        <w:t xml:space="preserve"> 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106</w:t>
      </w:r>
      <w:r w:rsidR="00AA6F1F">
        <w:rPr>
          <w:sz w:val="28"/>
        </w:rPr>
        <w:t xml:space="preserve"> </w:t>
      </w:r>
      <w:r>
        <w:rPr>
          <w:sz w:val="28"/>
        </w:rPr>
        <w:t xml:space="preserve">    </w:t>
      </w:r>
      <w:r w:rsidR="00014886" w:rsidRPr="00E32C93">
        <w:rPr>
          <w:sz w:val="28"/>
        </w:rPr>
        <w:t xml:space="preserve">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AF790A" w:rsidRDefault="00391B99" w:rsidP="00391B99">
      <w:pPr>
        <w:widowControl/>
        <w:tabs>
          <w:tab w:val="left" w:pos="2415"/>
        </w:tabs>
        <w:autoSpaceDE/>
        <w:autoSpaceDN/>
        <w:adjustRightInd/>
        <w:ind w:right="595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 утверждении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 на 2022 г.  </w:t>
      </w:r>
    </w:p>
    <w:p w:rsidR="00014886" w:rsidRDefault="00014886" w:rsidP="00AF790A">
      <w:pPr>
        <w:ind w:right="282" w:hanging="426"/>
        <w:rPr>
          <w:sz w:val="28"/>
        </w:rPr>
      </w:pPr>
    </w:p>
    <w:p w:rsidR="00391B99" w:rsidRPr="00014886" w:rsidRDefault="00391B99" w:rsidP="00AF790A">
      <w:pPr>
        <w:ind w:right="282" w:hanging="426"/>
        <w:rPr>
          <w:sz w:val="28"/>
        </w:rPr>
      </w:pPr>
    </w:p>
    <w:p w:rsidR="00172913" w:rsidRPr="00172913" w:rsidRDefault="00214E79" w:rsidP="00AF790A">
      <w:pPr>
        <w:pStyle w:val="3"/>
        <w:ind w:right="282" w:firstLine="567"/>
        <w:jc w:val="both"/>
      </w:pPr>
      <w:r>
        <w:t>В соответствии с п</w:t>
      </w:r>
      <w:r w:rsidRPr="00214E79">
        <w:t>остановлением Администрации Верхнеподпольненского сель</w:t>
      </w:r>
      <w:r>
        <w:t xml:space="preserve">ского поселения от 24.08.2015 </w:t>
      </w:r>
      <w:r w:rsidRPr="00214E79">
        <w:t>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214E79" w:rsidRDefault="002A1BF0" w:rsidP="00214E79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172913" w:rsidRPr="00172913">
        <w:rPr>
          <w:sz w:val="28"/>
          <w:szCs w:val="24"/>
        </w:rPr>
        <w:t xml:space="preserve"> </w:t>
      </w:r>
      <w:r w:rsidR="00214E79">
        <w:rPr>
          <w:sz w:val="28"/>
          <w:szCs w:val="24"/>
        </w:rPr>
        <w:t>У</w:t>
      </w:r>
      <w:r w:rsidR="00214E79" w:rsidRPr="00214E79">
        <w:rPr>
          <w:sz w:val="28"/>
        </w:rPr>
        <w:t>твердить план реализации муниципальной программы «Пожарная безопасность и защита населения и территории Верхнеподпольненского сельского пос</w:t>
      </w:r>
      <w:r w:rsidR="00214E79">
        <w:rPr>
          <w:sz w:val="28"/>
        </w:rPr>
        <w:t>еления от чрезвычайных ситуаций</w:t>
      </w:r>
      <w:r w:rsidR="00214E79" w:rsidRPr="00214E79">
        <w:rPr>
          <w:sz w:val="28"/>
        </w:rPr>
        <w:t xml:space="preserve">» </w:t>
      </w:r>
      <w:r w:rsidR="00214E79">
        <w:rPr>
          <w:sz w:val="28"/>
        </w:rPr>
        <w:t>на 2022</w:t>
      </w:r>
      <w:r w:rsidR="00EF5160">
        <w:rPr>
          <w:sz w:val="28"/>
        </w:rPr>
        <w:t xml:space="preserve"> </w:t>
      </w:r>
      <w:r w:rsidR="00214E79" w:rsidRPr="00214E79">
        <w:rPr>
          <w:sz w:val="28"/>
        </w:rPr>
        <w:t xml:space="preserve">г., </w:t>
      </w:r>
      <w:r w:rsidR="00214E79">
        <w:rPr>
          <w:sz w:val="28"/>
        </w:rPr>
        <w:t>утвержденной п</w:t>
      </w:r>
      <w:r w:rsidR="00214E79" w:rsidRPr="00214E79">
        <w:rPr>
          <w:sz w:val="28"/>
        </w:rPr>
        <w:t>остановлением Администрации Верхнеподпольненского сельского поселения от 23.10.2018 № 76, согласно приложению.</w:t>
      </w:r>
    </w:p>
    <w:p w:rsidR="002A1BF0" w:rsidRPr="00214E79" w:rsidRDefault="00172913" w:rsidP="00214E79">
      <w:pPr>
        <w:ind w:right="282" w:firstLine="567"/>
        <w:jc w:val="both"/>
        <w:rPr>
          <w:sz w:val="28"/>
        </w:rPr>
      </w:pPr>
      <w:r>
        <w:rPr>
          <w:rFonts w:ascii="обычный" w:hAnsi="обычный"/>
          <w:sz w:val="28"/>
          <w:szCs w:val="28"/>
        </w:rPr>
        <w:t>2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>
        <w:rPr>
          <w:rFonts w:ascii="обычный" w:hAnsi="обычный"/>
          <w:sz w:val="28"/>
          <w:szCs w:val="28"/>
        </w:rPr>
        <w:t>астоящее распоряжение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8D165A" w:rsidRPr="008D165A" w:rsidRDefault="00214E79" w:rsidP="00AF790A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3</w:t>
      </w:r>
      <w:r w:rsidR="008D165A" w:rsidRPr="008D165A">
        <w:rPr>
          <w:rFonts w:ascii="обычный" w:hAnsi="обычный"/>
          <w:sz w:val="28"/>
          <w:szCs w:val="28"/>
        </w:rPr>
        <w:t xml:space="preserve">. </w:t>
      </w:r>
      <w:r w:rsidR="008D165A">
        <w:rPr>
          <w:rFonts w:ascii="обычный" w:hAnsi="обычный"/>
          <w:sz w:val="28"/>
          <w:szCs w:val="28"/>
        </w:rPr>
        <w:t>Настоящее распоряжение вступает в силу с момента его подписания.</w:t>
      </w:r>
    </w:p>
    <w:p w:rsidR="00613911" w:rsidRPr="00613911" w:rsidRDefault="00214E79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4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172913">
        <w:rPr>
          <w:rFonts w:ascii="обычный" w:hAnsi="обычный"/>
          <w:sz w:val="28"/>
          <w:szCs w:val="28"/>
        </w:rPr>
        <w:t>распоряжения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214E79" w:rsidRDefault="00214E79" w:rsidP="003350B9">
      <w:pPr>
        <w:ind w:right="282"/>
        <w:rPr>
          <w:sz w:val="24"/>
          <w:szCs w:val="24"/>
        </w:rPr>
      </w:pPr>
    </w:p>
    <w:p w:rsidR="00AF790A" w:rsidRDefault="00AF790A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Р</w:t>
      </w:r>
      <w:r w:rsidR="009566E4">
        <w:rPr>
          <w:sz w:val="24"/>
          <w:szCs w:val="24"/>
        </w:rPr>
        <w:t>аспоряжение</w:t>
      </w:r>
      <w:r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214E79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A665CC" w:rsidRDefault="00A665CC" w:rsidP="005254AE">
      <w:pPr>
        <w:ind w:right="282"/>
        <w:jc w:val="right"/>
        <w:rPr>
          <w:sz w:val="28"/>
          <w:szCs w:val="28"/>
        </w:rPr>
        <w:sectPr w:rsidR="00A665CC" w:rsidSect="00AF790A"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F61C2D" w:rsidRPr="00290671">
        <w:rPr>
          <w:sz w:val="28"/>
          <w:szCs w:val="28"/>
        </w:rPr>
        <w:t>распоряжению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A665CC" w:rsidRPr="00A665CC" w:rsidRDefault="00F61C2D" w:rsidP="00F64F1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от </w:t>
      </w:r>
      <w:r w:rsidR="003350B9">
        <w:rPr>
          <w:sz w:val="28"/>
        </w:rPr>
        <w:t xml:space="preserve">30.12.2021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 w:rsidR="003350B9">
        <w:rPr>
          <w:sz w:val="28"/>
          <w:szCs w:val="28"/>
        </w:rPr>
        <w:t xml:space="preserve"> 106</w:t>
      </w:r>
      <w:r w:rsidRPr="00290671">
        <w:rPr>
          <w:sz w:val="28"/>
          <w:szCs w:val="28"/>
        </w:rPr>
        <w:t xml:space="preserve"> </w:t>
      </w:r>
    </w:p>
    <w:p w:rsidR="00F64F18" w:rsidRDefault="00F64F18" w:rsidP="00F64F18">
      <w:pPr>
        <w:jc w:val="center"/>
        <w:rPr>
          <w:sz w:val="28"/>
          <w:szCs w:val="28"/>
        </w:rPr>
      </w:pP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План</w:t>
      </w: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реализации муниципальной программы Администрации Верхнеподпольненского сельского поселения</w:t>
      </w:r>
    </w:p>
    <w:p w:rsidR="00F64F18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A665CC" w:rsidRPr="00A665CC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Верхнеподпольненского сельского поселения от чрезвычайных ситуаций» </w:t>
      </w:r>
      <w:r w:rsidR="00F64F18">
        <w:rPr>
          <w:sz w:val="28"/>
          <w:szCs w:val="28"/>
        </w:rPr>
        <w:t>на 2022</w:t>
      </w:r>
      <w:r w:rsidRPr="00A665CC">
        <w:rPr>
          <w:sz w:val="28"/>
          <w:szCs w:val="28"/>
        </w:rPr>
        <w:t xml:space="preserve"> год</w:t>
      </w:r>
    </w:p>
    <w:p w:rsidR="00A665CC" w:rsidRPr="00A665CC" w:rsidRDefault="00A665CC" w:rsidP="00A665CC">
      <w:pPr>
        <w:jc w:val="center"/>
        <w:rPr>
          <w:sz w:val="24"/>
          <w:szCs w:val="24"/>
        </w:rPr>
      </w:pPr>
    </w:p>
    <w:tbl>
      <w:tblPr>
        <w:tblW w:w="1562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665CC" w:rsidRPr="00A665CC" w:rsidTr="00346B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Срок    </w:t>
            </w:r>
            <w:r w:rsidRPr="00A665CC">
              <w:rPr>
                <w:sz w:val="22"/>
                <w:szCs w:val="22"/>
              </w:rPr>
              <w:br/>
              <w:t xml:space="preserve">реализации </w:t>
            </w:r>
            <w:r w:rsidRPr="00A665CC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Объем расходов </w:t>
            </w:r>
            <w:hyperlink r:id="rId7" w:anchor="Par1127#Par1127" w:history="1">
              <w:r w:rsidRPr="00A665CC">
                <w:rPr>
                  <w:sz w:val="22"/>
                  <w:szCs w:val="22"/>
                </w:rPr>
                <w:t>&lt;*&gt;</w:t>
              </w:r>
            </w:hyperlink>
            <w:r w:rsidRPr="00A665CC">
              <w:rPr>
                <w:sz w:val="22"/>
                <w:szCs w:val="22"/>
              </w:rPr>
              <w:t xml:space="preserve"> (тыс. руб.)</w:t>
            </w:r>
          </w:p>
        </w:tc>
      </w:tr>
      <w:tr w:rsidR="00A665CC" w:rsidRPr="00A665CC" w:rsidTr="00346B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областной</w:t>
            </w:r>
            <w:r w:rsidRPr="00A665CC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внебюджетные</w:t>
            </w:r>
            <w:r w:rsidRPr="00A665CC">
              <w:rPr>
                <w:sz w:val="22"/>
                <w:szCs w:val="22"/>
              </w:rPr>
              <w:br/>
              <w:t>источники</w:t>
            </w:r>
          </w:p>
        </w:tc>
      </w:tr>
      <w:tr w:rsidR="00A665CC" w:rsidRPr="00A665CC" w:rsidTr="00346B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10</w:t>
            </w:r>
          </w:p>
        </w:tc>
      </w:tr>
      <w:tr w:rsidR="00A665CC" w:rsidRPr="00A665CC" w:rsidTr="00346BE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rFonts w:ascii="обычный" w:hAnsi="обычный" w:cs="Courier New"/>
                <w:sz w:val="24"/>
                <w:szCs w:val="24"/>
              </w:rPr>
              <w:t>Подпрограмма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="00F64F18">
              <w:rPr>
                <w:rFonts w:ascii="обычный" w:hAnsi="обычный" w:cs="Courier New"/>
                <w:sz w:val="24"/>
                <w:szCs w:val="24"/>
              </w:rPr>
              <w:t xml:space="preserve">1 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«</w:t>
            </w:r>
            <w:r w:rsidRPr="00A665CC">
              <w:rPr>
                <w:rFonts w:ascii="обычный" w:hAnsi="обычный" w:cs="Courier New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</w:t>
            </w:r>
            <w:r w:rsidR="00F64F18">
              <w:rPr>
                <w:rFonts w:ascii="обычный" w:hAnsi="обычный"/>
                <w:sz w:val="24"/>
                <w:szCs w:val="24"/>
              </w:rPr>
              <w:t xml:space="preserve">овышение уровня пожарной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060AE5">
              <w:rPr>
                <w:rFonts w:ascii="обычный" w:hAnsi="обычный" w:cs="Calibri"/>
                <w:sz w:val="22"/>
                <w:szCs w:val="22"/>
              </w:rPr>
              <w:t>56</w:t>
            </w:r>
            <w:r w:rsidR="00F64F18">
              <w:rPr>
                <w:rFonts w:ascii="обычный" w:hAnsi="обычный" w:cs="Calibri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060AE5">
              <w:rPr>
                <w:rFonts w:ascii="обычный" w:hAnsi="обычный" w:cs="Calibri"/>
                <w:sz w:val="22"/>
                <w:szCs w:val="22"/>
              </w:rPr>
              <w:t>56</w:t>
            </w:r>
            <w:r w:rsidR="00F64F18" w:rsidRPr="00F64F18">
              <w:rPr>
                <w:rFonts w:ascii="обычный" w:hAnsi="обычный" w:cs="Calibri"/>
                <w:sz w:val="22"/>
                <w:szCs w:val="22"/>
              </w:rPr>
              <w:t>6,2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1.1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lastRenderedPageBreak/>
              <w:t>Мероприятие 1</w:t>
            </w:r>
            <w:r w:rsidRPr="00A665CC">
              <w:t xml:space="preserve"> «</w:t>
            </w:r>
            <w:r w:rsidRPr="00A665CC">
              <w:rPr>
                <w:rFonts w:ascii="обычный" w:hAnsi="обычный" w:cs="Courier New"/>
                <w:sz w:val="24"/>
                <w:szCs w:val="24"/>
              </w:rPr>
              <w:t xml:space="preserve">Обеспечение сил и средств, находящихся в готовности для защиты населения </w:t>
            </w:r>
            <w:r w:rsidRPr="00A665CC">
              <w:rPr>
                <w:rFonts w:ascii="обычный" w:hAnsi="обычный" w:cs="Courier New"/>
                <w:sz w:val="24"/>
                <w:szCs w:val="24"/>
              </w:rPr>
              <w:lastRenderedPageBreak/>
              <w:t>при возникновении пожара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 xml:space="preserve"> Ст. инспектор ЧС и ПБ Администрации </w:t>
            </w:r>
            <w:r w:rsidRPr="00A665CC">
              <w:rPr>
                <w:sz w:val="22"/>
                <w:szCs w:val="22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 xml:space="preserve">Повышение объема знаний и навыков в области пожарной </w:t>
            </w: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>безопасности руководителей, должностных лиц, специалистов</w:t>
            </w:r>
            <w:r w:rsidRPr="00A665CC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Организация деятельности добровольной пожарной дружины.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Обеспечение противопожарного водоснабжения и содержание их в исправном состоянии.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Оснащение первичными средствами пожаротушения и противопожарным инвентарем.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Восстановление   системы передачи сигналов, о возникающих на объектах пожарах, непосредственно в подразделения пожарной охраны, в соответствии с требованиями Технического регламента.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b/>
                <w:sz w:val="24"/>
                <w:szCs w:val="24"/>
              </w:rPr>
              <w:t xml:space="preserve">         </w:t>
            </w:r>
            <w:r w:rsidRPr="00A665CC">
              <w:rPr>
                <w:sz w:val="24"/>
                <w:szCs w:val="24"/>
              </w:rPr>
              <w:t xml:space="preserve">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31.12.202</w:t>
            </w:r>
            <w:r w:rsidR="00F64F1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060AE5">
              <w:rPr>
                <w:rFonts w:ascii="обычный" w:hAnsi="обычный" w:cs="Calibri"/>
                <w:sz w:val="22"/>
                <w:szCs w:val="22"/>
              </w:rPr>
              <w:t>56</w:t>
            </w:r>
            <w:r w:rsidR="00F64F18" w:rsidRPr="00F64F18">
              <w:rPr>
                <w:rFonts w:ascii="обычный" w:hAnsi="обычный" w:cs="Calibri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060AE5">
              <w:rPr>
                <w:rFonts w:ascii="обычный" w:hAnsi="обычный" w:cs="Calibri"/>
                <w:sz w:val="22"/>
                <w:szCs w:val="22"/>
              </w:rPr>
              <w:t>56</w:t>
            </w:r>
            <w:r w:rsidR="00F64F18" w:rsidRPr="00F64F18">
              <w:rPr>
                <w:rFonts w:ascii="обычный" w:hAnsi="обычный" w:cs="Calibri"/>
                <w:sz w:val="22"/>
                <w:szCs w:val="22"/>
              </w:rPr>
              <w:t>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2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Контрольное событие подпрограммы     </w:t>
            </w:r>
          </w:p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  <w:r w:rsidRPr="00A665CC">
              <w:rPr>
                <w:sz w:val="28"/>
                <w:szCs w:val="28"/>
              </w:rPr>
              <w:t>.</w:t>
            </w:r>
          </w:p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F64F1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Подпрограмма 2 «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воевременность оповещения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 xml:space="preserve"> и информирования населения об угрозе возникновения и возникновения чрезвычайных ситуаций.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sz w:val="28"/>
                <w:szCs w:val="28"/>
              </w:rPr>
              <w:t xml:space="preserve"> </w:t>
            </w:r>
          </w:p>
          <w:p w:rsidR="00A665CC" w:rsidRPr="00A665CC" w:rsidRDefault="00A665CC" w:rsidP="00F64F1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Мероприятие 2 </w:t>
            </w:r>
            <w:r w:rsidR="00A665CC" w:rsidRPr="00A665CC">
              <w:rPr>
                <w:sz w:val="22"/>
                <w:szCs w:val="22"/>
              </w:rPr>
              <w:t>«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="00A665CC"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="00A665CC"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8"/>
                <w:szCs w:val="28"/>
              </w:rPr>
              <w:t>Р</w:t>
            </w:r>
            <w:r w:rsidRPr="00A665CC">
              <w:rPr>
                <w:sz w:val="24"/>
                <w:szCs w:val="24"/>
              </w:rPr>
              <w:t>азмещение в средствах массовой информации.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Приобретение наглядной агитации. 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Оборудование кабинета УКП.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Размещение информации на официальном сайте.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Изготовление и размещение </w:t>
            </w:r>
            <w:r w:rsidR="00F64F18" w:rsidRPr="00A665CC">
              <w:rPr>
                <w:sz w:val="24"/>
                <w:szCs w:val="24"/>
              </w:rPr>
              <w:t xml:space="preserve">листовок </w:t>
            </w:r>
            <w:r w:rsidR="00F64F18" w:rsidRPr="00A665CC">
              <w:rPr>
                <w:sz w:val="24"/>
                <w:szCs w:val="24"/>
              </w:rPr>
              <w:lastRenderedPageBreak/>
              <w:t>на</w:t>
            </w:r>
            <w:r w:rsidRPr="00A665CC">
              <w:rPr>
                <w:sz w:val="24"/>
                <w:szCs w:val="24"/>
              </w:rPr>
              <w:t xml:space="preserve"> информационных стендах.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Централизованное оповещение населения по локальной связи.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Плановое обучение населения.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  <w:r w:rsidR="00A665CC" w:rsidRPr="00A665CC">
              <w:rPr>
                <w:sz w:val="22"/>
                <w:szCs w:val="22"/>
              </w:rPr>
              <w:t>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cs="Calibri"/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rPr>
          <w:trHeight w:val="3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Контрольное событие подпрограммы</w:t>
            </w:r>
          </w:p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ascii="обычный" w:eastAsia="Andale Sans UI" w:hAnsi="обычный"/>
                <w:kern w:val="2"/>
                <w:sz w:val="22"/>
                <w:szCs w:val="22"/>
                <w:lang w:eastAsia="fa-IR" w:bidi="fa-IR"/>
              </w:rPr>
            </w:pPr>
            <w:r w:rsidRPr="00A665CC">
              <w:rPr>
                <w:rFonts w:ascii="обычный" w:eastAsia="Andale Sans UI" w:hAnsi="обычный"/>
                <w:kern w:val="2"/>
                <w:sz w:val="24"/>
                <w:szCs w:val="24"/>
                <w:lang w:eastAsia="fa-IR" w:bidi="fa-IR"/>
              </w:rPr>
              <w:t>Своевременность оповещения и информирования населения об угрозе возникновения чрезвычайных ситуаций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F64F1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suppressAutoHyphens/>
              <w:autoSpaceDE/>
              <w:autoSpaceDN/>
              <w:adjustRightInd/>
              <w:snapToGrid w:val="0"/>
              <w:rPr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060AE5">
              <w:rPr>
                <w:rFonts w:ascii="обычный" w:hAnsi="обычный" w:cs="Calibri"/>
                <w:sz w:val="22"/>
                <w:szCs w:val="22"/>
              </w:rPr>
              <w:t>56</w:t>
            </w:r>
            <w:r w:rsidR="00F64F18" w:rsidRPr="00F64F18">
              <w:rPr>
                <w:rFonts w:ascii="обычный" w:hAnsi="обычный" w:cs="Calibri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060AE5">
              <w:rPr>
                <w:rFonts w:ascii="обычный" w:hAnsi="обычный" w:cs="Calibri"/>
                <w:sz w:val="22"/>
                <w:szCs w:val="22"/>
              </w:rPr>
              <w:t>56</w:t>
            </w:r>
            <w:bookmarkStart w:id="0" w:name="_GoBack"/>
            <w:bookmarkEnd w:id="0"/>
            <w:r w:rsidR="00F64F18" w:rsidRPr="00F64F18">
              <w:rPr>
                <w:rFonts w:ascii="обычный" w:hAnsi="обычный" w:cs="Calibri"/>
                <w:sz w:val="22"/>
                <w:szCs w:val="22"/>
              </w:rPr>
              <w:t>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</w:tbl>
    <w:p w:rsidR="00A665CC" w:rsidRPr="00A665CC" w:rsidRDefault="00A665CC" w:rsidP="00A665CC">
      <w:pPr>
        <w:ind w:firstLine="540"/>
        <w:jc w:val="both"/>
        <w:rPr>
          <w:sz w:val="24"/>
          <w:szCs w:val="24"/>
        </w:rPr>
      </w:pPr>
    </w:p>
    <w:p w:rsidR="00A665CC" w:rsidRPr="00A665CC" w:rsidRDefault="00A665CC" w:rsidP="00A665CC">
      <w:pPr>
        <w:widowControl/>
        <w:tabs>
          <w:tab w:val="left" w:pos="9013"/>
        </w:tabs>
        <w:autoSpaceDE/>
        <w:autoSpaceDN/>
        <w:adjustRightInd/>
        <w:rPr>
          <w:sz w:val="24"/>
          <w:szCs w:val="24"/>
        </w:rPr>
      </w:pPr>
      <w:r w:rsidRPr="00A665CC">
        <w:rPr>
          <w:sz w:val="24"/>
          <w:szCs w:val="24"/>
        </w:rPr>
        <w:tab/>
      </w:r>
    </w:p>
    <w:p w:rsidR="00A665CC" w:rsidRDefault="00A665CC" w:rsidP="003350B9">
      <w:pPr>
        <w:ind w:right="282"/>
        <w:rPr>
          <w:sz w:val="24"/>
          <w:szCs w:val="24"/>
        </w:rPr>
        <w:sectPr w:rsidR="00A665CC" w:rsidSect="00A665CC">
          <w:pgSz w:w="16838" w:h="11906" w:orient="landscape"/>
          <w:pgMar w:top="568" w:right="425" w:bottom="567" w:left="709" w:header="709" w:footer="709" w:gutter="0"/>
          <w:cols w:space="708"/>
          <w:docGrid w:linePitch="360"/>
        </w:sectPr>
      </w:pPr>
    </w:p>
    <w:p w:rsidR="00386D9F" w:rsidRPr="00EB6031" w:rsidRDefault="00386D9F" w:rsidP="00F64F18">
      <w:pPr>
        <w:ind w:right="282"/>
        <w:rPr>
          <w:b/>
          <w:sz w:val="24"/>
          <w:szCs w:val="24"/>
        </w:rPr>
      </w:pPr>
    </w:p>
    <w:sectPr w:rsidR="00386D9F" w:rsidRPr="00EB6031" w:rsidSect="00AF790A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60AE5"/>
    <w:rsid w:val="000B3BBC"/>
    <w:rsid w:val="000C4C2B"/>
    <w:rsid w:val="000C6758"/>
    <w:rsid w:val="000D3EDB"/>
    <w:rsid w:val="001004EC"/>
    <w:rsid w:val="001445A7"/>
    <w:rsid w:val="00172913"/>
    <w:rsid w:val="001777E6"/>
    <w:rsid w:val="001A5E9A"/>
    <w:rsid w:val="00214E79"/>
    <w:rsid w:val="00230B03"/>
    <w:rsid w:val="00232D39"/>
    <w:rsid w:val="0023665C"/>
    <w:rsid w:val="002673F5"/>
    <w:rsid w:val="002753A3"/>
    <w:rsid w:val="00290671"/>
    <w:rsid w:val="002A1BF0"/>
    <w:rsid w:val="002A4E1B"/>
    <w:rsid w:val="002C7BCC"/>
    <w:rsid w:val="003301D9"/>
    <w:rsid w:val="003350B9"/>
    <w:rsid w:val="00386D9F"/>
    <w:rsid w:val="00391B99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13911"/>
    <w:rsid w:val="00631C17"/>
    <w:rsid w:val="00660BE7"/>
    <w:rsid w:val="006F1C3F"/>
    <w:rsid w:val="006F5318"/>
    <w:rsid w:val="00742201"/>
    <w:rsid w:val="00770A26"/>
    <w:rsid w:val="00792BF9"/>
    <w:rsid w:val="00796E55"/>
    <w:rsid w:val="007F601B"/>
    <w:rsid w:val="008412FD"/>
    <w:rsid w:val="0085077A"/>
    <w:rsid w:val="0085246D"/>
    <w:rsid w:val="00856926"/>
    <w:rsid w:val="0089406E"/>
    <w:rsid w:val="008961B3"/>
    <w:rsid w:val="008A7DF3"/>
    <w:rsid w:val="008C71B3"/>
    <w:rsid w:val="008D165A"/>
    <w:rsid w:val="00911979"/>
    <w:rsid w:val="00924902"/>
    <w:rsid w:val="009358BF"/>
    <w:rsid w:val="009566E4"/>
    <w:rsid w:val="00967FE7"/>
    <w:rsid w:val="0098660E"/>
    <w:rsid w:val="0099684E"/>
    <w:rsid w:val="009A0011"/>
    <w:rsid w:val="009B7215"/>
    <w:rsid w:val="00A00C31"/>
    <w:rsid w:val="00A01106"/>
    <w:rsid w:val="00A0398F"/>
    <w:rsid w:val="00A24F7E"/>
    <w:rsid w:val="00A50CD2"/>
    <w:rsid w:val="00A617D0"/>
    <w:rsid w:val="00A665CC"/>
    <w:rsid w:val="00AA6F1F"/>
    <w:rsid w:val="00AB0CD9"/>
    <w:rsid w:val="00AC43C6"/>
    <w:rsid w:val="00AE150B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C12330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EF5160"/>
    <w:rsid w:val="00F53C93"/>
    <w:rsid w:val="00F5443D"/>
    <w:rsid w:val="00F5698F"/>
    <w:rsid w:val="00F56C9C"/>
    <w:rsid w:val="00F61C2D"/>
    <w:rsid w:val="00F64F18"/>
    <w:rsid w:val="00F67F86"/>
    <w:rsid w:val="00F918A2"/>
    <w:rsid w:val="00F95AFC"/>
    <w:rsid w:val="00FA6217"/>
    <w:rsid w:val="00FB27C0"/>
    <w:rsid w:val="00FD53DF"/>
    <w:rsid w:val="00FD759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5B233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4</cp:revision>
  <cp:lastPrinted>2022-03-23T08:53:00Z</cp:lastPrinted>
  <dcterms:created xsi:type="dcterms:W3CDTF">2022-03-23T09:03:00Z</dcterms:created>
  <dcterms:modified xsi:type="dcterms:W3CDTF">2023-02-15T06:54:00Z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