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000" w:firstRow="0" w:lastRow="0" w:firstColumn="0" w:lastColumn="0" w:noHBand="0" w:noVBand="0"/>
      </w:tblPr>
      <w:tblGrid>
        <w:gridCol w:w="2548"/>
        <w:gridCol w:w="4117"/>
        <w:gridCol w:w="2939"/>
      </w:tblGrid>
      <w:tr w:rsidR="00DD4C00" w:rsidTr="0009452E">
        <w:trPr>
          <w:trHeight w:val="1374"/>
        </w:trPr>
        <w:tc>
          <w:tcPr>
            <w:tcW w:w="9604" w:type="dxa"/>
            <w:gridSpan w:val="3"/>
            <w:shd w:val="clear" w:color="auto" w:fill="auto"/>
          </w:tcPr>
          <w:p w:rsidR="00DD4C00" w:rsidRDefault="00850486" w:rsidP="00850486">
            <w:pPr>
              <w:tabs>
                <w:tab w:val="center" w:pos="4694"/>
                <w:tab w:val="left" w:pos="8515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     </w:t>
            </w:r>
            <w:r>
              <w:rPr>
                <w:noProof/>
                <w:sz w:val="28"/>
                <w:szCs w:val="28"/>
                <w:lang w:eastAsia="ru-RU"/>
              </w:rPr>
              <w:t>ПРОЕКТ</w:t>
            </w: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Pr="001C66D3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C66D3"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D4C00" w:rsidTr="0009452E">
        <w:tc>
          <w:tcPr>
            <w:tcW w:w="2548" w:type="dxa"/>
            <w:shd w:val="clear" w:color="auto" w:fill="auto"/>
          </w:tcPr>
          <w:p w:rsidR="00DD4C00" w:rsidRDefault="0042565C" w:rsidP="005302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</w:t>
            </w:r>
          </w:p>
        </w:tc>
        <w:tc>
          <w:tcPr>
            <w:tcW w:w="4117" w:type="dxa"/>
            <w:shd w:val="clear" w:color="auto" w:fill="auto"/>
          </w:tcPr>
          <w:p w:rsidR="00DD4C00" w:rsidRDefault="00AA670A" w:rsidP="001C45A6">
            <w:pPr>
              <w:jc w:val="center"/>
            </w:pPr>
            <w:r>
              <w:rPr>
                <w:sz w:val="28"/>
              </w:rPr>
              <w:t xml:space="preserve">№ </w:t>
            </w:r>
          </w:p>
        </w:tc>
        <w:tc>
          <w:tcPr>
            <w:tcW w:w="2939" w:type="dxa"/>
            <w:shd w:val="clear" w:color="auto" w:fill="auto"/>
          </w:tcPr>
          <w:p w:rsidR="00DD4C00" w:rsidRDefault="00DD4C00" w:rsidP="0009452E">
            <w:pPr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</w:tbl>
    <w:p w:rsidR="00DD4C00" w:rsidRDefault="00DD4C00" w:rsidP="00DD4C00">
      <w:pPr>
        <w:ind w:firstLine="709"/>
        <w:jc w:val="center"/>
        <w:rPr>
          <w:color w:val="000000"/>
          <w:sz w:val="28"/>
          <w:szCs w:val="28"/>
        </w:rPr>
      </w:pPr>
    </w:p>
    <w:p w:rsidR="000F6AC4" w:rsidRPr="00767B52" w:rsidRDefault="001C66D3" w:rsidP="00767B52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 w:rsidRPr="00767B52">
        <w:rPr>
          <w:rFonts w:cs="Tahoma"/>
          <w:color w:val="000000"/>
          <w:kern w:val="2"/>
          <w:sz w:val="28"/>
          <w:szCs w:val="28"/>
          <w:lang w:eastAsia="en-US"/>
        </w:rPr>
        <w:t>О внесении изменени</w:t>
      </w:r>
      <w:r w:rsidR="00A54751" w:rsidRPr="00767B52">
        <w:rPr>
          <w:rFonts w:cs="Tahoma"/>
          <w:color w:val="000000"/>
          <w:kern w:val="2"/>
          <w:sz w:val="28"/>
          <w:szCs w:val="28"/>
          <w:lang w:eastAsia="en-US"/>
        </w:rPr>
        <w:t>я</w:t>
      </w:r>
      <w:r w:rsidRPr="00767B52">
        <w:rPr>
          <w:rFonts w:cs="Tahoma"/>
          <w:color w:val="000000"/>
          <w:kern w:val="2"/>
          <w:sz w:val="28"/>
          <w:szCs w:val="28"/>
          <w:lang w:eastAsia="en-US"/>
        </w:rPr>
        <w:t xml:space="preserve"> </w:t>
      </w:r>
    </w:p>
    <w:p w:rsidR="001C66D3" w:rsidRPr="00767B52" w:rsidRDefault="001C66D3" w:rsidP="00767B52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 w:rsidRPr="00767B52">
        <w:rPr>
          <w:rFonts w:cs="Tahoma"/>
          <w:color w:val="000000"/>
          <w:kern w:val="2"/>
          <w:sz w:val="28"/>
          <w:szCs w:val="28"/>
          <w:lang w:eastAsia="en-US"/>
        </w:rPr>
        <w:t xml:space="preserve">в постановление </w:t>
      </w:r>
      <w:r w:rsidR="00CD39EB" w:rsidRPr="00767B52">
        <w:rPr>
          <w:rFonts w:cs="Tahoma"/>
          <w:color w:val="000000"/>
          <w:kern w:val="2"/>
          <w:sz w:val="28"/>
          <w:szCs w:val="28"/>
          <w:lang w:eastAsia="en-US"/>
        </w:rPr>
        <w:t>А</w:t>
      </w:r>
      <w:r w:rsidRPr="00767B52">
        <w:rPr>
          <w:rFonts w:cs="Tahoma"/>
          <w:color w:val="000000"/>
          <w:kern w:val="2"/>
          <w:sz w:val="28"/>
          <w:szCs w:val="28"/>
          <w:lang w:eastAsia="en-US"/>
        </w:rPr>
        <w:t>дминистрации</w:t>
      </w:r>
    </w:p>
    <w:p w:rsidR="001C66D3" w:rsidRPr="00767B52" w:rsidRDefault="001C66D3" w:rsidP="00767B52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 w:rsidRPr="00767B52">
        <w:rPr>
          <w:rFonts w:cs="Tahoma"/>
          <w:color w:val="000000"/>
          <w:kern w:val="2"/>
          <w:sz w:val="28"/>
          <w:szCs w:val="28"/>
          <w:lang w:eastAsia="en-US"/>
        </w:rPr>
        <w:t xml:space="preserve">Верхнеподпольненского </w:t>
      </w:r>
    </w:p>
    <w:p w:rsidR="001C66D3" w:rsidRPr="00767B52" w:rsidRDefault="001C66D3" w:rsidP="00767B52">
      <w:pPr>
        <w:widowControl w:val="0"/>
        <w:suppressAutoHyphens/>
        <w:spacing w:line="276" w:lineRule="auto"/>
        <w:ind w:right="4819"/>
        <w:rPr>
          <w:kern w:val="2"/>
          <w:sz w:val="28"/>
          <w:szCs w:val="28"/>
          <w:lang w:eastAsia="en-US"/>
        </w:rPr>
      </w:pPr>
      <w:r w:rsidRPr="00767B52">
        <w:rPr>
          <w:rFonts w:cs="Tahoma"/>
          <w:color w:val="000000"/>
          <w:kern w:val="2"/>
          <w:sz w:val="28"/>
          <w:szCs w:val="28"/>
          <w:lang w:eastAsia="en-US"/>
        </w:rPr>
        <w:t>сельского поселения</w:t>
      </w:r>
    </w:p>
    <w:p w:rsidR="00AA670A" w:rsidRPr="00767B52" w:rsidRDefault="001C66D3" w:rsidP="00767B52">
      <w:pPr>
        <w:spacing w:line="276" w:lineRule="auto"/>
        <w:jc w:val="both"/>
        <w:rPr>
          <w:bCs/>
          <w:sz w:val="28"/>
          <w:szCs w:val="28"/>
        </w:rPr>
      </w:pPr>
      <w:r w:rsidRPr="00767B52">
        <w:rPr>
          <w:bCs/>
          <w:sz w:val="28"/>
          <w:szCs w:val="28"/>
        </w:rPr>
        <w:t xml:space="preserve">от </w:t>
      </w:r>
      <w:r w:rsidR="00F4186A" w:rsidRPr="00767B52">
        <w:rPr>
          <w:bCs/>
          <w:sz w:val="28"/>
          <w:szCs w:val="28"/>
        </w:rPr>
        <w:t>02.12.2015 № 166</w:t>
      </w:r>
    </w:p>
    <w:p w:rsidR="001C66D3" w:rsidRPr="00767B52" w:rsidRDefault="001C66D3" w:rsidP="00767B52">
      <w:pPr>
        <w:spacing w:line="276" w:lineRule="auto"/>
        <w:ind w:firstLine="709"/>
        <w:jc w:val="both"/>
        <w:rPr>
          <w:sz w:val="28"/>
          <w:szCs w:val="28"/>
        </w:rPr>
      </w:pPr>
    </w:p>
    <w:p w:rsidR="00852656" w:rsidRPr="00767B52" w:rsidRDefault="00A54751" w:rsidP="00767B52">
      <w:pPr>
        <w:spacing w:line="276" w:lineRule="auto"/>
        <w:ind w:firstLine="709"/>
        <w:jc w:val="both"/>
        <w:rPr>
          <w:sz w:val="28"/>
          <w:szCs w:val="28"/>
        </w:rPr>
      </w:pPr>
      <w:r w:rsidRPr="00767B52">
        <w:rPr>
          <w:sz w:val="28"/>
          <w:szCs w:val="28"/>
        </w:rPr>
        <w:t>В целях приведения административного регламента в соответствие с требованиями Федерального закона от 27.07.2010 № 210 –ФЗ «Об организации предоставления государственных и муниципальных услуг»</w:t>
      </w:r>
    </w:p>
    <w:p w:rsidR="00852656" w:rsidRPr="00767B52" w:rsidRDefault="00852656" w:rsidP="00767B52">
      <w:pPr>
        <w:spacing w:line="276" w:lineRule="auto"/>
        <w:jc w:val="center"/>
        <w:rPr>
          <w:sz w:val="28"/>
          <w:szCs w:val="28"/>
        </w:rPr>
      </w:pPr>
    </w:p>
    <w:p w:rsidR="00DD4C00" w:rsidRPr="00767B52" w:rsidRDefault="00DD4C00" w:rsidP="00767B52">
      <w:pPr>
        <w:spacing w:line="276" w:lineRule="auto"/>
        <w:jc w:val="center"/>
        <w:rPr>
          <w:sz w:val="28"/>
          <w:szCs w:val="28"/>
        </w:rPr>
      </w:pPr>
      <w:r w:rsidRPr="00767B52">
        <w:rPr>
          <w:sz w:val="28"/>
          <w:szCs w:val="28"/>
        </w:rPr>
        <w:t>ПОСТАНОВЛЯЮ:</w:t>
      </w:r>
    </w:p>
    <w:p w:rsidR="002B3983" w:rsidRPr="00767B52" w:rsidRDefault="00DD4C00" w:rsidP="00767B52">
      <w:pPr>
        <w:tabs>
          <w:tab w:val="left" w:pos="9180"/>
        </w:tabs>
        <w:spacing w:line="276" w:lineRule="auto"/>
        <w:ind w:firstLine="709"/>
        <w:jc w:val="both"/>
        <w:outlineLvl w:val="0"/>
        <w:rPr>
          <w:sz w:val="28"/>
          <w:szCs w:val="28"/>
        </w:rPr>
      </w:pPr>
      <w:r w:rsidRPr="00767B52">
        <w:rPr>
          <w:sz w:val="28"/>
          <w:szCs w:val="28"/>
        </w:rPr>
        <w:t xml:space="preserve">1. </w:t>
      </w:r>
      <w:r w:rsidR="0042565C" w:rsidRPr="00767B52">
        <w:rPr>
          <w:sz w:val="28"/>
          <w:szCs w:val="28"/>
        </w:rPr>
        <w:t>Пункт 10</w:t>
      </w:r>
      <w:r w:rsidR="00A54751" w:rsidRPr="00767B52">
        <w:rPr>
          <w:sz w:val="28"/>
          <w:szCs w:val="28"/>
        </w:rPr>
        <w:t xml:space="preserve"> раздела 2</w:t>
      </w:r>
      <w:r w:rsidR="00816A72" w:rsidRPr="00767B52">
        <w:rPr>
          <w:sz w:val="28"/>
          <w:szCs w:val="28"/>
        </w:rPr>
        <w:t xml:space="preserve"> административного регламента </w:t>
      </w:r>
      <w:r w:rsidR="00A54751" w:rsidRPr="00767B52">
        <w:rPr>
          <w:sz w:val="28"/>
          <w:szCs w:val="28"/>
        </w:rPr>
        <w:t xml:space="preserve">по предоставлению муниципальной услуги </w:t>
      </w:r>
      <w:r w:rsidR="00F4186A" w:rsidRPr="00767B52">
        <w:rPr>
          <w:sz w:val="28"/>
          <w:szCs w:val="28"/>
        </w:rPr>
        <w:t>«</w:t>
      </w:r>
      <w:r w:rsidR="00F4186A" w:rsidRPr="00767B52">
        <w:rPr>
          <w:bCs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="00F4186A" w:rsidRPr="00767B52">
        <w:rPr>
          <w:sz w:val="28"/>
          <w:szCs w:val="28"/>
        </w:rPr>
        <w:t xml:space="preserve">», </w:t>
      </w:r>
      <w:r w:rsidR="00B8625F" w:rsidRPr="00767B52">
        <w:rPr>
          <w:sz w:val="28"/>
          <w:szCs w:val="28"/>
        </w:rPr>
        <w:t>утверждённого постановлением Администрации Верхнеподпольне</w:t>
      </w:r>
      <w:r w:rsidR="0042565C" w:rsidRPr="00767B52">
        <w:rPr>
          <w:sz w:val="28"/>
          <w:szCs w:val="28"/>
        </w:rPr>
        <w:t>нского сельск</w:t>
      </w:r>
      <w:r w:rsidR="00F4186A" w:rsidRPr="00767B52">
        <w:rPr>
          <w:sz w:val="28"/>
          <w:szCs w:val="28"/>
        </w:rPr>
        <w:t>ого поселения от 02.12.2015 №166</w:t>
      </w:r>
      <w:r w:rsidR="002B3983" w:rsidRPr="00767B52">
        <w:rPr>
          <w:sz w:val="28"/>
          <w:szCs w:val="28"/>
        </w:rPr>
        <w:t>, изложить в следующей редакции:</w:t>
      </w:r>
    </w:p>
    <w:p w:rsidR="00F4186A" w:rsidRPr="00767B52" w:rsidRDefault="00B10CAC" w:rsidP="00767B52">
      <w:pPr>
        <w:autoSpaceDE w:val="0"/>
        <w:autoSpaceDN w:val="0"/>
        <w:adjustRightInd w:val="0"/>
        <w:spacing w:line="276" w:lineRule="auto"/>
        <w:ind w:left="-426" w:firstLine="426"/>
        <w:jc w:val="both"/>
        <w:outlineLvl w:val="1"/>
        <w:rPr>
          <w:sz w:val="28"/>
          <w:szCs w:val="28"/>
        </w:rPr>
      </w:pPr>
      <w:r w:rsidRPr="00767B52">
        <w:rPr>
          <w:sz w:val="28"/>
          <w:szCs w:val="28"/>
        </w:rPr>
        <w:t xml:space="preserve">        </w:t>
      </w:r>
      <w:r w:rsidR="002B3983" w:rsidRPr="00767B52">
        <w:rPr>
          <w:sz w:val="28"/>
          <w:szCs w:val="28"/>
        </w:rPr>
        <w:t>«</w:t>
      </w:r>
      <w:r w:rsidR="0042565C" w:rsidRPr="00767B52">
        <w:rPr>
          <w:sz w:val="28"/>
          <w:szCs w:val="28"/>
        </w:rPr>
        <w:t xml:space="preserve">10. </w:t>
      </w:r>
      <w:r w:rsidR="00F4186A" w:rsidRPr="00767B52">
        <w:rPr>
          <w:sz w:val="28"/>
          <w:szCs w:val="28"/>
        </w:rPr>
        <w:t>Условия и сроки предоставления муниципальной услуги.</w:t>
      </w:r>
    </w:p>
    <w:p w:rsidR="00F4186A" w:rsidRPr="00767B52" w:rsidRDefault="00F4186A" w:rsidP="00767B52">
      <w:pPr>
        <w:autoSpaceDE w:val="0"/>
        <w:autoSpaceDN w:val="0"/>
        <w:adjustRightInd w:val="0"/>
        <w:spacing w:line="276" w:lineRule="auto"/>
        <w:ind w:left="-426" w:firstLine="426"/>
        <w:jc w:val="both"/>
        <w:rPr>
          <w:sz w:val="28"/>
          <w:szCs w:val="28"/>
        </w:rPr>
      </w:pPr>
      <w:r w:rsidRPr="00767B52">
        <w:rPr>
          <w:sz w:val="28"/>
          <w:szCs w:val="28"/>
        </w:rPr>
        <w:t xml:space="preserve">Заявитель, обратившийся с целью получения муниципальной </w:t>
      </w:r>
      <w:proofErr w:type="gramStart"/>
      <w:r w:rsidRPr="00767B52">
        <w:rPr>
          <w:sz w:val="28"/>
          <w:szCs w:val="28"/>
        </w:rPr>
        <w:t xml:space="preserve">услуги, </w:t>
      </w:r>
      <w:r w:rsidR="00FE7B8C" w:rsidRPr="00767B52">
        <w:rPr>
          <w:sz w:val="28"/>
          <w:szCs w:val="28"/>
        </w:rPr>
        <w:t xml:space="preserve">  </w:t>
      </w:r>
      <w:proofErr w:type="gramEnd"/>
      <w:r w:rsidRPr="00767B52">
        <w:rPr>
          <w:sz w:val="28"/>
          <w:szCs w:val="28"/>
        </w:rPr>
        <w:t xml:space="preserve">принимается должностным лицом Администрации или сотрудником МФЦ в день обращения. </w:t>
      </w:r>
    </w:p>
    <w:p w:rsidR="003D640D" w:rsidRPr="00767B52" w:rsidRDefault="003D640D" w:rsidP="00767B52">
      <w:pPr>
        <w:pStyle w:val="a6"/>
        <w:spacing w:line="276" w:lineRule="auto"/>
        <w:ind w:left="-426" w:firstLine="426"/>
        <w:jc w:val="both"/>
        <w:rPr>
          <w:rFonts w:ascii="Times New Roman" w:hAnsi="Times New Roman"/>
          <w:sz w:val="28"/>
          <w:szCs w:val="28"/>
        </w:rPr>
      </w:pPr>
      <w:r w:rsidRPr="00767B52">
        <w:rPr>
          <w:rFonts w:ascii="Times New Roman" w:hAnsi="Times New Roman"/>
          <w:sz w:val="28"/>
          <w:szCs w:val="28"/>
        </w:rPr>
        <w:t>Максимальный срок оказания услуги: «Пер</w:t>
      </w:r>
      <w:r w:rsidR="00FE7B8C" w:rsidRPr="00767B52">
        <w:rPr>
          <w:rFonts w:ascii="Times New Roman" w:hAnsi="Times New Roman"/>
          <w:sz w:val="28"/>
          <w:szCs w:val="28"/>
        </w:rPr>
        <w:t xml:space="preserve">евод жилого помещения в нежилое </w:t>
      </w:r>
      <w:r w:rsidRPr="00767B52">
        <w:rPr>
          <w:rFonts w:ascii="Times New Roman" w:hAnsi="Times New Roman"/>
          <w:sz w:val="28"/>
          <w:szCs w:val="28"/>
        </w:rPr>
        <w:t xml:space="preserve">помещение и нежилого помещения в жилое помещение» - 13 рабочих дней для </w:t>
      </w:r>
      <w:proofErr w:type="spellStart"/>
      <w:r w:rsidRPr="00767B52">
        <w:rPr>
          <w:rFonts w:ascii="Times New Roman" w:hAnsi="Times New Roman"/>
          <w:sz w:val="28"/>
          <w:szCs w:val="28"/>
        </w:rPr>
        <w:t>подуслуги</w:t>
      </w:r>
      <w:proofErr w:type="spellEnd"/>
      <w:r w:rsidRPr="00767B52">
        <w:rPr>
          <w:rFonts w:ascii="Times New Roman" w:hAnsi="Times New Roman"/>
          <w:sz w:val="28"/>
          <w:szCs w:val="28"/>
        </w:rPr>
        <w:t xml:space="preserve"> по согласованию перевода и до 10 рабочих дней для </w:t>
      </w:r>
      <w:proofErr w:type="spellStart"/>
      <w:proofErr w:type="gramStart"/>
      <w:r w:rsidRPr="00767B52">
        <w:rPr>
          <w:rFonts w:ascii="Times New Roman" w:hAnsi="Times New Roman"/>
          <w:sz w:val="28"/>
          <w:szCs w:val="28"/>
        </w:rPr>
        <w:t>подуслуги</w:t>
      </w:r>
      <w:proofErr w:type="spellEnd"/>
      <w:r w:rsidRPr="00767B52">
        <w:rPr>
          <w:rFonts w:ascii="Times New Roman" w:hAnsi="Times New Roman"/>
          <w:sz w:val="28"/>
          <w:szCs w:val="28"/>
        </w:rPr>
        <w:t xml:space="preserve">  по</w:t>
      </w:r>
      <w:proofErr w:type="gramEnd"/>
      <w:r w:rsidRPr="00767B52">
        <w:rPr>
          <w:rFonts w:ascii="Times New Roman" w:hAnsi="Times New Roman"/>
          <w:sz w:val="28"/>
          <w:szCs w:val="28"/>
        </w:rPr>
        <w:t xml:space="preserve"> согласованию завершения перевода.</w:t>
      </w:r>
    </w:p>
    <w:p w:rsidR="00F4186A" w:rsidRPr="00767B52" w:rsidRDefault="00F4186A" w:rsidP="00767B52">
      <w:pPr>
        <w:autoSpaceDE w:val="0"/>
        <w:autoSpaceDN w:val="0"/>
        <w:adjustRightInd w:val="0"/>
        <w:spacing w:line="276" w:lineRule="auto"/>
        <w:ind w:left="-426" w:firstLine="426"/>
        <w:jc w:val="both"/>
        <w:rPr>
          <w:sz w:val="28"/>
          <w:szCs w:val="28"/>
        </w:rPr>
      </w:pPr>
      <w:r w:rsidRPr="00767B52">
        <w:rPr>
          <w:sz w:val="28"/>
          <w:szCs w:val="28"/>
        </w:rPr>
        <w:t>Заявление с пакетом документов регистрируется в день подачи.</w:t>
      </w:r>
    </w:p>
    <w:p w:rsidR="00530258" w:rsidRPr="00767B52" w:rsidRDefault="00F4186A" w:rsidP="00767B52">
      <w:pPr>
        <w:autoSpaceDE w:val="0"/>
        <w:autoSpaceDN w:val="0"/>
        <w:adjustRightInd w:val="0"/>
        <w:spacing w:line="276" w:lineRule="auto"/>
        <w:ind w:left="-426" w:firstLine="426"/>
        <w:jc w:val="both"/>
        <w:rPr>
          <w:sz w:val="28"/>
          <w:szCs w:val="28"/>
        </w:rPr>
      </w:pPr>
      <w:r w:rsidRPr="00767B52">
        <w:rPr>
          <w:sz w:val="28"/>
          <w:szCs w:val="28"/>
        </w:rPr>
        <w:t xml:space="preserve">             </w:t>
      </w:r>
      <w:r w:rsidR="001131CA" w:rsidRPr="00767B52">
        <w:rPr>
          <w:spacing w:val="-2"/>
          <w:sz w:val="28"/>
          <w:szCs w:val="28"/>
        </w:rPr>
        <w:t>2</w:t>
      </w:r>
      <w:r w:rsidR="008E49AD" w:rsidRPr="00767B52">
        <w:rPr>
          <w:spacing w:val="-2"/>
          <w:sz w:val="28"/>
          <w:szCs w:val="28"/>
        </w:rPr>
        <w:t xml:space="preserve">. </w:t>
      </w:r>
      <w:r w:rsidR="00530258" w:rsidRPr="00767B52">
        <w:rPr>
          <w:spacing w:val="-2"/>
          <w:sz w:val="28"/>
          <w:szCs w:val="28"/>
        </w:rPr>
        <w:t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размещению на официальном сайте Администрации Верхнеподпольненского сельского поселения в информационно-телекоммуникационной сети Интернет (</w:t>
      </w:r>
      <w:r w:rsidR="00530258" w:rsidRPr="00767B52">
        <w:rPr>
          <w:spacing w:val="-2"/>
          <w:sz w:val="28"/>
          <w:szCs w:val="28"/>
          <w:lang w:val="en-US"/>
        </w:rPr>
        <w:t>http</w:t>
      </w:r>
      <w:r w:rsidR="00530258" w:rsidRPr="00767B52">
        <w:rPr>
          <w:spacing w:val="-2"/>
          <w:sz w:val="28"/>
          <w:szCs w:val="28"/>
        </w:rPr>
        <w:t>://</w:t>
      </w:r>
      <w:r w:rsidR="00530258" w:rsidRPr="00767B52">
        <w:rPr>
          <w:spacing w:val="-2"/>
          <w:sz w:val="28"/>
          <w:szCs w:val="28"/>
          <w:lang w:val="en-US"/>
        </w:rPr>
        <w:t>verhnepodpolnenskoesp</w:t>
      </w:r>
      <w:r w:rsidR="00530258" w:rsidRPr="00767B52">
        <w:rPr>
          <w:spacing w:val="-2"/>
          <w:sz w:val="28"/>
          <w:szCs w:val="28"/>
        </w:rPr>
        <w:t>.</w:t>
      </w:r>
      <w:r w:rsidR="00530258" w:rsidRPr="00767B52">
        <w:rPr>
          <w:spacing w:val="-2"/>
          <w:sz w:val="28"/>
          <w:szCs w:val="28"/>
          <w:lang w:val="en-US"/>
        </w:rPr>
        <w:t>ru</w:t>
      </w:r>
      <w:r w:rsidR="00530258" w:rsidRPr="00767B52">
        <w:rPr>
          <w:spacing w:val="-2"/>
          <w:sz w:val="28"/>
          <w:szCs w:val="28"/>
        </w:rPr>
        <w:t xml:space="preserve"> /).</w:t>
      </w:r>
    </w:p>
    <w:p w:rsidR="00530258" w:rsidRPr="00767B52" w:rsidRDefault="001131CA" w:rsidP="00767B52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767B52">
        <w:rPr>
          <w:spacing w:val="-2"/>
          <w:sz w:val="28"/>
          <w:szCs w:val="28"/>
        </w:rPr>
        <w:t>3</w:t>
      </w:r>
      <w:r w:rsidR="00530258" w:rsidRPr="00767B52">
        <w:rPr>
          <w:spacing w:val="-2"/>
          <w:sz w:val="28"/>
          <w:szCs w:val="28"/>
        </w:rPr>
        <w:t xml:space="preserve">. Настоящее постановление вступает в силу </w:t>
      </w:r>
      <w:r w:rsidR="00911F2C" w:rsidRPr="00767B52">
        <w:rPr>
          <w:spacing w:val="-2"/>
          <w:sz w:val="28"/>
          <w:szCs w:val="28"/>
        </w:rPr>
        <w:t xml:space="preserve">с момента его </w:t>
      </w:r>
      <w:r w:rsidR="00E10EB0" w:rsidRPr="00767B52">
        <w:rPr>
          <w:spacing w:val="-2"/>
          <w:sz w:val="28"/>
          <w:szCs w:val="28"/>
        </w:rPr>
        <w:t>опубликования</w:t>
      </w:r>
      <w:r w:rsidR="00530258" w:rsidRPr="00767B52">
        <w:rPr>
          <w:spacing w:val="-2"/>
          <w:sz w:val="28"/>
          <w:szCs w:val="28"/>
        </w:rPr>
        <w:t>.</w:t>
      </w:r>
    </w:p>
    <w:p w:rsidR="00530258" w:rsidRPr="00767B52" w:rsidRDefault="001131CA" w:rsidP="00767B52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767B52">
        <w:rPr>
          <w:spacing w:val="-2"/>
          <w:sz w:val="28"/>
          <w:szCs w:val="28"/>
        </w:rPr>
        <w:lastRenderedPageBreak/>
        <w:t>4</w:t>
      </w:r>
      <w:r w:rsidR="00530258" w:rsidRPr="00767B52">
        <w:rPr>
          <w:spacing w:val="-2"/>
          <w:sz w:val="28"/>
          <w:szCs w:val="28"/>
        </w:rPr>
        <w:t xml:space="preserve">. 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</w:t>
      </w:r>
      <w:r w:rsidR="0042565C" w:rsidRPr="00767B52">
        <w:rPr>
          <w:spacing w:val="-2"/>
          <w:sz w:val="28"/>
          <w:szCs w:val="28"/>
        </w:rPr>
        <w:t>Сидорик Ю.Ю.</w:t>
      </w:r>
    </w:p>
    <w:p w:rsidR="00DD4C00" w:rsidRPr="00767B52" w:rsidRDefault="00DD4C00" w:rsidP="00767B52">
      <w:pPr>
        <w:spacing w:line="276" w:lineRule="auto"/>
        <w:jc w:val="both"/>
        <w:rPr>
          <w:sz w:val="28"/>
          <w:szCs w:val="28"/>
        </w:rPr>
      </w:pPr>
    </w:p>
    <w:p w:rsidR="001131CA" w:rsidRPr="00767B52" w:rsidRDefault="001131CA" w:rsidP="00767B52">
      <w:pPr>
        <w:spacing w:line="276" w:lineRule="auto"/>
        <w:jc w:val="both"/>
        <w:rPr>
          <w:sz w:val="28"/>
          <w:szCs w:val="28"/>
        </w:rPr>
      </w:pPr>
    </w:p>
    <w:p w:rsidR="00DD4C00" w:rsidRPr="00767B52" w:rsidRDefault="00DD4C00" w:rsidP="00767B52">
      <w:pPr>
        <w:spacing w:line="276" w:lineRule="auto"/>
        <w:rPr>
          <w:sz w:val="28"/>
          <w:szCs w:val="28"/>
        </w:rPr>
      </w:pPr>
      <w:r w:rsidRPr="00767B52">
        <w:rPr>
          <w:sz w:val="28"/>
          <w:szCs w:val="28"/>
        </w:rPr>
        <w:t xml:space="preserve">Глава Администрации </w:t>
      </w:r>
    </w:p>
    <w:p w:rsidR="00DD4C00" w:rsidRPr="00767B52" w:rsidRDefault="00DD4C00" w:rsidP="00767B52">
      <w:pPr>
        <w:spacing w:line="276" w:lineRule="auto"/>
        <w:rPr>
          <w:sz w:val="28"/>
          <w:szCs w:val="28"/>
        </w:rPr>
      </w:pPr>
      <w:r w:rsidRPr="00767B52">
        <w:rPr>
          <w:sz w:val="28"/>
          <w:szCs w:val="28"/>
        </w:rPr>
        <w:t xml:space="preserve">Верхнеподпольненского </w:t>
      </w:r>
    </w:p>
    <w:p w:rsidR="00DD4C00" w:rsidRPr="00767B52" w:rsidRDefault="00DD4C00" w:rsidP="00767B52">
      <w:pPr>
        <w:spacing w:line="276" w:lineRule="auto"/>
        <w:rPr>
          <w:sz w:val="28"/>
          <w:szCs w:val="28"/>
        </w:rPr>
      </w:pPr>
      <w:r w:rsidRPr="00767B52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42565C" w:rsidRPr="00767B52">
        <w:rPr>
          <w:sz w:val="28"/>
          <w:szCs w:val="28"/>
        </w:rPr>
        <w:t>И.С. Дашкова</w:t>
      </w:r>
    </w:p>
    <w:p w:rsidR="00FE7B8C" w:rsidRPr="001131CA" w:rsidRDefault="00FE7B8C" w:rsidP="00DD4C00">
      <w:pPr>
        <w:rPr>
          <w:sz w:val="28"/>
          <w:szCs w:val="28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DD4C00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bookmarkStart w:id="0" w:name="_GoBack"/>
      <w:bookmarkEnd w:id="0"/>
      <w:r w:rsidRPr="00DC6CC6">
        <w:rPr>
          <w:color w:val="000000"/>
          <w:sz w:val="20"/>
          <w:szCs w:val="20"/>
        </w:rPr>
        <w:t xml:space="preserve">Постановление вносит 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сектор </w:t>
      </w:r>
      <w:r w:rsidR="00A470BC" w:rsidRPr="00DC6CC6">
        <w:rPr>
          <w:color w:val="000000"/>
          <w:sz w:val="20"/>
          <w:szCs w:val="20"/>
        </w:rPr>
        <w:t xml:space="preserve">по вопросам </w:t>
      </w:r>
      <w:r w:rsidRPr="00DC6CC6">
        <w:rPr>
          <w:color w:val="000000"/>
          <w:sz w:val="20"/>
          <w:szCs w:val="20"/>
        </w:rPr>
        <w:t>имущественных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>и земельных отношений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 xml:space="preserve">Администрации </w:t>
      </w:r>
    </w:p>
    <w:p w:rsidR="00411D72" w:rsidRDefault="00DD4C00" w:rsidP="008E49AD">
      <w:pPr>
        <w:pStyle w:val="western"/>
        <w:spacing w:before="0" w:after="0"/>
        <w:jc w:val="both"/>
        <w:rPr>
          <w:bCs/>
        </w:rPr>
      </w:pPr>
      <w:r w:rsidRPr="00DC6CC6">
        <w:rPr>
          <w:color w:val="000000"/>
          <w:sz w:val="20"/>
          <w:szCs w:val="20"/>
        </w:rPr>
        <w:t>Верхнеподпольненского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>сельского поселения</w:t>
      </w:r>
      <w:r w:rsidR="00411D72">
        <w:rPr>
          <w:bCs/>
        </w:rPr>
        <w:br w:type="page"/>
      </w:r>
    </w:p>
    <w:p w:rsidR="005C07F7" w:rsidRDefault="005C07F7" w:rsidP="001131CA">
      <w:pPr>
        <w:autoSpaceDE w:val="0"/>
        <w:autoSpaceDN w:val="0"/>
        <w:adjustRightInd w:val="0"/>
        <w:jc w:val="center"/>
        <w:rPr>
          <w:bCs/>
          <w:sz w:val="28"/>
          <w:szCs w:val="28"/>
        </w:rPr>
        <w:sectPr w:rsidR="005C07F7" w:rsidSect="00A470BC"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</w:p>
    <w:p w:rsidR="008E49AD" w:rsidRPr="00411D72" w:rsidRDefault="008E49AD" w:rsidP="001131CA">
      <w:pPr>
        <w:autoSpaceDE w:val="0"/>
        <w:autoSpaceDN w:val="0"/>
        <w:adjustRightInd w:val="0"/>
        <w:rPr>
          <w:bCs/>
          <w:sz w:val="28"/>
          <w:szCs w:val="28"/>
        </w:rPr>
      </w:pPr>
    </w:p>
    <w:sectPr w:rsidR="008E49AD" w:rsidRPr="00411D72" w:rsidSect="005C07F7">
      <w:pgSz w:w="16838" w:h="11906" w:orient="landscape"/>
      <w:pgMar w:top="1304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32E30"/>
    <w:rsid w:val="00037F5B"/>
    <w:rsid w:val="000800EA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7C0D"/>
    <w:rsid w:val="00182155"/>
    <w:rsid w:val="001A0A7B"/>
    <w:rsid w:val="001A1F6C"/>
    <w:rsid w:val="001B5F36"/>
    <w:rsid w:val="001C45A6"/>
    <w:rsid w:val="001C66D3"/>
    <w:rsid w:val="001D15AD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E4795"/>
    <w:rsid w:val="002F0965"/>
    <w:rsid w:val="002F1789"/>
    <w:rsid w:val="002F5ABB"/>
    <w:rsid w:val="00306BAE"/>
    <w:rsid w:val="003121EC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D640D"/>
    <w:rsid w:val="003E611C"/>
    <w:rsid w:val="00411D72"/>
    <w:rsid w:val="00421EF7"/>
    <w:rsid w:val="00423986"/>
    <w:rsid w:val="0042565C"/>
    <w:rsid w:val="00426588"/>
    <w:rsid w:val="004303AF"/>
    <w:rsid w:val="004440EE"/>
    <w:rsid w:val="00477979"/>
    <w:rsid w:val="004A23FB"/>
    <w:rsid w:val="004A7090"/>
    <w:rsid w:val="004B00D5"/>
    <w:rsid w:val="004C1E3B"/>
    <w:rsid w:val="004D3D27"/>
    <w:rsid w:val="004D73FA"/>
    <w:rsid w:val="004E4AC1"/>
    <w:rsid w:val="004E7656"/>
    <w:rsid w:val="004F76B3"/>
    <w:rsid w:val="00503F79"/>
    <w:rsid w:val="0051174A"/>
    <w:rsid w:val="005301BB"/>
    <w:rsid w:val="00530258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31FE"/>
    <w:rsid w:val="005A7BE2"/>
    <w:rsid w:val="005B2C56"/>
    <w:rsid w:val="005B33BD"/>
    <w:rsid w:val="005B4FCE"/>
    <w:rsid w:val="005C07F7"/>
    <w:rsid w:val="005E2524"/>
    <w:rsid w:val="00633702"/>
    <w:rsid w:val="00643AE6"/>
    <w:rsid w:val="00662D97"/>
    <w:rsid w:val="006B069A"/>
    <w:rsid w:val="006C6D88"/>
    <w:rsid w:val="006E0FB4"/>
    <w:rsid w:val="006F4AE5"/>
    <w:rsid w:val="00707C9C"/>
    <w:rsid w:val="00747BAE"/>
    <w:rsid w:val="00764912"/>
    <w:rsid w:val="00767B52"/>
    <w:rsid w:val="007C2373"/>
    <w:rsid w:val="007D4A8A"/>
    <w:rsid w:val="00816A72"/>
    <w:rsid w:val="00817451"/>
    <w:rsid w:val="00832B6D"/>
    <w:rsid w:val="00844476"/>
    <w:rsid w:val="0085048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5E5B"/>
    <w:rsid w:val="009363DD"/>
    <w:rsid w:val="0094277E"/>
    <w:rsid w:val="00943D81"/>
    <w:rsid w:val="00950B64"/>
    <w:rsid w:val="009542DE"/>
    <w:rsid w:val="00961941"/>
    <w:rsid w:val="009B6230"/>
    <w:rsid w:val="009C479E"/>
    <w:rsid w:val="00A17DD2"/>
    <w:rsid w:val="00A43EB1"/>
    <w:rsid w:val="00A470BC"/>
    <w:rsid w:val="00A54751"/>
    <w:rsid w:val="00A648F8"/>
    <w:rsid w:val="00A764E0"/>
    <w:rsid w:val="00A77C53"/>
    <w:rsid w:val="00A92145"/>
    <w:rsid w:val="00AA670A"/>
    <w:rsid w:val="00AD440A"/>
    <w:rsid w:val="00B011F2"/>
    <w:rsid w:val="00B10CAC"/>
    <w:rsid w:val="00B147F6"/>
    <w:rsid w:val="00B44F4C"/>
    <w:rsid w:val="00B478CE"/>
    <w:rsid w:val="00B73307"/>
    <w:rsid w:val="00B76713"/>
    <w:rsid w:val="00B8132B"/>
    <w:rsid w:val="00B8625F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151"/>
    <w:rsid w:val="00C355DA"/>
    <w:rsid w:val="00C36DDF"/>
    <w:rsid w:val="00C37A28"/>
    <w:rsid w:val="00C847B2"/>
    <w:rsid w:val="00CC4BE5"/>
    <w:rsid w:val="00CC6EF1"/>
    <w:rsid w:val="00CD39EB"/>
    <w:rsid w:val="00CD6387"/>
    <w:rsid w:val="00CD78EF"/>
    <w:rsid w:val="00CE42E3"/>
    <w:rsid w:val="00CE4D51"/>
    <w:rsid w:val="00CE7DA4"/>
    <w:rsid w:val="00D01015"/>
    <w:rsid w:val="00D16609"/>
    <w:rsid w:val="00D167CC"/>
    <w:rsid w:val="00D42781"/>
    <w:rsid w:val="00D5392A"/>
    <w:rsid w:val="00D5754B"/>
    <w:rsid w:val="00D600CF"/>
    <w:rsid w:val="00D67FD7"/>
    <w:rsid w:val="00D71714"/>
    <w:rsid w:val="00D83A5A"/>
    <w:rsid w:val="00D966A1"/>
    <w:rsid w:val="00DA7B98"/>
    <w:rsid w:val="00DC6CC6"/>
    <w:rsid w:val="00DD419B"/>
    <w:rsid w:val="00DD4C00"/>
    <w:rsid w:val="00DE47C9"/>
    <w:rsid w:val="00DF5AE7"/>
    <w:rsid w:val="00E00A1D"/>
    <w:rsid w:val="00E01FC5"/>
    <w:rsid w:val="00E053BF"/>
    <w:rsid w:val="00E10EB0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119A1"/>
    <w:rsid w:val="00F25851"/>
    <w:rsid w:val="00F334B3"/>
    <w:rsid w:val="00F4186A"/>
    <w:rsid w:val="00F66A2D"/>
    <w:rsid w:val="00F7253A"/>
    <w:rsid w:val="00F846B5"/>
    <w:rsid w:val="00F86499"/>
    <w:rsid w:val="00F87189"/>
    <w:rsid w:val="00FC1297"/>
    <w:rsid w:val="00FC25FE"/>
    <w:rsid w:val="00FE0B7D"/>
    <w:rsid w:val="00FE36B4"/>
    <w:rsid w:val="00FE384F"/>
    <w:rsid w:val="00FE5108"/>
    <w:rsid w:val="00FE7B8C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link w:val="a7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  <w:style w:type="character" w:customStyle="1" w:styleId="a7">
    <w:name w:val="Без интервала Знак"/>
    <w:link w:val="a6"/>
    <w:locked/>
    <w:rsid w:val="003D640D"/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69D71A-4954-4602-88B1-B0A3391651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3</Pages>
  <Words>334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40</cp:revision>
  <cp:lastPrinted>2023-10-19T08:14:00Z</cp:lastPrinted>
  <dcterms:created xsi:type="dcterms:W3CDTF">2022-02-16T08:58:00Z</dcterms:created>
  <dcterms:modified xsi:type="dcterms:W3CDTF">2025-04-07T05:30:00Z</dcterms:modified>
</cp:coreProperties>
</file>