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A510C" w:rsidRDefault="00BD3C04" w:rsidP="00D4162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574AE8">
        <w:rPr>
          <w:noProof/>
          <w:lang w:eastAsia="ru-RU"/>
        </w:rPr>
        <w:drawing>
          <wp:anchor distT="0" distB="0" distL="114300" distR="114300" simplePos="0" relativeHeight="251659264" behindDoc="0" locked="0" layoutInCell="1" allowOverlap="1" wp14:anchorId="11F616B9" wp14:editId="28D27CAB">
            <wp:simplePos x="0" y="0"/>
            <wp:positionH relativeFrom="margin">
              <wp:align>center</wp:align>
            </wp:positionH>
            <wp:positionV relativeFrom="page">
              <wp:posOffset>211880</wp:posOffset>
            </wp:positionV>
            <wp:extent cx="670560" cy="800100"/>
            <wp:effectExtent l="0" t="0" r="0" b="0"/>
            <wp:wrapSquare wrapText="bothSides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lum bright="-30000" contrast="48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0560" cy="800100"/>
                    </a:xfrm>
                    <a:prstGeom prst="rect">
                      <a:avLst/>
                    </a:prstGeom>
                    <a:gradFill rotWithShape="1">
                      <a:gsLst>
                        <a:gs pos="0">
                          <a:srgbClr val="000000"/>
                        </a:gs>
                        <a:gs pos="100000">
                          <a:srgbClr val="000000">
                            <a:gamma/>
                            <a:shade val="46275"/>
                            <a:invGamma/>
                          </a:srgbClr>
                        </a:gs>
                      </a:gsLst>
                      <a:lin ang="5400000" scaled="1"/>
                    </a:gradFill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541560" w:rsidRDefault="00541560" w:rsidP="00D4162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BD3C04" w:rsidRDefault="00BD3C04" w:rsidP="00D4162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F25467" w:rsidRPr="00F25467" w:rsidRDefault="00F25467" w:rsidP="00D4162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F25467">
        <w:rPr>
          <w:rFonts w:ascii="Times New Roman" w:hAnsi="Times New Roman" w:cs="Times New Roman"/>
          <w:sz w:val="28"/>
          <w:szCs w:val="28"/>
        </w:rPr>
        <w:t>АДМИНИСТРАЦИЯ ВЕРХНЕПОДПОЛЬНЕНСКОГО</w:t>
      </w:r>
    </w:p>
    <w:p w:rsidR="00F25467" w:rsidRDefault="00F25467" w:rsidP="00D4162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F25467">
        <w:rPr>
          <w:rFonts w:ascii="Times New Roman" w:hAnsi="Times New Roman" w:cs="Times New Roman"/>
          <w:sz w:val="28"/>
          <w:szCs w:val="28"/>
        </w:rPr>
        <w:t>СЕЛЬСКОГО ПОСЕЛЕНИЯ</w:t>
      </w:r>
    </w:p>
    <w:p w:rsidR="00D41628" w:rsidRPr="00F25467" w:rsidRDefault="00D41628" w:rsidP="00D4162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F25467" w:rsidRPr="00F25467" w:rsidRDefault="00F25467" w:rsidP="00F25467">
      <w:pPr>
        <w:pStyle w:val="HTML"/>
        <w:jc w:val="center"/>
        <w:rPr>
          <w:rFonts w:ascii="Times New Roman" w:hAnsi="Times New Roman" w:cs="Times New Roman"/>
          <w:sz w:val="28"/>
          <w:szCs w:val="28"/>
        </w:rPr>
      </w:pPr>
      <w:r w:rsidRPr="00F25467"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F25467" w:rsidRPr="00F25467" w:rsidRDefault="00F25467" w:rsidP="00F25467">
      <w:pPr>
        <w:rPr>
          <w:rFonts w:ascii="Times New Roman" w:hAnsi="Times New Roman" w:cs="Times New Roman"/>
          <w:sz w:val="28"/>
          <w:szCs w:val="28"/>
        </w:rPr>
      </w:pPr>
      <w:r w:rsidRPr="00F2546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25467" w:rsidRPr="00F25467" w:rsidRDefault="006B39EE" w:rsidP="00F2546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1E5827">
        <w:rPr>
          <w:rFonts w:ascii="Times New Roman" w:hAnsi="Times New Roman" w:cs="Times New Roman"/>
          <w:sz w:val="28"/>
          <w:szCs w:val="28"/>
        </w:rPr>
        <w:t>8</w:t>
      </w:r>
      <w:r w:rsidR="00BD3C04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12</w:t>
      </w:r>
      <w:r w:rsidR="00BD3C04">
        <w:rPr>
          <w:rFonts w:ascii="Times New Roman" w:hAnsi="Times New Roman" w:cs="Times New Roman"/>
          <w:sz w:val="28"/>
          <w:szCs w:val="28"/>
        </w:rPr>
        <w:t>.</w:t>
      </w:r>
      <w:r w:rsidR="00F25467" w:rsidRPr="00F25467">
        <w:rPr>
          <w:rFonts w:ascii="Times New Roman" w:hAnsi="Times New Roman" w:cs="Times New Roman"/>
          <w:sz w:val="28"/>
          <w:szCs w:val="28"/>
        </w:rPr>
        <w:t>202</w:t>
      </w:r>
      <w:r w:rsidR="001E5827">
        <w:rPr>
          <w:rFonts w:ascii="Times New Roman" w:hAnsi="Times New Roman" w:cs="Times New Roman"/>
          <w:sz w:val="28"/>
          <w:szCs w:val="28"/>
        </w:rPr>
        <w:t>4</w:t>
      </w:r>
      <w:r w:rsidR="00F25467" w:rsidRPr="00F25467">
        <w:rPr>
          <w:rFonts w:ascii="Times New Roman" w:hAnsi="Times New Roman" w:cs="Times New Roman"/>
          <w:sz w:val="28"/>
          <w:szCs w:val="28"/>
        </w:rPr>
        <w:t xml:space="preserve">                                           </w:t>
      </w:r>
      <w:r w:rsidR="005A510C">
        <w:rPr>
          <w:rFonts w:ascii="Times New Roman" w:hAnsi="Times New Roman" w:cs="Times New Roman"/>
          <w:sz w:val="28"/>
          <w:szCs w:val="28"/>
        </w:rPr>
        <w:t xml:space="preserve"> </w:t>
      </w:r>
      <w:r w:rsidR="00F25467" w:rsidRPr="00F25467">
        <w:rPr>
          <w:rFonts w:ascii="Times New Roman" w:hAnsi="Times New Roman" w:cs="Times New Roman"/>
          <w:sz w:val="28"/>
          <w:szCs w:val="28"/>
        </w:rPr>
        <w:t xml:space="preserve">   </w:t>
      </w:r>
      <w:r w:rsidR="00BD3C04">
        <w:rPr>
          <w:rFonts w:ascii="Times New Roman" w:hAnsi="Times New Roman" w:cs="Times New Roman"/>
          <w:sz w:val="28"/>
          <w:szCs w:val="28"/>
        </w:rPr>
        <w:t xml:space="preserve">   </w:t>
      </w:r>
      <w:r w:rsidR="00F25467" w:rsidRPr="00F25467">
        <w:rPr>
          <w:rFonts w:ascii="Times New Roman" w:hAnsi="Times New Roman" w:cs="Times New Roman"/>
          <w:sz w:val="28"/>
          <w:szCs w:val="28"/>
        </w:rPr>
        <w:t xml:space="preserve">№ </w:t>
      </w:r>
      <w:r w:rsidR="00A61EC1">
        <w:rPr>
          <w:rFonts w:ascii="Times New Roman" w:hAnsi="Times New Roman" w:cs="Times New Roman"/>
          <w:sz w:val="28"/>
          <w:szCs w:val="28"/>
        </w:rPr>
        <w:t>143</w:t>
      </w:r>
      <w:r w:rsidR="00F25467" w:rsidRPr="00F25467"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="00BD3C04">
        <w:rPr>
          <w:rFonts w:ascii="Times New Roman" w:hAnsi="Times New Roman" w:cs="Times New Roman"/>
          <w:sz w:val="28"/>
          <w:szCs w:val="28"/>
        </w:rPr>
        <w:t xml:space="preserve">      </w:t>
      </w:r>
      <w:r w:rsidR="00F25467" w:rsidRPr="00F25467">
        <w:rPr>
          <w:rFonts w:ascii="Times New Roman" w:hAnsi="Times New Roman" w:cs="Times New Roman"/>
          <w:sz w:val="28"/>
          <w:szCs w:val="28"/>
        </w:rPr>
        <w:t xml:space="preserve">  х. Верхнеподпольный                        </w:t>
      </w:r>
      <w:r w:rsidR="00F25467" w:rsidRPr="00F25467">
        <w:rPr>
          <w:rFonts w:ascii="Times New Roman" w:hAnsi="Times New Roman" w:cs="Times New Roman"/>
          <w:sz w:val="28"/>
          <w:szCs w:val="28"/>
        </w:rPr>
        <w:tab/>
        <w:t xml:space="preserve"> </w:t>
      </w: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5907"/>
      </w:tblGrid>
      <w:tr w:rsidR="00A226F1" w:rsidRPr="00CE357B" w:rsidTr="00CE357B">
        <w:trPr>
          <w:trHeight w:val="1508"/>
        </w:trPr>
        <w:tc>
          <w:tcPr>
            <w:tcW w:w="590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226F1" w:rsidRPr="00CE357B" w:rsidRDefault="00A226F1" w:rsidP="001E58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E357B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  <w:t>Об утверждении П</w:t>
            </w:r>
            <w:r w:rsidRPr="00CE357B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  <w:shd w:val="clear" w:color="auto" w:fill="FFFFFF"/>
              </w:rPr>
              <w:t>рограммы</w:t>
            </w:r>
            <w:r w:rsidR="00CE357B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  <w:shd w:val="clear" w:color="auto" w:fill="FFFFFF"/>
              </w:rPr>
              <w:t xml:space="preserve"> </w:t>
            </w:r>
            <w:r w:rsidRPr="00CE357B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  <w:shd w:val="clear" w:color="auto" w:fill="FFFFFF"/>
              </w:rPr>
              <w:t>профилактики рисков причинения вреда (ущерба) охраняемым законом ценностям в области</w:t>
            </w:r>
            <w:r w:rsidRPr="00CE357B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  <w:t xml:space="preserve"> муниципального контроля</w:t>
            </w:r>
            <w:r w:rsidRPr="00CE357B">
              <w:rPr>
                <w:rFonts w:ascii="Times New Roman" w:hAnsi="Times New Roman" w:cs="Times New Roman"/>
                <w:bCs/>
                <w:color w:val="000000" w:themeColor="text1"/>
                <w:spacing w:val="-6"/>
                <w:sz w:val="28"/>
                <w:szCs w:val="28"/>
              </w:rPr>
              <w:t xml:space="preserve"> </w:t>
            </w:r>
            <w:r w:rsidRPr="00CE357B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в дорожном хозяйстве</w:t>
            </w:r>
            <w:r w:rsidRPr="00CE357B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 xml:space="preserve"> </w:t>
            </w:r>
            <w:r w:rsidR="00CE357B" w:rsidRPr="00CE357B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 xml:space="preserve">в границах населенных пунктов Верхнеподпольненского сельского поселения </w:t>
            </w:r>
            <w:r w:rsidRPr="00CE357B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  <w:t>на 202</w:t>
            </w:r>
            <w:r w:rsidR="001E5827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  <w:t>5</w:t>
            </w:r>
            <w:r w:rsidRPr="00CE357B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  <w:t xml:space="preserve"> год.</w:t>
            </w:r>
          </w:p>
        </w:tc>
      </w:tr>
    </w:tbl>
    <w:p w:rsidR="00CE357B" w:rsidRDefault="00A226F1" w:rsidP="00CE357B">
      <w:pPr>
        <w:pStyle w:val="a7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E357B">
        <w:rPr>
          <w:rFonts w:ascii="Times New Roman" w:hAnsi="Times New Roman" w:cs="Times New Roman"/>
          <w:sz w:val="28"/>
          <w:szCs w:val="28"/>
        </w:rPr>
        <w:t xml:space="preserve">    </w:t>
      </w:r>
    </w:p>
    <w:p w:rsidR="00A226F1" w:rsidRPr="00CE357B" w:rsidRDefault="00A226F1" w:rsidP="00CE357B">
      <w:pPr>
        <w:pStyle w:val="a7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E357B">
        <w:rPr>
          <w:rFonts w:ascii="Times New Roman" w:hAnsi="Times New Roman" w:cs="Times New Roman"/>
          <w:color w:val="000000" w:themeColor="text1"/>
          <w:sz w:val="28"/>
          <w:szCs w:val="28"/>
        </w:rPr>
        <w:t>В соответствии со статьей 44 Федерального закона от 31.07.2020 № 248-ФЗ «О государственном контроле (надзоре) и муниципальном контроле в Российской Федерации»,</w:t>
      </w:r>
      <w:r w:rsidRPr="00CE357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постановлением Правительства Российской Федерации от 25.06.2021 </w:t>
      </w:r>
      <w:r w:rsidR="00CE357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 </w:t>
      </w:r>
      <w:r w:rsidRPr="00CE357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№ 990</w:t>
      </w:r>
      <w:r w:rsidR="00CE357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r w:rsidRPr="00CE357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ценностям»,</w:t>
      </w:r>
    </w:p>
    <w:p w:rsidR="00A226F1" w:rsidRPr="00CE357B" w:rsidRDefault="00A226F1" w:rsidP="00A226F1">
      <w:pPr>
        <w:pStyle w:val="a7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A226F1" w:rsidRPr="00CE357B" w:rsidRDefault="00A226F1" w:rsidP="00A226F1">
      <w:pPr>
        <w:pStyle w:val="a7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 w:rsidRPr="00CE357B">
        <w:rPr>
          <w:rFonts w:ascii="Times New Roman" w:hAnsi="Times New Roman" w:cs="Times New Roman"/>
          <w:sz w:val="28"/>
          <w:szCs w:val="28"/>
        </w:rPr>
        <w:t>ПОСТАНОВЛЯЮ:</w:t>
      </w:r>
    </w:p>
    <w:p w:rsidR="00A226F1" w:rsidRPr="00CE357B" w:rsidRDefault="00A226F1" w:rsidP="00A226F1">
      <w:pPr>
        <w:pStyle w:val="a7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226F1" w:rsidRPr="00541560" w:rsidRDefault="00A226F1" w:rsidP="00541560">
      <w:pPr>
        <w:pStyle w:val="a7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41560">
        <w:rPr>
          <w:rFonts w:ascii="Times New Roman" w:hAnsi="Times New Roman" w:cs="Times New Roman"/>
          <w:sz w:val="28"/>
          <w:szCs w:val="28"/>
        </w:rPr>
        <w:t>1. Утвердить П</w:t>
      </w:r>
      <w:r w:rsidRPr="00541560">
        <w:rPr>
          <w:rFonts w:ascii="Times New Roman" w:hAnsi="Times New Roman" w:cs="Times New Roman"/>
          <w:sz w:val="28"/>
          <w:szCs w:val="28"/>
          <w:shd w:val="clear" w:color="auto" w:fill="FFFFFF"/>
        </w:rPr>
        <w:t>рограмму профилактики рисков причинения вреда (ущерба) охраняемым законом ценностям в области</w:t>
      </w:r>
      <w:r w:rsidRPr="00541560">
        <w:rPr>
          <w:rFonts w:ascii="Times New Roman" w:hAnsi="Times New Roman" w:cs="Times New Roman"/>
          <w:sz w:val="28"/>
          <w:szCs w:val="28"/>
        </w:rPr>
        <w:t xml:space="preserve"> муниципального контроля</w:t>
      </w:r>
      <w:r w:rsidRPr="00541560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r w:rsidRPr="0054156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 дорожном хозяйстве </w:t>
      </w:r>
      <w:r w:rsidR="00541560" w:rsidRPr="00CE357B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в границах населенных пунктов </w:t>
      </w:r>
      <w:r w:rsidRPr="00541560">
        <w:rPr>
          <w:rFonts w:ascii="Times New Roman" w:hAnsi="Times New Roman" w:cs="Times New Roman"/>
          <w:bCs/>
          <w:color w:val="000000"/>
          <w:sz w:val="28"/>
          <w:szCs w:val="28"/>
        </w:rPr>
        <w:t>Верхнеподпольненского</w:t>
      </w:r>
      <w:r w:rsidRPr="00541560">
        <w:rPr>
          <w:rFonts w:ascii="Times New Roman" w:hAnsi="Times New Roman" w:cs="Times New Roman"/>
          <w:sz w:val="28"/>
          <w:szCs w:val="28"/>
        </w:rPr>
        <w:t xml:space="preserve"> сельского поселения на 202</w:t>
      </w:r>
      <w:r w:rsidR="001E5827">
        <w:rPr>
          <w:rFonts w:ascii="Times New Roman" w:hAnsi="Times New Roman" w:cs="Times New Roman"/>
          <w:sz w:val="28"/>
          <w:szCs w:val="28"/>
        </w:rPr>
        <w:t>5</w:t>
      </w:r>
      <w:r w:rsidRPr="00541560">
        <w:rPr>
          <w:rFonts w:ascii="Times New Roman" w:hAnsi="Times New Roman" w:cs="Times New Roman"/>
          <w:sz w:val="28"/>
          <w:szCs w:val="28"/>
        </w:rPr>
        <w:t xml:space="preserve"> год</w:t>
      </w:r>
      <w:r w:rsidR="00C853D6">
        <w:rPr>
          <w:rFonts w:ascii="Times New Roman" w:hAnsi="Times New Roman" w:cs="Times New Roman"/>
          <w:sz w:val="28"/>
          <w:szCs w:val="28"/>
        </w:rPr>
        <w:t>,</w:t>
      </w:r>
      <w:r w:rsidRPr="00541560">
        <w:rPr>
          <w:rFonts w:ascii="Times New Roman" w:hAnsi="Times New Roman" w:cs="Times New Roman"/>
          <w:sz w:val="28"/>
          <w:szCs w:val="28"/>
        </w:rPr>
        <w:t xml:space="preserve"> согласно приложению.</w:t>
      </w:r>
    </w:p>
    <w:p w:rsidR="00CE357B" w:rsidRPr="00541560" w:rsidRDefault="00CE357B" w:rsidP="00541560">
      <w:pPr>
        <w:pStyle w:val="a7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41560">
        <w:rPr>
          <w:rFonts w:ascii="Times New Roman" w:hAnsi="Times New Roman" w:cs="Times New Roman"/>
          <w:sz w:val="28"/>
          <w:szCs w:val="28"/>
        </w:rPr>
        <w:t>2. Настоящее постановление подлежит размещению на официальном сайте Администрации Верхнеподпольненского сельского поселения в информационно-телекоммуникационной сети «Интернет» (</w:t>
      </w:r>
      <w:hyperlink r:id="rId8" w:history="1">
        <w:r w:rsidRPr="00541560">
          <w:rPr>
            <w:rStyle w:val="af2"/>
            <w:rFonts w:ascii="Times New Roman" w:hAnsi="Times New Roman" w:cs="Times New Roman"/>
            <w:sz w:val="28"/>
            <w:szCs w:val="28"/>
            <w:lang w:val="en-US"/>
          </w:rPr>
          <w:t>http</w:t>
        </w:r>
        <w:r w:rsidRPr="00541560">
          <w:rPr>
            <w:rStyle w:val="af2"/>
            <w:rFonts w:ascii="Times New Roman" w:hAnsi="Times New Roman" w:cs="Times New Roman"/>
            <w:sz w:val="28"/>
            <w:szCs w:val="28"/>
          </w:rPr>
          <w:t>://</w:t>
        </w:r>
        <w:r w:rsidRPr="00541560">
          <w:rPr>
            <w:rStyle w:val="af2"/>
            <w:rFonts w:ascii="Times New Roman" w:hAnsi="Times New Roman" w:cs="Times New Roman"/>
            <w:sz w:val="28"/>
            <w:szCs w:val="28"/>
            <w:lang w:val="en-US"/>
          </w:rPr>
          <w:t>verhnepodpolnenskoesp</w:t>
        </w:r>
        <w:r w:rsidRPr="00541560">
          <w:rPr>
            <w:rStyle w:val="af2"/>
            <w:rFonts w:ascii="Times New Roman" w:hAnsi="Times New Roman" w:cs="Times New Roman"/>
            <w:sz w:val="28"/>
            <w:szCs w:val="28"/>
          </w:rPr>
          <w:t>.</w:t>
        </w:r>
        <w:r w:rsidRPr="00541560">
          <w:rPr>
            <w:rStyle w:val="af2"/>
            <w:rFonts w:ascii="Times New Roman" w:hAnsi="Times New Roman" w:cs="Times New Roman"/>
            <w:sz w:val="28"/>
            <w:szCs w:val="28"/>
            <w:lang w:val="en-US"/>
          </w:rPr>
          <w:t>ru</w:t>
        </w:r>
        <w:r w:rsidRPr="00541560">
          <w:rPr>
            <w:rStyle w:val="af2"/>
            <w:rFonts w:ascii="Times New Roman" w:hAnsi="Times New Roman" w:cs="Times New Roman"/>
            <w:sz w:val="28"/>
            <w:szCs w:val="28"/>
          </w:rPr>
          <w:t>/</w:t>
        </w:r>
      </w:hyperlink>
      <w:r w:rsidRPr="00541560">
        <w:rPr>
          <w:rFonts w:ascii="Times New Roman" w:hAnsi="Times New Roman" w:cs="Times New Roman"/>
          <w:sz w:val="28"/>
          <w:szCs w:val="28"/>
        </w:rPr>
        <w:t>).</w:t>
      </w:r>
    </w:p>
    <w:p w:rsidR="00CE357B" w:rsidRPr="00541560" w:rsidRDefault="00541560" w:rsidP="00541560">
      <w:pPr>
        <w:pStyle w:val="a7"/>
        <w:ind w:firstLine="567"/>
        <w:jc w:val="both"/>
        <w:rPr>
          <w:rFonts w:ascii="Times New Roman" w:hAnsi="Times New Roman" w:cs="Times New Roman"/>
          <w:sz w:val="28"/>
          <w:szCs w:val="28"/>
          <w:lang w:bidi="ru-RU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CE357B" w:rsidRPr="00541560">
        <w:rPr>
          <w:rFonts w:ascii="Times New Roman" w:hAnsi="Times New Roman" w:cs="Times New Roman"/>
          <w:sz w:val="28"/>
          <w:szCs w:val="28"/>
        </w:rPr>
        <w:t xml:space="preserve">. Настоящее </w:t>
      </w:r>
      <w:r w:rsidR="003E2818">
        <w:rPr>
          <w:rFonts w:ascii="Times New Roman" w:hAnsi="Times New Roman" w:cs="Times New Roman"/>
          <w:sz w:val="28"/>
          <w:szCs w:val="28"/>
        </w:rPr>
        <w:t>постановление</w:t>
      </w:r>
      <w:r w:rsidR="00CE357B" w:rsidRPr="00541560">
        <w:rPr>
          <w:rFonts w:ascii="Times New Roman" w:hAnsi="Times New Roman" w:cs="Times New Roman"/>
          <w:sz w:val="28"/>
          <w:szCs w:val="28"/>
        </w:rPr>
        <w:t xml:space="preserve"> вступает в силу с момента его подписания.</w:t>
      </w:r>
    </w:p>
    <w:p w:rsidR="00CE357B" w:rsidRDefault="00541560" w:rsidP="00541560">
      <w:pPr>
        <w:pStyle w:val="a7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bidi="ru-RU"/>
        </w:rPr>
        <w:t>4</w:t>
      </w:r>
      <w:r w:rsidR="00CE357B" w:rsidRPr="00541560">
        <w:rPr>
          <w:rFonts w:ascii="Times New Roman" w:hAnsi="Times New Roman" w:cs="Times New Roman"/>
          <w:sz w:val="28"/>
          <w:szCs w:val="28"/>
          <w:lang w:bidi="ru-RU"/>
        </w:rPr>
        <w:t xml:space="preserve">. </w:t>
      </w:r>
      <w:r w:rsidR="00CE357B" w:rsidRPr="00541560">
        <w:rPr>
          <w:rFonts w:ascii="Times New Roman" w:hAnsi="Times New Roman" w:cs="Times New Roman"/>
          <w:sz w:val="28"/>
          <w:szCs w:val="28"/>
        </w:rPr>
        <w:t xml:space="preserve">Контроль за исполнением настоящего </w:t>
      </w:r>
      <w:r w:rsidR="002B2D9E">
        <w:rPr>
          <w:rFonts w:ascii="Times New Roman" w:hAnsi="Times New Roman" w:cs="Times New Roman"/>
          <w:sz w:val="28"/>
          <w:szCs w:val="28"/>
        </w:rPr>
        <w:t>постановления</w:t>
      </w:r>
      <w:r w:rsidR="00CE357B" w:rsidRPr="00541560">
        <w:rPr>
          <w:rFonts w:ascii="Times New Roman" w:hAnsi="Times New Roman" w:cs="Times New Roman"/>
          <w:sz w:val="28"/>
          <w:szCs w:val="28"/>
        </w:rPr>
        <w:t xml:space="preserve"> возложить на </w:t>
      </w:r>
      <w:r w:rsidRPr="00541560">
        <w:rPr>
          <w:rFonts w:ascii="Times New Roman" w:hAnsi="Times New Roman" w:cs="Times New Roman"/>
          <w:sz w:val="28"/>
          <w:szCs w:val="28"/>
        </w:rPr>
        <w:t>начальника сектора по вопросам ЖКХ</w:t>
      </w:r>
      <w:r w:rsidR="00CE357B" w:rsidRPr="00541560">
        <w:rPr>
          <w:rFonts w:ascii="Times New Roman" w:hAnsi="Times New Roman" w:cs="Times New Roman"/>
          <w:sz w:val="28"/>
          <w:szCs w:val="28"/>
        </w:rPr>
        <w:t xml:space="preserve"> Администрации Верхнеподпольненского сельского поселения – </w:t>
      </w:r>
      <w:r w:rsidRPr="00541560">
        <w:rPr>
          <w:rFonts w:ascii="Times New Roman" w:hAnsi="Times New Roman" w:cs="Times New Roman"/>
          <w:sz w:val="28"/>
          <w:szCs w:val="28"/>
        </w:rPr>
        <w:t>Бузунову И.Г</w:t>
      </w:r>
      <w:r w:rsidR="00CE357B" w:rsidRPr="00541560">
        <w:rPr>
          <w:rFonts w:ascii="Times New Roman" w:hAnsi="Times New Roman" w:cs="Times New Roman"/>
          <w:sz w:val="28"/>
          <w:szCs w:val="28"/>
        </w:rPr>
        <w:t>.</w:t>
      </w:r>
    </w:p>
    <w:p w:rsidR="00E81BAB" w:rsidRDefault="00E81BAB" w:rsidP="00541560">
      <w:pPr>
        <w:pStyle w:val="a7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A226F1" w:rsidRPr="00CE357B" w:rsidRDefault="00A226F1" w:rsidP="00A226F1">
      <w:pPr>
        <w:pStyle w:val="a7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A226F1" w:rsidRPr="00CE357B" w:rsidRDefault="00A226F1" w:rsidP="00541560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CE357B">
        <w:rPr>
          <w:rFonts w:ascii="Times New Roman" w:hAnsi="Times New Roman" w:cs="Times New Roman"/>
          <w:sz w:val="28"/>
          <w:szCs w:val="28"/>
        </w:rPr>
        <w:t>Глава Администрации</w:t>
      </w:r>
    </w:p>
    <w:p w:rsidR="00541560" w:rsidRDefault="00A226F1" w:rsidP="00541560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CE357B">
        <w:rPr>
          <w:rFonts w:ascii="Times New Roman" w:hAnsi="Times New Roman" w:cs="Times New Roman"/>
          <w:sz w:val="28"/>
          <w:szCs w:val="28"/>
        </w:rPr>
        <w:t xml:space="preserve">Верхнеподпольненского </w:t>
      </w:r>
    </w:p>
    <w:p w:rsidR="00A226F1" w:rsidRPr="00CE357B" w:rsidRDefault="00A226F1" w:rsidP="00541560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CE357B">
        <w:rPr>
          <w:rFonts w:ascii="Times New Roman" w:hAnsi="Times New Roman" w:cs="Times New Roman"/>
          <w:sz w:val="28"/>
          <w:szCs w:val="28"/>
        </w:rPr>
        <w:t xml:space="preserve">сельского поселения                                          </w:t>
      </w:r>
      <w:r w:rsidR="00541560">
        <w:rPr>
          <w:rFonts w:ascii="Times New Roman" w:hAnsi="Times New Roman" w:cs="Times New Roman"/>
          <w:sz w:val="28"/>
          <w:szCs w:val="28"/>
        </w:rPr>
        <w:t xml:space="preserve">                                   </w:t>
      </w:r>
      <w:r w:rsidR="00B37562">
        <w:rPr>
          <w:rFonts w:ascii="Times New Roman" w:hAnsi="Times New Roman" w:cs="Times New Roman"/>
          <w:sz w:val="28"/>
          <w:szCs w:val="28"/>
        </w:rPr>
        <w:t xml:space="preserve">   </w:t>
      </w:r>
      <w:r w:rsidR="00541560">
        <w:rPr>
          <w:rFonts w:ascii="Times New Roman" w:hAnsi="Times New Roman" w:cs="Times New Roman"/>
          <w:sz w:val="28"/>
          <w:szCs w:val="28"/>
        </w:rPr>
        <w:t xml:space="preserve">   </w:t>
      </w:r>
      <w:r w:rsidR="001E5827">
        <w:rPr>
          <w:rFonts w:ascii="Times New Roman" w:hAnsi="Times New Roman" w:cs="Times New Roman"/>
          <w:sz w:val="28"/>
          <w:szCs w:val="28"/>
        </w:rPr>
        <w:t>И.С. Дашкова</w:t>
      </w:r>
    </w:p>
    <w:p w:rsidR="00A226F1" w:rsidRDefault="00A226F1" w:rsidP="00541560">
      <w:pPr>
        <w:pStyle w:val="a7"/>
        <w:jc w:val="both"/>
      </w:pPr>
    </w:p>
    <w:p w:rsidR="00541560" w:rsidRDefault="00541560" w:rsidP="00541560">
      <w:pPr>
        <w:pStyle w:val="a7"/>
        <w:jc w:val="both"/>
        <w:rPr>
          <w:rFonts w:ascii="Times New Roman" w:hAnsi="Times New Roman" w:cs="Times New Roman"/>
          <w:sz w:val="20"/>
          <w:szCs w:val="20"/>
        </w:rPr>
      </w:pPr>
    </w:p>
    <w:p w:rsidR="00541560" w:rsidRPr="00541560" w:rsidRDefault="00541560" w:rsidP="00541560">
      <w:pPr>
        <w:pStyle w:val="a7"/>
        <w:jc w:val="both"/>
        <w:rPr>
          <w:rFonts w:ascii="Times New Roman" w:hAnsi="Times New Roman" w:cs="Times New Roman"/>
          <w:sz w:val="20"/>
          <w:szCs w:val="20"/>
        </w:rPr>
      </w:pPr>
      <w:r w:rsidRPr="00541560">
        <w:rPr>
          <w:rFonts w:ascii="Times New Roman" w:hAnsi="Times New Roman" w:cs="Times New Roman"/>
          <w:sz w:val="20"/>
          <w:szCs w:val="20"/>
        </w:rPr>
        <w:t>Постановление вносит сектор по вопросам ЖКХ</w:t>
      </w:r>
    </w:p>
    <w:p w:rsidR="00E81BAB" w:rsidRDefault="00E81BAB" w:rsidP="0079715B">
      <w:pPr>
        <w:pStyle w:val="a7"/>
        <w:ind w:firstLine="567"/>
        <w:jc w:val="right"/>
        <w:rPr>
          <w:rFonts w:ascii="Times New Roman" w:hAnsi="Times New Roman" w:cs="Times New Roman"/>
          <w:sz w:val="24"/>
          <w:szCs w:val="24"/>
        </w:rPr>
      </w:pPr>
    </w:p>
    <w:p w:rsidR="00A226F1" w:rsidRPr="00E81BAB" w:rsidRDefault="00A226F1" w:rsidP="0079715B">
      <w:pPr>
        <w:pStyle w:val="a7"/>
        <w:ind w:firstLine="567"/>
        <w:jc w:val="right"/>
        <w:rPr>
          <w:rFonts w:ascii="Times New Roman" w:hAnsi="Times New Roman" w:cs="Times New Roman"/>
          <w:sz w:val="24"/>
          <w:szCs w:val="24"/>
        </w:rPr>
      </w:pPr>
      <w:r w:rsidRPr="00E81BAB">
        <w:rPr>
          <w:rFonts w:ascii="Times New Roman" w:hAnsi="Times New Roman" w:cs="Times New Roman"/>
          <w:sz w:val="24"/>
          <w:szCs w:val="24"/>
        </w:rPr>
        <w:lastRenderedPageBreak/>
        <w:t>Приложение</w:t>
      </w:r>
    </w:p>
    <w:p w:rsidR="00A226F1" w:rsidRPr="00E81BAB" w:rsidRDefault="00A226F1" w:rsidP="0079715B">
      <w:pPr>
        <w:pStyle w:val="a7"/>
        <w:ind w:firstLine="567"/>
        <w:jc w:val="right"/>
        <w:rPr>
          <w:rFonts w:ascii="Times New Roman" w:hAnsi="Times New Roman" w:cs="Times New Roman"/>
          <w:sz w:val="24"/>
          <w:szCs w:val="24"/>
        </w:rPr>
      </w:pPr>
      <w:r w:rsidRPr="00E81BAB">
        <w:rPr>
          <w:rFonts w:ascii="Times New Roman" w:hAnsi="Times New Roman" w:cs="Times New Roman"/>
          <w:sz w:val="24"/>
          <w:szCs w:val="24"/>
        </w:rPr>
        <w:t>к постановлению Администрации</w:t>
      </w:r>
    </w:p>
    <w:p w:rsidR="00541560" w:rsidRPr="00E81BAB" w:rsidRDefault="00A226F1" w:rsidP="0079715B">
      <w:pPr>
        <w:pStyle w:val="a7"/>
        <w:ind w:firstLine="567"/>
        <w:jc w:val="right"/>
        <w:rPr>
          <w:rFonts w:ascii="Times New Roman" w:hAnsi="Times New Roman" w:cs="Times New Roman"/>
          <w:sz w:val="24"/>
          <w:szCs w:val="24"/>
        </w:rPr>
      </w:pPr>
      <w:r w:rsidRPr="00E81BAB">
        <w:rPr>
          <w:rFonts w:ascii="Times New Roman" w:hAnsi="Times New Roman" w:cs="Times New Roman"/>
          <w:bCs/>
          <w:color w:val="000000"/>
          <w:sz w:val="24"/>
          <w:szCs w:val="24"/>
        </w:rPr>
        <w:t>Верхнеподпольненского</w:t>
      </w:r>
      <w:r w:rsidRPr="00E81BA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226F1" w:rsidRPr="00E81BAB" w:rsidRDefault="00A226F1" w:rsidP="0079715B">
      <w:pPr>
        <w:pStyle w:val="a7"/>
        <w:ind w:firstLine="567"/>
        <w:jc w:val="right"/>
        <w:rPr>
          <w:rFonts w:ascii="Times New Roman" w:hAnsi="Times New Roman" w:cs="Times New Roman"/>
          <w:sz w:val="24"/>
          <w:szCs w:val="24"/>
        </w:rPr>
      </w:pPr>
      <w:r w:rsidRPr="00E81BAB">
        <w:rPr>
          <w:rFonts w:ascii="Times New Roman" w:hAnsi="Times New Roman" w:cs="Times New Roman"/>
          <w:sz w:val="24"/>
          <w:szCs w:val="24"/>
        </w:rPr>
        <w:t xml:space="preserve">сельского поселения </w:t>
      </w:r>
    </w:p>
    <w:p w:rsidR="00A226F1" w:rsidRPr="00E81BAB" w:rsidRDefault="00A226F1" w:rsidP="0079715B">
      <w:pPr>
        <w:pStyle w:val="a7"/>
        <w:ind w:firstLine="567"/>
        <w:jc w:val="right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E81BAB">
        <w:rPr>
          <w:rFonts w:ascii="Times New Roman" w:hAnsi="Times New Roman" w:cs="Times New Roman"/>
          <w:sz w:val="24"/>
          <w:szCs w:val="24"/>
        </w:rPr>
        <w:t xml:space="preserve">от </w:t>
      </w:r>
      <w:r w:rsidR="006B39EE" w:rsidRPr="00E81BAB">
        <w:rPr>
          <w:rFonts w:ascii="Times New Roman" w:hAnsi="Times New Roman" w:cs="Times New Roman"/>
          <w:sz w:val="24"/>
          <w:szCs w:val="24"/>
        </w:rPr>
        <w:t>2</w:t>
      </w:r>
      <w:r w:rsidR="001E5827">
        <w:rPr>
          <w:rFonts w:ascii="Times New Roman" w:hAnsi="Times New Roman" w:cs="Times New Roman"/>
          <w:sz w:val="24"/>
          <w:szCs w:val="24"/>
        </w:rPr>
        <w:t>8</w:t>
      </w:r>
      <w:r w:rsidR="00BD3C04" w:rsidRPr="00E81BAB">
        <w:rPr>
          <w:rFonts w:ascii="Times New Roman" w:hAnsi="Times New Roman" w:cs="Times New Roman"/>
          <w:sz w:val="24"/>
          <w:szCs w:val="24"/>
        </w:rPr>
        <w:t>.</w:t>
      </w:r>
      <w:r w:rsidR="006B39EE" w:rsidRPr="00E81BAB">
        <w:rPr>
          <w:rFonts w:ascii="Times New Roman" w:hAnsi="Times New Roman" w:cs="Times New Roman"/>
          <w:sz w:val="24"/>
          <w:szCs w:val="24"/>
        </w:rPr>
        <w:t>12</w:t>
      </w:r>
      <w:r w:rsidR="00BD3C04" w:rsidRPr="00E81BAB">
        <w:rPr>
          <w:rFonts w:ascii="Times New Roman" w:hAnsi="Times New Roman" w:cs="Times New Roman"/>
          <w:sz w:val="24"/>
          <w:szCs w:val="24"/>
        </w:rPr>
        <w:t>.202</w:t>
      </w:r>
      <w:r w:rsidR="001E5827">
        <w:rPr>
          <w:rFonts w:ascii="Times New Roman" w:hAnsi="Times New Roman" w:cs="Times New Roman"/>
          <w:sz w:val="24"/>
          <w:szCs w:val="24"/>
        </w:rPr>
        <w:t>4</w:t>
      </w:r>
      <w:r w:rsidRPr="00E81BAB">
        <w:rPr>
          <w:rFonts w:ascii="Times New Roman" w:hAnsi="Times New Roman" w:cs="Times New Roman"/>
          <w:sz w:val="24"/>
          <w:szCs w:val="24"/>
        </w:rPr>
        <w:t xml:space="preserve"> № </w:t>
      </w:r>
      <w:r w:rsidR="00A61EC1">
        <w:rPr>
          <w:rFonts w:ascii="Times New Roman" w:hAnsi="Times New Roman" w:cs="Times New Roman"/>
          <w:sz w:val="24"/>
          <w:szCs w:val="24"/>
        </w:rPr>
        <w:t>143</w:t>
      </w:r>
    </w:p>
    <w:p w:rsidR="00A226F1" w:rsidRPr="009145AF" w:rsidRDefault="00A226F1" w:rsidP="00A226F1">
      <w:pPr>
        <w:pStyle w:val="a7"/>
        <w:ind w:firstLine="567"/>
        <w:jc w:val="right"/>
      </w:pPr>
    </w:p>
    <w:p w:rsidR="00A226F1" w:rsidRPr="009145AF" w:rsidRDefault="00A226F1" w:rsidP="00A226F1">
      <w:pPr>
        <w:pStyle w:val="a7"/>
        <w:ind w:firstLine="567"/>
        <w:jc w:val="both"/>
        <w:rPr>
          <w:color w:val="000000" w:themeColor="text1"/>
        </w:rPr>
      </w:pPr>
    </w:p>
    <w:p w:rsidR="00A226F1" w:rsidRPr="00650786" w:rsidRDefault="00A226F1" w:rsidP="00A226F1">
      <w:pPr>
        <w:pStyle w:val="a7"/>
        <w:ind w:firstLine="567"/>
        <w:jc w:val="both"/>
        <w:rPr>
          <w:rFonts w:cs="Times New Roman"/>
          <w:color w:val="000000" w:themeColor="text1"/>
          <w:szCs w:val="28"/>
        </w:rPr>
      </w:pPr>
    </w:p>
    <w:p w:rsidR="00541560" w:rsidRDefault="00A226F1" w:rsidP="00A226F1">
      <w:pPr>
        <w:pStyle w:val="a7"/>
        <w:ind w:firstLine="567"/>
        <w:jc w:val="center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541560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П</w:t>
      </w:r>
      <w:r w:rsidRPr="00541560"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/>
        </w:rPr>
        <w:t>рограмма профилактики рисков причинения вреда (ущерба) охраняемым законом ценностям в области</w:t>
      </w:r>
      <w:r w:rsidRPr="00541560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муниципального контроля</w:t>
      </w:r>
      <w:r w:rsidRPr="00541560">
        <w:rPr>
          <w:rFonts w:ascii="Times New Roman" w:hAnsi="Times New Roman" w:cs="Times New Roman"/>
          <w:bCs/>
          <w:color w:val="000000" w:themeColor="text1"/>
          <w:spacing w:val="-6"/>
          <w:sz w:val="28"/>
          <w:szCs w:val="28"/>
        </w:rPr>
        <w:t xml:space="preserve"> </w:t>
      </w:r>
      <w:r w:rsidRPr="0054156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 дорожном хозяйстве </w:t>
      </w:r>
      <w:r w:rsidR="00541560" w:rsidRPr="00541560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в границах населенных пунктов </w:t>
      </w:r>
      <w:r w:rsidRPr="00541560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Верхнеподпольненского </w:t>
      </w:r>
      <w:r w:rsidRPr="00541560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сельского поселения </w:t>
      </w:r>
    </w:p>
    <w:p w:rsidR="00A226F1" w:rsidRPr="00541560" w:rsidRDefault="00541560" w:rsidP="00A226F1">
      <w:pPr>
        <w:pStyle w:val="a7"/>
        <w:ind w:firstLine="567"/>
        <w:jc w:val="center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н</w:t>
      </w:r>
      <w:r w:rsidR="00A226F1" w:rsidRPr="00541560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а 202</w:t>
      </w:r>
      <w:r w:rsidR="001E5827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5</w:t>
      </w:r>
      <w:r w:rsidR="00A226F1" w:rsidRPr="00541560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год</w:t>
      </w:r>
    </w:p>
    <w:p w:rsidR="00A226F1" w:rsidRPr="00650786" w:rsidRDefault="00A226F1" w:rsidP="00A226F1">
      <w:pPr>
        <w:pStyle w:val="a7"/>
        <w:ind w:firstLine="567"/>
        <w:jc w:val="both"/>
        <w:rPr>
          <w:rFonts w:cs="Times New Roman"/>
          <w:color w:val="000000" w:themeColor="text1"/>
          <w:szCs w:val="28"/>
        </w:rPr>
      </w:pPr>
    </w:p>
    <w:p w:rsidR="00A226F1" w:rsidRPr="00541560" w:rsidRDefault="00A226F1" w:rsidP="00541560">
      <w:pPr>
        <w:pStyle w:val="a7"/>
        <w:ind w:firstLine="567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41560">
        <w:rPr>
          <w:rFonts w:ascii="Times New Roman" w:hAnsi="Times New Roman" w:cs="Times New Roman"/>
          <w:color w:val="000000" w:themeColor="text1"/>
          <w:sz w:val="28"/>
          <w:szCs w:val="28"/>
        </w:rPr>
        <w:t>1. Анализ текущего состояния осуществления вида контроля, описание текущего развития профилактической деятельности контрольного органа, характеристика проблем, на решение которых направлена программа профилактики</w:t>
      </w:r>
    </w:p>
    <w:p w:rsidR="00A226F1" w:rsidRPr="00541560" w:rsidRDefault="00A226F1" w:rsidP="00A226F1">
      <w:pPr>
        <w:pStyle w:val="a7"/>
        <w:ind w:firstLine="567"/>
        <w:jc w:val="both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</w:p>
    <w:p w:rsidR="00A226F1" w:rsidRPr="00541560" w:rsidRDefault="00A226F1" w:rsidP="00A226F1">
      <w:pPr>
        <w:pStyle w:val="af1"/>
        <w:widowControl w:val="0"/>
        <w:numPr>
          <w:ilvl w:val="1"/>
          <w:numId w:val="1"/>
        </w:numPr>
        <w:spacing w:line="240" w:lineRule="auto"/>
        <w:ind w:left="0" w:firstLine="567"/>
        <w:jc w:val="both"/>
        <w:rPr>
          <w:rFonts w:eastAsia="Times New Roman"/>
          <w:szCs w:val="28"/>
        </w:rPr>
      </w:pPr>
      <w:r w:rsidRPr="00541560">
        <w:rPr>
          <w:rFonts w:eastAsia="Times New Roman"/>
          <w:szCs w:val="28"/>
        </w:rPr>
        <w:t xml:space="preserve">Программа профилактики рисков причинения вреда (ущерба) охраняемым законом ценностям в рамках осуществления муниципального контроля в дорожном хозяйстве </w:t>
      </w:r>
      <w:r w:rsidR="00541560" w:rsidRPr="00541560">
        <w:rPr>
          <w:bCs/>
          <w:color w:val="000000"/>
          <w:szCs w:val="28"/>
        </w:rPr>
        <w:t xml:space="preserve">в границах населенных пунктов </w:t>
      </w:r>
      <w:r w:rsidRPr="00541560">
        <w:rPr>
          <w:bCs/>
          <w:color w:val="000000"/>
          <w:szCs w:val="28"/>
        </w:rPr>
        <w:t>Верхнеподпольненского</w:t>
      </w:r>
      <w:r w:rsidRPr="00541560">
        <w:rPr>
          <w:rFonts w:eastAsia="Times New Roman"/>
          <w:szCs w:val="28"/>
        </w:rPr>
        <w:t xml:space="preserve"> сельского поселения на 202</w:t>
      </w:r>
      <w:r w:rsidR="001E5827">
        <w:rPr>
          <w:rFonts w:eastAsia="Times New Roman"/>
          <w:szCs w:val="28"/>
        </w:rPr>
        <w:t>5</w:t>
      </w:r>
      <w:r w:rsidRPr="00541560">
        <w:rPr>
          <w:rFonts w:eastAsia="Times New Roman"/>
          <w:szCs w:val="28"/>
        </w:rPr>
        <w:t xml:space="preserve"> год, разработана соответствии с Федеральным законом от 31 июля 2020 г. № 248-ФЗ «О государственном контроле (надзоре) и муниципальном контроле в Российской Федерации», Федеральным законом от 6 октября 2003 года № 131-ФЗ «Об общих принципах организации местного самоуправления в Российской Федерации», Постановлением Правительства Российской Федерации от 25 июня 2021 года №990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законам ценностям».</w:t>
      </w:r>
    </w:p>
    <w:p w:rsidR="00A226F1" w:rsidRPr="00541560" w:rsidRDefault="00A226F1" w:rsidP="00A226F1">
      <w:pPr>
        <w:pStyle w:val="af1"/>
        <w:widowControl w:val="0"/>
        <w:numPr>
          <w:ilvl w:val="1"/>
          <w:numId w:val="1"/>
        </w:numPr>
        <w:spacing w:line="240" w:lineRule="auto"/>
        <w:ind w:left="0" w:firstLine="567"/>
        <w:jc w:val="both"/>
        <w:rPr>
          <w:rFonts w:eastAsia="Times New Roman"/>
          <w:szCs w:val="28"/>
        </w:rPr>
      </w:pPr>
      <w:r w:rsidRPr="00541560">
        <w:rPr>
          <w:rFonts w:eastAsia="Times New Roman"/>
          <w:szCs w:val="28"/>
        </w:rPr>
        <w:t>Программа</w:t>
      </w:r>
      <w:r w:rsidRPr="00541560">
        <w:rPr>
          <w:szCs w:val="28"/>
        </w:rPr>
        <w:t xml:space="preserve"> </w:t>
      </w:r>
      <w:r w:rsidRPr="00541560">
        <w:rPr>
          <w:rFonts w:eastAsia="Times New Roman"/>
          <w:szCs w:val="28"/>
        </w:rPr>
        <w:t xml:space="preserve">профилактики рисков причинения вреда (ущерба) охраняемым законом ценностям (далее-Программа), проводится в рамках осуществления муниципального контроля в дорожном хозяйстве </w:t>
      </w:r>
      <w:r w:rsidR="00541560" w:rsidRPr="00541560">
        <w:rPr>
          <w:bCs/>
          <w:color w:val="000000"/>
          <w:szCs w:val="28"/>
        </w:rPr>
        <w:t xml:space="preserve">в границах населенных пунктов </w:t>
      </w:r>
      <w:r w:rsidRPr="00541560">
        <w:rPr>
          <w:bCs/>
          <w:color w:val="000000"/>
          <w:szCs w:val="28"/>
        </w:rPr>
        <w:t>Верхнеподпольненского</w:t>
      </w:r>
      <w:r w:rsidRPr="00541560">
        <w:rPr>
          <w:rFonts w:eastAsia="Times New Roman"/>
          <w:szCs w:val="28"/>
        </w:rPr>
        <w:t xml:space="preserve"> сельского поселения.</w:t>
      </w:r>
    </w:p>
    <w:p w:rsidR="00A226F1" w:rsidRPr="00541560" w:rsidRDefault="00A226F1" w:rsidP="00A226F1">
      <w:pPr>
        <w:pStyle w:val="af1"/>
        <w:widowControl w:val="0"/>
        <w:spacing w:line="240" w:lineRule="auto"/>
        <w:ind w:left="0" w:firstLine="567"/>
        <w:jc w:val="both"/>
        <w:rPr>
          <w:rFonts w:eastAsia="Times New Roman"/>
          <w:szCs w:val="28"/>
        </w:rPr>
      </w:pPr>
      <w:r w:rsidRPr="00541560">
        <w:rPr>
          <w:rFonts w:eastAsia="Times New Roman"/>
          <w:szCs w:val="28"/>
        </w:rPr>
        <w:t xml:space="preserve">Мероприятия по профилактике рисков причинения вреда (ущерба) охраняемым законом ценностям по муниципальному контролю в дорожном хозяйстве </w:t>
      </w:r>
      <w:r w:rsidR="00541560" w:rsidRPr="00541560">
        <w:rPr>
          <w:bCs/>
          <w:color w:val="000000"/>
          <w:szCs w:val="28"/>
        </w:rPr>
        <w:t>в границах населенных пунктов</w:t>
      </w:r>
      <w:r w:rsidRPr="00541560">
        <w:rPr>
          <w:rFonts w:eastAsia="Times New Roman"/>
          <w:szCs w:val="28"/>
        </w:rPr>
        <w:t xml:space="preserve"> </w:t>
      </w:r>
      <w:r w:rsidRPr="00541560">
        <w:rPr>
          <w:bCs/>
          <w:color w:val="000000"/>
          <w:szCs w:val="28"/>
        </w:rPr>
        <w:t>Верхнеподпольненского</w:t>
      </w:r>
      <w:r w:rsidRPr="00541560">
        <w:rPr>
          <w:rFonts w:eastAsia="Times New Roman"/>
          <w:szCs w:val="28"/>
        </w:rPr>
        <w:t xml:space="preserve"> сельского поселения, осуществляются должностными лицами по осуществлению муниципального контроля</w:t>
      </w:r>
      <w:r w:rsidRPr="00541560">
        <w:rPr>
          <w:szCs w:val="28"/>
        </w:rPr>
        <w:t xml:space="preserve"> </w:t>
      </w:r>
      <w:r w:rsidRPr="00541560">
        <w:rPr>
          <w:rFonts w:eastAsia="Times New Roman"/>
          <w:szCs w:val="28"/>
        </w:rPr>
        <w:t>в дорожном хозяйстве.</w:t>
      </w:r>
    </w:p>
    <w:p w:rsidR="00A226F1" w:rsidRPr="00541560" w:rsidRDefault="00A226F1" w:rsidP="00A226F1">
      <w:pPr>
        <w:pStyle w:val="af1"/>
        <w:widowControl w:val="0"/>
        <w:spacing w:line="240" w:lineRule="auto"/>
        <w:ind w:left="0" w:firstLine="567"/>
        <w:jc w:val="both"/>
        <w:rPr>
          <w:rFonts w:eastAsia="Times New Roman"/>
          <w:szCs w:val="28"/>
        </w:rPr>
      </w:pPr>
      <w:r w:rsidRPr="00541560">
        <w:rPr>
          <w:rFonts w:eastAsia="Times New Roman"/>
          <w:szCs w:val="28"/>
        </w:rPr>
        <w:t>При осуществлении муниципального контроля в дорожном хозяйстве, проведение профилактических мероприятий, направленных на снижение риска причинения вреда (ущерба), является приоритетным по отношению к проведению контрольных мероприятий.</w:t>
      </w:r>
    </w:p>
    <w:p w:rsidR="00A226F1" w:rsidRPr="00541560" w:rsidRDefault="00A226F1" w:rsidP="00A226F1">
      <w:pPr>
        <w:pStyle w:val="af1"/>
        <w:widowControl w:val="0"/>
        <w:numPr>
          <w:ilvl w:val="1"/>
          <w:numId w:val="1"/>
        </w:numPr>
        <w:spacing w:line="240" w:lineRule="auto"/>
        <w:ind w:left="0" w:firstLine="567"/>
        <w:jc w:val="both"/>
        <w:rPr>
          <w:rFonts w:eastAsia="Times New Roman"/>
          <w:szCs w:val="28"/>
        </w:rPr>
      </w:pPr>
      <w:r w:rsidRPr="00541560">
        <w:rPr>
          <w:rFonts w:eastAsia="Times New Roman"/>
          <w:szCs w:val="28"/>
        </w:rPr>
        <w:t xml:space="preserve">Под профилактикой рисков причинения вреда (ущерба) охраняемым законом ценностям понимается осуществление с целью предотвращения таких рисков деятельность должностных лиц Администрации </w:t>
      </w:r>
      <w:r w:rsidRPr="00541560">
        <w:rPr>
          <w:bCs/>
          <w:color w:val="000000"/>
          <w:szCs w:val="28"/>
        </w:rPr>
        <w:t>Верхнеподпольненского</w:t>
      </w:r>
      <w:r w:rsidRPr="00541560">
        <w:rPr>
          <w:rFonts w:eastAsia="Times New Roman"/>
          <w:szCs w:val="28"/>
        </w:rPr>
        <w:t xml:space="preserve"> сельского поселения по реализации мер организационного, информационного, правового, социального и иного характера, направленных на просвещение контролируемых лиц и иных заинтересованных лиц по вопросам содержания и порядка применения требований Положения о муниципальном контроле в дорожном хозяйстве, а также стимулирование добросовестного и правомерного поведения контролируемых лиц.</w:t>
      </w:r>
    </w:p>
    <w:p w:rsidR="00A226F1" w:rsidRPr="00541560" w:rsidRDefault="00A226F1" w:rsidP="00A226F1">
      <w:pPr>
        <w:pStyle w:val="af1"/>
        <w:widowControl w:val="0"/>
        <w:numPr>
          <w:ilvl w:val="1"/>
          <w:numId w:val="1"/>
        </w:numPr>
        <w:spacing w:line="240" w:lineRule="auto"/>
        <w:ind w:left="0" w:firstLine="567"/>
        <w:jc w:val="both"/>
        <w:rPr>
          <w:rFonts w:eastAsia="Calibri"/>
          <w:szCs w:val="28"/>
        </w:rPr>
      </w:pPr>
      <w:r w:rsidRPr="00541560">
        <w:rPr>
          <w:szCs w:val="28"/>
        </w:rPr>
        <w:t xml:space="preserve">Под контролируемыми лицами понимаются граждане, индивидуальные предприниматели и организации, деятельность, действия или результаты деятельности, которых должны отвечать </w:t>
      </w:r>
      <w:r w:rsidRPr="00541560">
        <w:rPr>
          <w:bCs/>
          <w:szCs w:val="28"/>
        </w:rPr>
        <w:t>обязательным требованиям</w:t>
      </w:r>
      <w:r w:rsidRPr="00541560">
        <w:rPr>
          <w:szCs w:val="28"/>
        </w:rPr>
        <w:t xml:space="preserve"> в области автомобильных дорог и дорожной деятельности, установленных в отношении автомобильных дорог местного значения: </w:t>
      </w:r>
    </w:p>
    <w:p w:rsidR="00A226F1" w:rsidRPr="00541560" w:rsidRDefault="00A226F1" w:rsidP="00A226F1">
      <w:pPr>
        <w:pStyle w:val="af1"/>
        <w:spacing w:line="240" w:lineRule="auto"/>
        <w:ind w:left="0" w:firstLine="567"/>
        <w:jc w:val="both"/>
        <w:rPr>
          <w:szCs w:val="28"/>
        </w:rPr>
      </w:pPr>
      <w:r w:rsidRPr="00541560">
        <w:rPr>
          <w:szCs w:val="28"/>
        </w:rPr>
        <w:t>- к эксплуатации объектов дорожного сервиса, размещенных в полосах отвода и (или) придорожных полосах автомобильных дорог общего пользования;</w:t>
      </w:r>
    </w:p>
    <w:p w:rsidR="00A226F1" w:rsidRPr="00541560" w:rsidRDefault="00A226F1" w:rsidP="00A226F1">
      <w:pPr>
        <w:pStyle w:val="af1"/>
        <w:spacing w:line="240" w:lineRule="auto"/>
        <w:ind w:left="0" w:firstLine="567"/>
        <w:jc w:val="both"/>
        <w:rPr>
          <w:szCs w:val="28"/>
        </w:rPr>
      </w:pPr>
      <w:r w:rsidRPr="00541560">
        <w:rPr>
          <w:szCs w:val="28"/>
        </w:rPr>
        <w:t>- к осуществлению работ по капитальному ремонту, ремонту и содержанию автомобильных дорог общего пользования и искусственных дорожных сооружений на них (включая требования к дорожно-строительным материалам и изделиям) в части обеспечения сохранности автомобильных дорог.</w:t>
      </w:r>
    </w:p>
    <w:p w:rsidR="00A226F1" w:rsidRPr="00541560" w:rsidRDefault="00A226F1" w:rsidP="00A226F1">
      <w:pPr>
        <w:pStyle w:val="af1"/>
        <w:widowControl w:val="0"/>
        <w:numPr>
          <w:ilvl w:val="1"/>
          <w:numId w:val="1"/>
        </w:numPr>
        <w:spacing w:line="240" w:lineRule="auto"/>
        <w:ind w:left="0" w:firstLine="567"/>
        <w:jc w:val="both"/>
        <w:rPr>
          <w:rFonts w:eastAsia="Times New Roman"/>
          <w:szCs w:val="28"/>
        </w:rPr>
      </w:pPr>
      <w:r w:rsidRPr="00541560">
        <w:rPr>
          <w:rFonts w:eastAsia="Times New Roman"/>
          <w:szCs w:val="28"/>
          <w:lang w:eastAsia="ru-RU"/>
        </w:rPr>
        <w:t>За текущий период 202</w:t>
      </w:r>
      <w:r w:rsidR="001E5827">
        <w:rPr>
          <w:rFonts w:eastAsia="Times New Roman"/>
          <w:szCs w:val="28"/>
          <w:lang w:eastAsia="ru-RU"/>
        </w:rPr>
        <w:t>4</w:t>
      </w:r>
      <w:r w:rsidRPr="00541560">
        <w:rPr>
          <w:rFonts w:eastAsia="Times New Roman"/>
          <w:szCs w:val="28"/>
          <w:lang w:eastAsia="ru-RU"/>
        </w:rPr>
        <w:t xml:space="preserve"> года в рамках муниципального контроля в дорожном хозяйстве, плановые и внеплановые проверки, мероприятия по контролю без взаимодействия с контролируемыми лицами на территории </w:t>
      </w:r>
      <w:r w:rsidRPr="00541560">
        <w:rPr>
          <w:bCs/>
          <w:color w:val="000000"/>
          <w:szCs w:val="28"/>
        </w:rPr>
        <w:t>Верхнеподпольненского</w:t>
      </w:r>
      <w:r w:rsidRPr="00541560">
        <w:rPr>
          <w:rFonts w:eastAsia="Times New Roman"/>
          <w:szCs w:val="28"/>
          <w:lang w:eastAsia="ru-RU"/>
        </w:rPr>
        <w:t xml:space="preserve"> сельского поселения не производились.</w:t>
      </w:r>
    </w:p>
    <w:p w:rsidR="00A226F1" w:rsidRPr="00541560" w:rsidRDefault="00A226F1" w:rsidP="00DD1D51">
      <w:pPr>
        <w:shd w:val="clear" w:color="auto" w:fill="FFFFFF"/>
        <w:spacing w:after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41560">
        <w:rPr>
          <w:rFonts w:ascii="Times New Roman" w:eastAsia="Times New Roman" w:hAnsi="Times New Roman" w:cs="Times New Roman"/>
          <w:sz w:val="28"/>
          <w:szCs w:val="28"/>
          <w:lang w:eastAsia="ru-RU"/>
        </w:rPr>
        <w:t>Эксперты и представители экспертных организаций к проведению проверок не привлекались.</w:t>
      </w:r>
    </w:p>
    <w:p w:rsidR="00A226F1" w:rsidRPr="00541560" w:rsidRDefault="00A226F1" w:rsidP="00DD1D51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4156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Предостережения о недопустимости нарушений обязательных требований при осуществлении муниципального контроля</w:t>
      </w:r>
      <w:r w:rsidRPr="00541560">
        <w:rPr>
          <w:rFonts w:ascii="Times New Roman" w:hAnsi="Times New Roman" w:cs="Times New Roman"/>
          <w:sz w:val="28"/>
          <w:szCs w:val="28"/>
        </w:rPr>
        <w:t xml:space="preserve"> </w:t>
      </w:r>
      <w:r w:rsidRPr="00541560">
        <w:rPr>
          <w:rFonts w:ascii="Times New Roman" w:eastAsia="Times New Roman" w:hAnsi="Times New Roman" w:cs="Times New Roman"/>
          <w:sz w:val="28"/>
          <w:szCs w:val="28"/>
          <w:lang w:eastAsia="ru-RU"/>
        </w:rPr>
        <w:t>в дорожном хозяйстве, контролируемым лицам не выдавались.</w:t>
      </w:r>
    </w:p>
    <w:p w:rsidR="00A226F1" w:rsidRPr="00541560" w:rsidRDefault="00A226F1" w:rsidP="00DD1D51">
      <w:pPr>
        <w:shd w:val="clear" w:color="auto" w:fill="FFFFFF"/>
        <w:spacing w:after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41560">
        <w:rPr>
          <w:rFonts w:ascii="Times New Roman" w:eastAsia="Times New Roman" w:hAnsi="Times New Roman" w:cs="Times New Roman"/>
          <w:sz w:val="28"/>
          <w:szCs w:val="28"/>
          <w:lang w:eastAsia="ru-RU"/>
        </w:rPr>
        <w:t>Случаи причинения контролируемыми лицами вреда охраняемым законом ценностям, а также случаи возникновения чрезвычайных ситуаций природного и техногенного характера не установлены.</w:t>
      </w:r>
    </w:p>
    <w:p w:rsidR="00A226F1" w:rsidRPr="00541560" w:rsidRDefault="00A226F1" w:rsidP="00DD1D51">
      <w:pPr>
        <w:pStyle w:val="af1"/>
        <w:numPr>
          <w:ilvl w:val="1"/>
          <w:numId w:val="1"/>
        </w:numPr>
        <w:shd w:val="clear" w:color="auto" w:fill="FFFFFF"/>
        <w:spacing w:line="240" w:lineRule="auto"/>
        <w:ind w:left="0" w:firstLine="567"/>
        <w:jc w:val="both"/>
        <w:rPr>
          <w:rFonts w:eastAsia="Times New Roman"/>
          <w:szCs w:val="28"/>
        </w:rPr>
      </w:pPr>
      <w:r w:rsidRPr="00541560">
        <w:rPr>
          <w:rFonts w:eastAsia="Times New Roman"/>
          <w:szCs w:val="28"/>
        </w:rPr>
        <w:t xml:space="preserve">К основным проблемам в сфере муниципального контроля </w:t>
      </w:r>
      <w:r w:rsidRPr="00541560">
        <w:rPr>
          <w:rFonts w:eastAsia="Times New Roman"/>
          <w:szCs w:val="28"/>
          <w:lang w:eastAsia="ru-RU"/>
        </w:rPr>
        <w:t xml:space="preserve">в дорожном хозяйстве </w:t>
      </w:r>
      <w:r w:rsidR="00DD1D51" w:rsidRPr="00541560">
        <w:rPr>
          <w:bCs/>
          <w:color w:val="000000"/>
          <w:szCs w:val="28"/>
        </w:rPr>
        <w:t xml:space="preserve">в границах населенных пунктов </w:t>
      </w:r>
      <w:r w:rsidRPr="00541560">
        <w:rPr>
          <w:bCs/>
          <w:color w:val="000000"/>
          <w:szCs w:val="28"/>
        </w:rPr>
        <w:t>Верхнеподпольненского</w:t>
      </w:r>
      <w:r w:rsidRPr="00541560">
        <w:rPr>
          <w:rFonts w:eastAsia="Times New Roman"/>
          <w:szCs w:val="28"/>
          <w:lang w:eastAsia="ru-RU"/>
        </w:rPr>
        <w:t xml:space="preserve"> сельского поселения</w:t>
      </w:r>
      <w:r w:rsidRPr="00541560">
        <w:rPr>
          <w:rFonts w:eastAsia="Times New Roman"/>
          <w:szCs w:val="28"/>
        </w:rPr>
        <w:t xml:space="preserve">, на решение которых направлена Программа, относится: </w:t>
      </w:r>
    </w:p>
    <w:p w:rsidR="00A226F1" w:rsidRPr="00541560" w:rsidRDefault="00A226F1" w:rsidP="00DD1D51">
      <w:pPr>
        <w:shd w:val="clear" w:color="auto" w:fill="FFFFFF"/>
        <w:spacing w:after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1560">
        <w:rPr>
          <w:rFonts w:ascii="Times New Roman" w:eastAsia="Times New Roman" w:hAnsi="Times New Roman" w:cs="Times New Roman"/>
          <w:sz w:val="28"/>
          <w:szCs w:val="28"/>
        </w:rPr>
        <w:t xml:space="preserve">- деятельность по осуществлению работ по капитальному ремонту, ремонту и содержанию автомобильных дорог общего пользования местного значения; </w:t>
      </w:r>
    </w:p>
    <w:p w:rsidR="00A226F1" w:rsidRPr="00541560" w:rsidRDefault="00A226F1" w:rsidP="00DD1D51">
      <w:pPr>
        <w:shd w:val="clear" w:color="auto" w:fill="FFFFFF"/>
        <w:spacing w:after="0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41560">
        <w:rPr>
          <w:rFonts w:ascii="Times New Roman" w:eastAsia="Times New Roman" w:hAnsi="Times New Roman" w:cs="Times New Roman"/>
          <w:sz w:val="28"/>
          <w:szCs w:val="28"/>
        </w:rPr>
        <w:t>- деятельность по использованию полос отвода и (или) придорожных полос автомобильных дорог общего пользования местного значения.</w:t>
      </w:r>
    </w:p>
    <w:p w:rsidR="00A226F1" w:rsidRPr="00541560" w:rsidRDefault="00A226F1" w:rsidP="00A226F1">
      <w:pPr>
        <w:pStyle w:val="ConsPlusNormal"/>
        <w:widowControl w:val="0"/>
        <w:numPr>
          <w:ilvl w:val="1"/>
          <w:numId w:val="1"/>
        </w:numPr>
        <w:suppressAutoHyphens w:val="0"/>
        <w:autoSpaceDN w:val="0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41560">
        <w:rPr>
          <w:rFonts w:ascii="Times New Roman" w:hAnsi="Times New Roman" w:cs="Times New Roman"/>
          <w:sz w:val="28"/>
          <w:szCs w:val="28"/>
        </w:rPr>
        <w:t xml:space="preserve">Ожидаемые конечные результаты реализации программы профилактики: </w:t>
      </w:r>
    </w:p>
    <w:p w:rsidR="00A226F1" w:rsidRPr="00541560" w:rsidRDefault="00A226F1" w:rsidP="00A226F1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41560">
        <w:rPr>
          <w:rFonts w:ascii="Times New Roman" w:hAnsi="Times New Roman" w:cs="Times New Roman"/>
          <w:sz w:val="28"/>
          <w:szCs w:val="28"/>
        </w:rPr>
        <w:t>-  снижение рисков причинения вреда охраняемым законом ценностям;</w:t>
      </w:r>
    </w:p>
    <w:p w:rsidR="00A226F1" w:rsidRPr="00541560" w:rsidRDefault="00A226F1" w:rsidP="00A226F1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41560">
        <w:rPr>
          <w:rFonts w:ascii="Times New Roman" w:hAnsi="Times New Roman" w:cs="Times New Roman"/>
          <w:sz w:val="28"/>
          <w:szCs w:val="28"/>
        </w:rPr>
        <w:t>-  увеличение доли законопослушных контролируемых лиц;</w:t>
      </w:r>
    </w:p>
    <w:p w:rsidR="00A226F1" w:rsidRPr="00541560" w:rsidRDefault="00A226F1" w:rsidP="00A226F1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41560">
        <w:rPr>
          <w:rFonts w:ascii="Times New Roman" w:hAnsi="Times New Roman" w:cs="Times New Roman"/>
          <w:sz w:val="28"/>
          <w:szCs w:val="28"/>
        </w:rPr>
        <w:t xml:space="preserve">- внедрение новых видов профилактических мероприятий, предусмотренных </w:t>
      </w:r>
      <w:r w:rsidRPr="00541560">
        <w:rPr>
          <w:rFonts w:ascii="Times New Roman" w:hAnsi="Times New Roman" w:cs="Times New Roman"/>
          <w:sz w:val="28"/>
          <w:szCs w:val="28"/>
          <w:lang w:eastAsia="ar-SA"/>
        </w:rPr>
        <w:t>Федеральным законом № 248-ФЗ</w:t>
      </w:r>
      <w:r w:rsidR="00DD1D51" w:rsidRPr="00DD1D51">
        <w:rPr>
          <w:rFonts w:ascii="Times New Roman" w:hAnsi="Times New Roman" w:cs="Times New Roman"/>
          <w:sz w:val="28"/>
          <w:szCs w:val="28"/>
        </w:rPr>
        <w:t xml:space="preserve"> </w:t>
      </w:r>
      <w:r w:rsidR="00DD1D51">
        <w:rPr>
          <w:rFonts w:ascii="Times New Roman" w:hAnsi="Times New Roman" w:cs="Times New Roman"/>
          <w:sz w:val="28"/>
          <w:szCs w:val="28"/>
        </w:rPr>
        <w:t>«</w:t>
      </w:r>
      <w:r w:rsidR="00DD1D51" w:rsidRPr="00541560">
        <w:rPr>
          <w:rFonts w:ascii="Times New Roman" w:hAnsi="Times New Roman" w:cs="Times New Roman"/>
          <w:sz w:val="28"/>
          <w:szCs w:val="28"/>
        </w:rPr>
        <w:t>О государственном контроле (надзоре) и муниципальном контроле в Российской Федерации»</w:t>
      </w:r>
      <w:r w:rsidRPr="00541560">
        <w:rPr>
          <w:rFonts w:ascii="Times New Roman" w:hAnsi="Times New Roman" w:cs="Times New Roman"/>
          <w:sz w:val="28"/>
          <w:szCs w:val="28"/>
          <w:lang w:eastAsia="ar-SA"/>
        </w:rPr>
        <w:t>;</w:t>
      </w:r>
    </w:p>
    <w:p w:rsidR="00A226F1" w:rsidRPr="00541560" w:rsidRDefault="00A226F1" w:rsidP="00A226F1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41560">
        <w:rPr>
          <w:rFonts w:ascii="Times New Roman" w:hAnsi="Times New Roman" w:cs="Times New Roman"/>
          <w:sz w:val="28"/>
          <w:szCs w:val="28"/>
          <w:lang w:eastAsia="ar-SA"/>
        </w:rPr>
        <w:t>- уменьшение административной нагрузки на контролируемых лиц;</w:t>
      </w:r>
    </w:p>
    <w:p w:rsidR="00A226F1" w:rsidRPr="00541560" w:rsidRDefault="00A226F1" w:rsidP="00A226F1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41560">
        <w:rPr>
          <w:rFonts w:ascii="Times New Roman" w:hAnsi="Times New Roman" w:cs="Times New Roman"/>
          <w:sz w:val="28"/>
          <w:szCs w:val="28"/>
          <w:lang w:eastAsia="ar-SA"/>
        </w:rPr>
        <w:t>- повышение уровня правовой грамотности контролируемых лиц;</w:t>
      </w:r>
    </w:p>
    <w:p w:rsidR="00A226F1" w:rsidRPr="00541560" w:rsidRDefault="00A226F1" w:rsidP="00A226F1">
      <w:pPr>
        <w:autoSpaceDE w:val="0"/>
        <w:autoSpaceDN w:val="0"/>
        <w:adjustRightInd w:val="0"/>
        <w:ind w:firstLine="567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41560">
        <w:rPr>
          <w:rFonts w:ascii="Times New Roman" w:hAnsi="Times New Roman" w:cs="Times New Roman"/>
          <w:sz w:val="28"/>
          <w:szCs w:val="28"/>
          <w:lang w:eastAsia="ar-SA"/>
        </w:rPr>
        <w:t>- мотивация контролируемых лиц к добросовестному поведению.</w:t>
      </w:r>
    </w:p>
    <w:p w:rsidR="00A226F1" w:rsidRPr="00541560" w:rsidRDefault="00A226F1" w:rsidP="00E6674F">
      <w:pPr>
        <w:pStyle w:val="a7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541560">
        <w:rPr>
          <w:rFonts w:ascii="Times New Roman" w:eastAsia="Times New Roman" w:hAnsi="Times New Roman" w:cs="Times New Roman"/>
          <w:sz w:val="28"/>
          <w:szCs w:val="28"/>
        </w:rPr>
        <w:t xml:space="preserve">2. Цели и задачи реализации </w:t>
      </w:r>
      <w:r w:rsidR="00E6674F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541560">
        <w:rPr>
          <w:rFonts w:ascii="Times New Roman" w:eastAsia="Times New Roman" w:hAnsi="Times New Roman" w:cs="Times New Roman"/>
          <w:sz w:val="28"/>
          <w:szCs w:val="28"/>
        </w:rPr>
        <w:t xml:space="preserve">рограммы </w:t>
      </w:r>
    </w:p>
    <w:p w:rsidR="00A226F1" w:rsidRPr="00541560" w:rsidRDefault="00A226F1" w:rsidP="00A226F1">
      <w:pPr>
        <w:pStyle w:val="af1"/>
        <w:spacing w:line="240" w:lineRule="auto"/>
        <w:ind w:left="0" w:firstLine="567"/>
        <w:rPr>
          <w:rFonts w:eastAsia="Times New Roman"/>
          <w:b/>
          <w:color w:val="FF0000"/>
          <w:szCs w:val="28"/>
          <w:lang w:eastAsia="ru-RU"/>
        </w:rPr>
      </w:pPr>
    </w:p>
    <w:p w:rsidR="00A226F1" w:rsidRPr="00541560" w:rsidRDefault="00A226F1" w:rsidP="00A226F1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41560">
        <w:rPr>
          <w:rFonts w:ascii="Times New Roman" w:hAnsi="Times New Roman" w:cs="Times New Roman"/>
          <w:sz w:val="28"/>
          <w:szCs w:val="28"/>
        </w:rPr>
        <w:t>2.1. Профилактика рисков причинения вреда (ущерба) охраняемым законом ценностям направлена на достижение следующих основных целей:</w:t>
      </w:r>
    </w:p>
    <w:p w:rsidR="00A226F1" w:rsidRPr="00541560" w:rsidRDefault="00A226F1" w:rsidP="00E6674F">
      <w:pPr>
        <w:widowControl w:val="0"/>
        <w:tabs>
          <w:tab w:val="left" w:pos="709"/>
        </w:tabs>
        <w:spacing w:after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1560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Pr="00541560">
        <w:rPr>
          <w:rFonts w:ascii="Times New Roman" w:eastAsia="Times New Roman" w:hAnsi="Times New Roman" w:cs="Times New Roman"/>
          <w:sz w:val="28"/>
          <w:szCs w:val="28"/>
          <w:lang w:val="en-US"/>
        </w:rPr>
        <w:t> </w:t>
      </w:r>
      <w:r w:rsidRPr="00541560">
        <w:rPr>
          <w:rFonts w:ascii="Times New Roman" w:eastAsia="Times New Roman" w:hAnsi="Times New Roman" w:cs="Times New Roman"/>
          <w:sz w:val="28"/>
          <w:szCs w:val="28"/>
        </w:rPr>
        <w:t>создание условий для доведения обязательных требований до контролируемых лиц, повышение информированности о способах их соблюдения;</w:t>
      </w:r>
    </w:p>
    <w:p w:rsidR="00A226F1" w:rsidRPr="00541560" w:rsidRDefault="00A226F1" w:rsidP="00E6674F">
      <w:pPr>
        <w:widowControl w:val="0"/>
        <w:tabs>
          <w:tab w:val="left" w:pos="709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1560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Pr="00541560">
        <w:rPr>
          <w:rFonts w:ascii="Times New Roman" w:eastAsia="Times New Roman" w:hAnsi="Times New Roman" w:cs="Times New Roman"/>
          <w:sz w:val="28"/>
          <w:szCs w:val="28"/>
          <w:lang w:val="en-US"/>
        </w:rPr>
        <w:t> </w:t>
      </w:r>
      <w:r w:rsidRPr="00541560">
        <w:rPr>
          <w:rFonts w:ascii="Times New Roman" w:eastAsia="Times New Roman" w:hAnsi="Times New Roman" w:cs="Times New Roman"/>
          <w:sz w:val="28"/>
          <w:szCs w:val="28"/>
        </w:rPr>
        <w:t>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</w:t>
      </w:r>
    </w:p>
    <w:p w:rsidR="00E6674F" w:rsidRDefault="00A226F1" w:rsidP="00E6674F">
      <w:pPr>
        <w:widowControl w:val="0"/>
        <w:tabs>
          <w:tab w:val="left" w:pos="709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1560">
        <w:rPr>
          <w:rFonts w:ascii="Times New Roman" w:eastAsia="Times New Roman" w:hAnsi="Times New Roman" w:cs="Times New Roman"/>
          <w:sz w:val="28"/>
          <w:szCs w:val="28"/>
        </w:rPr>
        <w:t xml:space="preserve">- предупреждение нарушений обязательных требований законодательства, требований, установленных муниципальными правовыми актами (снижение числа нарушений обязательных требований, установленных муниципальными правовыми актами) контролируемыми лицами, осуществляющими деятельность </w:t>
      </w:r>
      <w:r w:rsidRPr="00541560">
        <w:rPr>
          <w:rFonts w:ascii="Times New Roman" w:eastAsia="Times New Roman" w:hAnsi="Times New Roman" w:cs="Times New Roman"/>
          <w:sz w:val="28"/>
          <w:szCs w:val="28"/>
          <w:lang w:eastAsia="ru-RU"/>
        </w:rPr>
        <w:t>в дорожном хозяйстве</w:t>
      </w:r>
      <w:r w:rsidRPr="0054156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6674F" w:rsidRPr="00541560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в границах населенных пунктов </w:t>
      </w:r>
      <w:r w:rsidRPr="00541560">
        <w:rPr>
          <w:rFonts w:ascii="Times New Roman" w:hAnsi="Times New Roman" w:cs="Times New Roman"/>
          <w:bCs/>
          <w:color w:val="000000"/>
          <w:sz w:val="28"/>
          <w:szCs w:val="28"/>
        </w:rPr>
        <w:t>Верхнеподпольненского</w:t>
      </w:r>
      <w:r w:rsidRPr="00541560">
        <w:rPr>
          <w:rFonts w:ascii="Times New Roman" w:eastAsia="Times New Roman" w:hAnsi="Times New Roman" w:cs="Times New Roman"/>
          <w:sz w:val="28"/>
          <w:szCs w:val="28"/>
        </w:rPr>
        <w:t xml:space="preserve"> сельского поселения;</w:t>
      </w:r>
    </w:p>
    <w:p w:rsidR="00A226F1" w:rsidRPr="00541560" w:rsidRDefault="00A226F1" w:rsidP="00E6674F">
      <w:pPr>
        <w:widowControl w:val="0"/>
        <w:tabs>
          <w:tab w:val="left" w:pos="709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1560">
        <w:rPr>
          <w:rFonts w:ascii="Times New Roman" w:eastAsia="Times New Roman" w:hAnsi="Times New Roman" w:cs="Times New Roman"/>
          <w:sz w:val="28"/>
          <w:szCs w:val="28"/>
        </w:rPr>
        <w:t xml:space="preserve">- создание мотивации к добросовестному поведению контролируемых лиц, осуществляющих свою деятельность </w:t>
      </w:r>
      <w:r w:rsidRPr="00541560">
        <w:rPr>
          <w:rFonts w:ascii="Times New Roman" w:eastAsia="Times New Roman" w:hAnsi="Times New Roman" w:cs="Times New Roman"/>
          <w:sz w:val="28"/>
          <w:szCs w:val="28"/>
          <w:lang w:eastAsia="ru-RU"/>
        </w:rPr>
        <w:t>в дорожном хозяйстве</w:t>
      </w:r>
      <w:r w:rsidRPr="0054156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6674F" w:rsidRPr="00541560">
        <w:rPr>
          <w:rFonts w:ascii="Times New Roman" w:hAnsi="Times New Roman" w:cs="Times New Roman"/>
          <w:bCs/>
          <w:color w:val="000000"/>
          <w:sz w:val="28"/>
          <w:szCs w:val="28"/>
        </w:rPr>
        <w:t>в границах населенных пунктов</w:t>
      </w:r>
      <w:r w:rsidR="00E6674F" w:rsidRPr="0054156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41560">
        <w:rPr>
          <w:rFonts w:ascii="Times New Roman" w:eastAsia="Times New Roman" w:hAnsi="Times New Roman" w:cs="Times New Roman"/>
          <w:sz w:val="28"/>
          <w:szCs w:val="28"/>
        </w:rPr>
        <w:t>сельского поселения.</w:t>
      </w:r>
    </w:p>
    <w:p w:rsidR="00A226F1" w:rsidRPr="00541560" w:rsidRDefault="00A226F1" w:rsidP="00A226F1">
      <w:pPr>
        <w:pStyle w:val="Default"/>
        <w:ind w:firstLine="567"/>
        <w:jc w:val="both"/>
        <w:rPr>
          <w:color w:val="auto"/>
          <w:sz w:val="28"/>
          <w:szCs w:val="28"/>
        </w:rPr>
      </w:pPr>
      <w:r w:rsidRPr="00541560">
        <w:rPr>
          <w:color w:val="auto"/>
          <w:sz w:val="28"/>
          <w:szCs w:val="28"/>
        </w:rPr>
        <w:t>2.2. Основными задачами профилактических мероприятий являются:</w:t>
      </w:r>
    </w:p>
    <w:p w:rsidR="00A226F1" w:rsidRPr="00541560" w:rsidRDefault="00E6674F" w:rsidP="00A226F1">
      <w:pPr>
        <w:pStyle w:val="Default"/>
        <w:ind w:firstLine="567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</w:t>
      </w:r>
      <w:r w:rsidR="00A226F1" w:rsidRPr="00541560">
        <w:rPr>
          <w:color w:val="auto"/>
          <w:sz w:val="28"/>
          <w:szCs w:val="28"/>
        </w:rPr>
        <w:t>выявление причин, факторов и условий, способствующих нарушению обязательных требований, определение способов устранения или снижения рисков их возникновения;</w:t>
      </w:r>
    </w:p>
    <w:p w:rsidR="00A226F1" w:rsidRPr="00541560" w:rsidRDefault="00E6674F" w:rsidP="00A226F1">
      <w:pPr>
        <w:pStyle w:val="af1"/>
        <w:autoSpaceDE w:val="0"/>
        <w:autoSpaceDN w:val="0"/>
        <w:adjustRightInd w:val="0"/>
        <w:spacing w:line="240" w:lineRule="auto"/>
        <w:ind w:left="0" w:firstLine="567"/>
        <w:jc w:val="both"/>
        <w:rPr>
          <w:rFonts w:eastAsiaTheme="minorEastAsia"/>
          <w:szCs w:val="28"/>
          <w:lang w:eastAsia="ru-RU"/>
        </w:rPr>
      </w:pPr>
      <w:r>
        <w:rPr>
          <w:szCs w:val="28"/>
        </w:rPr>
        <w:t xml:space="preserve">- </w:t>
      </w:r>
      <w:r w:rsidR="00A226F1" w:rsidRPr="00541560">
        <w:rPr>
          <w:szCs w:val="28"/>
        </w:rPr>
        <w:t xml:space="preserve">формирование одинакового понимания обязательных требований при осуществлении </w:t>
      </w:r>
      <w:r w:rsidR="00A226F1" w:rsidRPr="00541560">
        <w:rPr>
          <w:rFonts w:eastAsiaTheme="minorEastAsia"/>
          <w:szCs w:val="28"/>
          <w:shd w:val="clear" w:color="auto" w:fill="FFFFFF"/>
          <w:lang w:eastAsia="ru-RU"/>
        </w:rPr>
        <w:t xml:space="preserve">муниципального контроля в дорожном хозяйстве </w:t>
      </w:r>
      <w:r w:rsidRPr="00541560">
        <w:rPr>
          <w:bCs/>
          <w:color w:val="000000"/>
          <w:szCs w:val="28"/>
        </w:rPr>
        <w:t xml:space="preserve">в границах населенных пунктов </w:t>
      </w:r>
      <w:r w:rsidR="00A226F1" w:rsidRPr="00541560">
        <w:rPr>
          <w:bCs/>
          <w:color w:val="000000"/>
          <w:szCs w:val="28"/>
        </w:rPr>
        <w:t>Верхнеподпольненского</w:t>
      </w:r>
      <w:r w:rsidR="00A226F1" w:rsidRPr="00541560">
        <w:rPr>
          <w:rFonts w:eastAsiaTheme="minorEastAsia"/>
          <w:szCs w:val="28"/>
          <w:shd w:val="clear" w:color="auto" w:fill="FFFFFF"/>
          <w:lang w:eastAsia="ru-RU"/>
        </w:rPr>
        <w:t xml:space="preserve"> сельского поселения</w:t>
      </w:r>
      <w:r w:rsidR="00A226F1" w:rsidRPr="00541560">
        <w:rPr>
          <w:rFonts w:eastAsiaTheme="minorEastAsia"/>
          <w:i/>
          <w:szCs w:val="28"/>
          <w:lang w:eastAsia="ru-RU"/>
        </w:rPr>
        <w:t>;</w:t>
      </w:r>
    </w:p>
    <w:p w:rsidR="00A226F1" w:rsidRPr="00541560" w:rsidRDefault="00E6674F" w:rsidP="00A226F1">
      <w:pPr>
        <w:pStyle w:val="Default"/>
        <w:ind w:firstLine="567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</w:t>
      </w:r>
      <w:r w:rsidR="00A226F1" w:rsidRPr="00541560">
        <w:rPr>
          <w:color w:val="auto"/>
          <w:sz w:val="28"/>
          <w:szCs w:val="28"/>
        </w:rPr>
        <w:t>укрепление системы профилактики нарушений обязательных требований путем активизации профилактической деятельности;</w:t>
      </w:r>
    </w:p>
    <w:p w:rsidR="00A226F1" w:rsidRPr="00541560" w:rsidRDefault="00E6674F" w:rsidP="00A226F1">
      <w:pPr>
        <w:pStyle w:val="Default"/>
        <w:ind w:firstLine="567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</w:t>
      </w:r>
      <w:r w:rsidR="00A226F1" w:rsidRPr="00541560">
        <w:rPr>
          <w:color w:val="auto"/>
          <w:sz w:val="28"/>
          <w:szCs w:val="28"/>
        </w:rPr>
        <w:t>создание условий для изменения ценностного отношения подконтрольных субъектов к рисковому поведению, формирования позитивной ответственности за свое поведение, поддержания мотивации к добросовестному поведению;</w:t>
      </w:r>
    </w:p>
    <w:p w:rsidR="00A226F1" w:rsidRPr="00541560" w:rsidRDefault="00E6674F" w:rsidP="00A226F1">
      <w:pPr>
        <w:pStyle w:val="Default"/>
        <w:ind w:firstLine="567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</w:t>
      </w:r>
      <w:r w:rsidR="00A226F1" w:rsidRPr="00541560">
        <w:rPr>
          <w:color w:val="auto"/>
          <w:sz w:val="28"/>
          <w:szCs w:val="28"/>
        </w:rPr>
        <w:t>создание и внедрение мер системы позитивной профилактики;</w:t>
      </w:r>
    </w:p>
    <w:p w:rsidR="00A226F1" w:rsidRPr="00541560" w:rsidRDefault="00E6674F" w:rsidP="00A226F1">
      <w:pPr>
        <w:pStyle w:val="Default"/>
        <w:ind w:firstLine="567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</w:t>
      </w:r>
      <w:r w:rsidR="00A226F1" w:rsidRPr="00541560">
        <w:rPr>
          <w:color w:val="auto"/>
          <w:sz w:val="28"/>
          <w:szCs w:val="28"/>
        </w:rPr>
        <w:t>повышение уровня правовой грамотности подконтрольных субъектов, в том числе путем обеспечения доступности информации об обязательных требованиях и необходимых мерах по их исполнению;</w:t>
      </w:r>
    </w:p>
    <w:p w:rsidR="00A226F1" w:rsidRPr="00541560" w:rsidRDefault="00E6674F" w:rsidP="00A226F1">
      <w:pPr>
        <w:pStyle w:val="Default"/>
        <w:ind w:firstLine="567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</w:t>
      </w:r>
      <w:r w:rsidR="00A226F1" w:rsidRPr="00541560">
        <w:rPr>
          <w:color w:val="auto"/>
          <w:sz w:val="28"/>
          <w:szCs w:val="28"/>
        </w:rPr>
        <w:t>инвентаризация и оценка состава и особенностей подконтрольных субъектов и оценки состояния подконтрольной сферы;</w:t>
      </w:r>
    </w:p>
    <w:p w:rsidR="00A226F1" w:rsidRPr="00541560" w:rsidRDefault="00E6674F" w:rsidP="00A226F1">
      <w:pPr>
        <w:pStyle w:val="Default"/>
        <w:ind w:firstLine="567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</w:t>
      </w:r>
      <w:r w:rsidR="00A226F1" w:rsidRPr="00541560">
        <w:rPr>
          <w:color w:val="auto"/>
          <w:sz w:val="28"/>
          <w:szCs w:val="28"/>
        </w:rPr>
        <w:t>установление зависимости видов, форм и интенсивности профилактических мероприятий от особенностей конкретных подконтрольных субъектов;</w:t>
      </w:r>
    </w:p>
    <w:p w:rsidR="00A226F1" w:rsidRPr="00541560" w:rsidRDefault="00E6674F" w:rsidP="00A226F1">
      <w:pPr>
        <w:pStyle w:val="Default"/>
        <w:ind w:firstLine="567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</w:t>
      </w:r>
      <w:r w:rsidR="00A226F1" w:rsidRPr="00541560">
        <w:rPr>
          <w:color w:val="auto"/>
          <w:sz w:val="28"/>
          <w:szCs w:val="28"/>
        </w:rPr>
        <w:t>снижение издержек контрольно-надзорной деятельности и административной нагрузки на подконтрольные субъекты.</w:t>
      </w:r>
    </w:p>
    <w:p w:rsidR="00A226F1" w:rsidRPr="00541560" w:rsidRDefault="00A226F1" w:rsidP="00A226F1">
      <w:pPr>
        <w:pStyle w:val="Default"/>
        <w:ind w:firstLine="567"/>
        <w:jc w:val="both"/>
        <w:rPr>
          <w:sz w:val="28"/>
          <w:szCs w:val="28"/>
        </w:rPr>
      </w:pPr>
      <w:r w:rsidRPr="00541560">
        <w:rPr>
          <w:sz w:val="28"/>
          <w:szCs w:val="28"/>
        </w:rPr>
        <w:t>2.3. Профилактические мероприятия планируются и осуществляются на основе соблюдения следующих базовых принципов:</w:t>
      </w:r>
    </w:p>
    <w:p w:rsidR="00A226F1" w:rsidRPr="00541560" w:rsidRDefault="00A226F1" w:rsidP="00A226F1">
      <w:pPr>
        <w:pStyle w:val="Default"/>
        <w:ind w:firstLine="567"/>
        <w:jc w:val="both"/>
        <w:rPr>
          <w:color w:val="auto"/>
          <w:sz w:val="28"/>
          <w:szCs w:val="28"/>
        </w:rPr>
      </w:pPr>
      <w:r w:rsidRPr="00541560">
        <w:rPr>
          <w:sz w:val="28"/>
          <w:szCs w:val="28"/>
        </w:rPr>
        <w:t>понятности - представление информации об обязательных требованиях в простой, понятной, исчерпывающей форме (описание, пояснение, приведение примеров самих обязательных требований, указание нормативных правовых актов их содержащих и административных</w:t>
      </w:r>
      <w:r w:rsidRPr="00541560">
        <w:rPr>
          <w:color w:val="auto"/>
          <w:sz w:val="28"/>
          <w:szCs w:val="28"/>
        </w:rPr>
        <w:t xml:space="preserve"> последствий за нарушение обязательных требований);</w:t>
      </w:r>
    </w:p>
    <w:p w:rsidR="00A226F1" w:rsidRPr="00541560" w:rsidRDefault="00A226F1" w:rsidP="00A226F1">
      <w:pPr>
        <w:pStyle w:val="Default"/>
        <w:ind w:firstLine="567"/>
        <w:jc w:val="both"/>
        <w:rPr>
          <w:color w:val="auto"/>
          <w:sz w:val="28"/>
          <w:szCs w:val="28"/>
        </w:rPr>
      </w:pPr>
      <w:r w:rsidRPr="00541560">
        <w:rPr>
          <w:color w:val="auto"/>
          <w:sz w:val="28"/>
          <w:szCs w:val="28"/>
        </w:rPr>
        <w:t>информационной открытости – доступность для подконтрольных субъектов сведений об организации и осуществлении профилактических мероприятий (в том числе за счет использования информационно-коммуникационных технологий);</w:t>
      </w:r>
    </w:p>
    <w:p w:rsidR="00A226F1" w:rsidRPr="00541560" w:rsidRDefault="00A226F1" w:rsidP="00A226F1">
      <w:pPr>
        <w:pStyle w:val="Default"/>
        <w:ind w:firstLine="567"/>
        <w:jc w:val="both"/>
        <w:rPr>
          <w:color w:val="auto"/>
          <w:sz w:val="28"/>
          <w:szCs w:val="28"/>
        </w:rPr>
      </w:pPr>
      <w:r w:rsidRPr="00541560">
        <w:rPr>
          <w:color w:val="auto"/>
          <w:sz w:val="28"/>
          <w:szCs w:val="28"/>
        </w:rPr>
        <w:t>вовлеченности – обеспечение включения подконтрольных субъектов посредством различных каналов и инструментов обратной связи в процесс взаимодействия по поводу предмета профилактических мероприятий, их качества и результативности;</w:t>
      </w:r>
    </w:p>
    <w:p w:rsidR="00A226F1" w:rsidRPr="00541560" w:rsidRDefault="00A226F1" w:rsidP="00A226F1">
      <w:pPr>
        <w:pStyle w:val="Default"/>
        <w:ind w:firstLine="567"/>
        <w:jc w:val="both"/>
        <w:rPr>
          <w:color w:val="auto"/>
          <w:sz w:val="28"/>
          <w:szCs w:val="28"/>
        </w:rPr>
      </w:pPr>
      <w:r w:rsidRPr="00541560">
        <w:rPr>
          <w:color w:val="auto"/>
          <w:sz w:val="28"/>
          <w:szCs w:val="28"/>
        </w:rPr>
        <w:t>полноты охвата – включение в программу профилактических мероприятий максимального числа подконтрольных субъектов;</w:t>
      </w:r>
    </w:p>
    <w:p w:rsidR="00A226F1" w:rsidRPr="00541560" w:rsidRDefault="00A226F1" w:rsidP="00A226F1">
      <w:pPr>
        <w:pStyle w:val="Default"/>
        <w:ind w:firstLine="567"/>
        <w:jc w:val="both"/>
        <w:rPr>
          <w:color w:val="auto"/>
          <w:sz w:val="28"/>
          <w:szCs w:val="28"/>
        </w:rPr>
      </w:pPr>
      <w:r w:rsidRPr="00541560">
        <w:rPr>
          <w:color w:val="auto"/>
          <w:sz w:val="28"/>
          <w:szCs w:val="28"/>
        </w:rPr>
        <w:t>обязательности – обязательное проведение профилактических мероприятий по установленным видам контроля (надзора) на регулярной и системной основе;</w:t>
      </w:r>
    </w:p>
    <w:p w:rsidR="00A226F1" w:rsidRPr="00541560" w:rsidRDefault="00A226F1" w:rsidP="00A226F1">
      <w:pPr>
        <w:pStyle w:val="Default"/>
        <w:ind w:firstLine="567"/>
        <w:jc w:val="both"/>
        <w:rPr>
          <w:color w:val="auto"/>
          <w:sz w:val="28"/>
          <w:szCs w:val="28"/>
        </w:rPr>
      </w:pPr>
      <w:r w:rsidRPr="00541560">
        <w:rPr>
          <w:color w:val="auto"/>
          <w:sz w:val="28"/>
          <w:szCs w:val="28"/>
        </w:rPr>
        <w:t>актуальности – регулярный анализ и обновление программы профилактических мероприятий, использование актуальных достижений науки и технологий при их проведении;</w:t>
      </w:r>
    </w:p>
    <w:p w:rsidR="00A226F1" w:rsidRPr="00541560" w:rsidRDefault="00A226F1" w:rsidP="00A226F1">
      <w:pPr>
        <w:pStyle w:val="Default"/>
        <w:ind w:firstLine="567"/>
        <w:jc w:val="both"/>
        <w:rPr>
          <w:color w:val="auto"/>
          <w:sz w:val="28"/>
          <w:szCs w:val="28"/>
        </w:rPr>
      </w:pPr>
      <w:r w:rsidRPr="00541560">
        <w:rPr>
          <w:color w:val="auto"/>
          <w:sz w:val="28"/>
          <w:szCs w:val="28"/>
        </w:rPr>
        <w:t>релевантности – выбор набора видов и форм профилактических мероприятий, учитывающий особенности подконтрольных субъектов.</w:t>
      </w:r>
    </w:p>
    <w:p w:rsidR="002C218D" w:rsidRDefault="002C218D" w:rsidP="002C218D">
      <w:pPr>
        <w:pStyle w:val="a7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2C218D" w:rsidRDefault="00A226F1" w:rsidP="002C218D">
      <w:pPr>
        <w:pStyle w:val="a7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541560">
        <w:rPr>
          <w:rFonts w:ascii="Times New Roman" w:eastAsia="Times New Roman" w:hAnsi="Times New Roman" w:cs="Times New Roman"/>
          <w:sz w:val="28"/>
          <w:szCs w:val="28"/>
        </w:rPr>
        <w:t xml:space="preserve">3.Перечень профилактических мероприятий, </w:t>
      </w:r>
    </w:p>
    <w:p w:rsidR="00A226F1" w:rsidRPr="00541560" w:rsidRDefault="00A226F1" w:rsidP="002C218D">
      <w:pPr>
        <w:pStyle w:val="a7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541560">
        <w:rPr>
          <w:rFonts w:ascii="Times New Roman" w:eastAsia="Times New Roman" w:hAnsi="Times New Roman" w:cs="Times New Roman"/>
          <w:sz w:val="28"/>
          <w:szCs w:val="28"/>
        </w:rPr>
        <w:t>сроки (периодичность) их проведения</w:t>
      </w:r>
    </w:p>
    <w:p w:rsidR="00A226F1" w:rsidRPr="00541560" w:rsidRDefault="00A226F1" w:rsidP="00A226F1">
      <w:pPr>
        <w:pStyle w:val="af1"/>
        <w:spacing w:line="240" w:lineRule="auto"/>
        <w:ind w:left="0" w:firstLine="567"/>
        <w:rPr>
          <w:rFonts w:eastAsia="Times New Roman"/>
          <w:b/>
          <w:szCs w:val="28"/>
          <w:lang w:eastAsia="ru-RU"/>
        </w:rPr>
      </w:pPr>
    </w:p>
    <w:tbl>
      <w:tblPr>
        <w:tblStyle w:val="1"/>
        <w:tblW w:w="10349" w:type="dxa"/>
        <w:jc w:val="center"/>
        <w:tblInd w:w="0" w:type="dxa"/>
        <w:tblLayout w:type="fixed"/>
        <w:tblLook w:val="04A0" w:firstRow="1" w:lastRow="0" w:firstColumn="1" w:lastColumn="0" w:noHBand="0" w:noVBand="1"/>
      </w:tblPr>
      <w:tblGrid>
        <w:gridCol w:w="2405"/>
        <w:gridCol w:w="2126"/>
        <w:gridCol w:w="2127"/>
        <w:gridCol w:w="3691"/>
      </w:tblGrid>
      <w:tr w:rsidR="00A226F1" w:rsidRPr="00E6674F" w:rsidTr="002C218D">
        <w:trPr>
          <w:trHeight w:val="1554"/>
          <w:jc w:val="center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26F1" w:rsidRPr="00E6674F" w:rsidRDefault="00A226F1" w:rsidP="00F72587">
            <w:pPr>
              <w:shd w:val="clear" w:color="auto" w:fill="FFFFFF"/>
              <w:ind w:firstLine="567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E6674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Виды профилактических мероприятий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26F1" w:rsidRPr="00E6674F" w:rsidRDefault="00A226F1" w:rsidP="00F72587">
            <w:pPr>
              <w:shd w:val="clear" w:color="auto" w:fill="FFFFFF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E6674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Ответственный исполнитель 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26F1" w:rsidRPr="00E6674F" w:rsidRDefault="00A226F1" w:rsidP="00F72587">
            <w:pPr>
              <w:shd w:val="clear" w:color="auto" w:fill="FFFFFF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E6674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Периодичность проведения</w:t>
            </w:r>
          </w:p>
        </w:tc>
        <w:tc>
          <w:tcPr>
            <w:tcW w:w="3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26F1" w:rsidRPr="00E6674F" w:rsidRDefault="00A226F1" w:rsidP="00F72587">
            <w:pPr>
              <w:shd w:val="clear" w:color="auto" w:fill="FFFFFF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E6674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Наименование мероприятия</w:t>
            </w:r>
          </w:p>
        </w:tc>
      </w:tr>
      <w:tr w:rsidR="00A226F1" w:rsidRPr="00E6674F" w:rsidTr="002C218D">
        <w:trPr>
          <w:jc w:val="center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26F1" w:rsidRPr="00E6674F" w:rsidRDefault="00A226F1" w:rsidP="002C218D">
            <w:pPr>
              <w:shd w:val="clear" w:color="auto" w:fill="FFFFFF"/>
              <w:ind w:firstLine="3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6674F">
              <w:rPr>
                <w:rFonts w:ascii="Times New Roman" w:eastAsia="Calibri" w:hAnsi="Times New Roman" w:cs="Times New Roman"/>
                <w:sz w:val="24"/>
                <w:szCs w:val="24"/>
              </w:rPr>
              <w:t>Информирование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218D" w:rsidRPr="00E6674F" w:rsidRDefault="002C218D" w:rsidP="002C218D">
            <w:pPr>
              <w:pStyle w:val="a7"/>
              <w:jc w:val="center"/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Начальник сектора по</w:t>
            </w:r>
            <w:r w:rsidRPr="00E6674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вопросам ЖКХ</w:t>
            </w:r>
          </w:p>
          <w:p w:rsidR="00A226F1" w:rsidRPr="00E6674F" w:rsidRDefault="00A226F1" w:rsidP="002C218D">
            <w:pPr>
              <w:shd w:val="clear" w:color="auto" w:fill="FFFFFF"/>
              <w:ind w:firstLine="567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26F1" w:rsidRPr="00E6674F" w:rsidRDefault="00A226F1" w:rsidP="002C218D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6674F">
              <w:rPr>
                <w:rFonts w:ascii="Times New Roman" w:eastAsia="Calibri" w:hAnsi="Times New Roman" w:cs="Times New Roman"/>
                <w:sz w:val="24"/>
                <w:szCs w:val="24"/>
              </w:rPr>
              <w:t>На постоянной основе</w:t>
            </w:r>
          </w:p>
        </w:tc>
        <w:tc>
          <w:tcPr>
            <w:tcW w:w="3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26F1" w:rsidRPr="00E6674F" w:rsidRDefault="00A226F1" w:rsidP="002C218D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6674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Размещение и актуализация на официальном сайте сельского поселения в сети «Интернет» </w:t>
            </w:r>
            <w:r w:rsidRPr="00E6674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сведений, предусмотренных частью 3 статьи 46 Федерального закона от 31.07.2020 № 248-ФЗ «О государственном контроле (надзоре) и муниципальном контроле в Российской Федерации»</w:t>
            </w:r>
          </w:p>
        </w:tc>
      </w:tr>
      <w:tr w:rsidR="002C218D" w:rsidRPr="00E6674F" w:rsidTr="00356FDF">
        <w:trPr>
          <w:jc w:val="center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218D" w:rsidRPr="00E6674F" w:rsidRDefault="002C218D" w:rsidP="002C218D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6674F">
              <w:rPr>
                <w:rFonts w:ascii="Times New Roman" w:eastAsia="Calibri" w:hAnsi="Times New Roman" w:cs="Times New Roman"/>
                <w:sz w:val="24"/>
                <w:szCs w:val="24"/>
              </w:rPr>
              <w:t>Обобщение правоприменительной практики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218D" w:rsidRDefault="002C218D" w:rsidP="002C218D">
            <w:pPr>
              <w:jc w:val="center"/>
            </w:pPr>
            <w:r w:rsidRPr="007758B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Начальник сектора по вопросам ЖКХ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218D" w:rsidRPr="00E6674F" w:rsidRDefault="002C218D" w:rsidP="002C218D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6674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В срок до 1 июля года, следующего за отчетным годом</w:t>
            </w:r>
          </w:p>
        </w:tc>
        <w:tc>
          <w:tcPr>
            <w:tcW w:w="3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18D" w:rsidRPr="00E6674F" w:rsidRDefault="002C218D" w:rsidP="002C218D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674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Подготовка и размещение </w:t>
            </w:r>
            <w:r w:rsidRPr="00E6674F">
              <w:rPr>
                <w:rFonts w:ascii="Times New Roman" w:hAnsi="Times New Roman" w:cs="Times New Roman"/>
                <w:sz w:val="24"/>
                <w:szCs w:val="24"/>
              </w:rPr>
              <w:t xml:space="preserve">доклада о правоприменительной практике, содержащего результаты обобщения правоприменительной практики </w:t>
            </w:r>
            <w:r w:rsidRPr="00E667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муниципального контроля 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E667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дорожно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 </w:t>
            </w:r>
            <w:r w:rsidRPr="00E667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хозяйств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541560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 xml:space="preserve"> </w:t>
            </w:r>
            <w:r w:rsidRPr="002C218D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в границах населенных пунктов</w:t>
            </w:r>
          </w:p>
        </w:tc>
      </w:tr>
      <w:tr w:rsidR="002C218D" w:rsidRPr="00E6674F" w:rsidTr="00356FDF">
        <w:trPr>
          <w:jc w:val="center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218D" w:rsidRPr="00E6674F" w:rsidRDefault="002C218D" w:rsidP="002C218D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6674F">
              <w:rPr>
                <w:rFonts w:ascii="Times New Roman" w:eastAsia="Calibri" w:hAnsi="Times New Roman" w:cs="Times New Roman"/>
                <w:sz w:val="24"/>
                <w:szCs w:val="24"/>
              </w:rPr>
              <w:t>Объявление предостережения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218D" w:rsidRDefault="002C218D" w:rsidP="002C218D">
            <w:pPr>
              <w:jc w:val="center"/>
            </w:pPr>
            <w:r w:rsidRPr="007758B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Начальник сектора по вопросам ЖКХ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218D" w:rsidRPr="00E6674F" w:rsidRDefault="002C218D" w:rsidP="002C218D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6674F">
              <w:rPr>
                <w:rFonts w:ascii="Times New Roman" w:eastAsia="Calibri" w:hAnsi="Times New Roman" w:cs="Times New Roman"/>
                <w:sz w:val="24"/>
                <w:szCs w:val="24"/>
              </w:rPr>
              <w:t>Не позднее 30 дней со дня получения сведений, указанных в части 1 статьи 49 Федерального закона «О государственном контроле (надзоре) и муниципальном контроле в Российской Федерации»</w:t>
            </w:r>
          </w:p>
        </w:tc>
        <w:tc>
          <w:tcPr>
            <w:tcW w:w="3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18D" w:rsidRPr="00E6674F" w:rsidRDefault="002C218D" w:rsidP="002C218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674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Посредством </w:t>
            </w:r>
            <w:r w:rsidRPr="00E6674F">
              <w:rPr>
                <w:rFonts w:ascii="Times New Roman" w:hAnsi="Times New Roman" w:cs="Times New Roman"/>
                <w:sz w:val="24"/>
                <w:szCs w:val="24"/>
              </w:rPr>
              <w:t>объявления контролируемому лицу предостережения о недопустимости нарушения обязательных требований</w:t>
            </w:r>
          </w:p>
          <w:p w:rsidR="002C218D" w:rsidRPr="00E6674F" w:rsidRDefault="002C218D" w:rsidP="002C218D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A226F1" w:rsidRPr="00E6674F" w:rsidTr="002C218D">
        <w:trPr>
          <w:cantSplit/>
          <w:trHeight w:val="1134"/>
          <w:jc w:val="center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26F1" w:rsidRPr="00E6674F" w:rsidRDefault="00A226F1" w:rsidP="002C218D">
            <w:pPr>
              <w:shd w:val="clear" w:color="auto" w:fill="FFFFFF"/>
              <w:ind w:firstLine="3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6674F">
              <w:rPr>
                <w:rFonts w:ascii="Times New Roman" w:eastAsia="Calibri" w:hAnsi="Times New Roman" w:cs="Times New Roman"/>
                <w:sz w:val="24"/>
                <w:szCs w:val="24"/>
              </w:rPr>
              <w:t>Консультирование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218D" w:rsidRPr="00E6674F" w:rsidRDefault="002C218D" w:rsidP="002C218D">
            <w:pPr>
              <w:pStyle w:val="a7"/>
              <w:jc w:val="center"/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Начальник сектора по</w:t>
            </w:r>
            <w:r w:rsidRPr="00E6674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вопросам ЖКХ</w:t>
            </w:r>
          </w:p>
          <w:p w:rsidR="00A226F1" w:rsidRPr="00E6674F" w:rsidRDefault="00A226F1" w:rsidP="002C218D">
            <w:pPr>
              <w:shd w:val="clear" w:color="auto" w:fill="FFFFFF"/>
              <w:ind w:firstLine="567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26F1" w:rsidRPr="00E6674F" w:rsidRDefault="00A226F1" w:rsidP="002C218D">
            <w:pPr>
              <w:widowControl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6674F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  <w:t>П</w:t>
            </w:r>
            <w:r w:rsidRPr="00E6674F">
              <w:rPr>
                <w:rFonts w:ascii="Times New Roman" w:eastAsia="Calibri" w:hAnsi="Times New Roman" w:cs="Times New Roman"/>
                <w:sz w:val="24"/>
                <w:szCs w:val="24"/>
              </w:rPr>
              <w:t>о обращениям контролируемых лиц и их уполномоченных представителей</w:t>
            </w:r>
          </w:p>
        </w:tc>
        <w:tc>
          <w:tcPr>
            <w:tcW w:w="3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26F1" w:rsidRPr="00E6674F" w:rsidRDefault="00A226F1" w:rsidP="002C218D">
            <w:pPr>
              <w:pStyle w:val="a7"/>
              <w:ind w:firstLine="3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6674F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  <w:t>К</w:t>
            </w:r>
            <w:r w:rsidRPr="00E667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онсультирование контролируемых лиц и их представителей по вопросам, связанным с организацией и осуществлением муниципального контроля </w:t>
            </w:r>
            <w:r w:rsidR="002C218D" w:rsidRPr="00E667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r w:rsidR="002C21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2C218D" w:rsidRPr="00E667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дорожно</w:t>
            </w:r>
            <w:r w:rsidR="002C21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 </w:t>
            </w:r>
            <w:r w:rsidR="002C218D" w:rsidRPr="00E667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хозяйств</w:t>
            </w:r>
            <w:r w:rsidR="002C21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="002C218D" w:rsidRPr="00541560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 xml:space="preserve"> </w:t>
            </w:r>
            <w:r w:rsidR="002C218D" w:rsidRPr="002C218D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в границах населенных пунктов</w:t>
            </w:r>
            <w:r w:rsidR="002C218D" w:rsidRPr="00E6674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6674F">
              <w:rPr>
                <w:rFonts w:ascii="Times New Roman" w:eastAsia="Calibri" w:hAnsi="Times New Roman" w:cs="Times New Roman"/>
                <w:sz w:val="24"/>
                <w:szCs w:val="24"/>
              </w:rPr>
              <w:t>осуществляется при личном обращении (по графику), посредством телефонной связи, электронной почты, видео-конференц-связи</w:t>
            </w:r>
          </w:p>
        </w:tc>
      </w:tr>
    </w:tbl>
    <w:p w:rsidR="002C218D" w:rsidRDefault="002C218D" w:rsidP="00A226F1">
      <w:pPr>
        <w:pStyle w:val="a7"/>
        <w:rPr>
          <w:rFonts w:ascii="Times New Roman" w:eastAsia="Times New Roman" w:hAnsi="Times New Roman" w:cs="Times New Roman"/>
          <w:sz w:val="28"/>
          <w:szCs w:val="28"/>
        </w:rPr>
      </w:pPr>
    </w:p>
    <w:p w:rsidR="00A226F1" w:rsidRPr="00541560" w:rsidRDefault="00A226F1" w:rsidP="002C218D">
      <w:pPr>
        <w:pStyle w:val="a7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541560">
        <w:rPr>
          <w:rFonts w:ascii="Times New Roman" w:eastAsia="Times New Roman" w:hAnsi="Times New Roman" w:cs="Times New Roman"/>
          <w:sz w:val="28"/>
          <w:szCs w:val="28"/>
        </w:rPr>
        <w:t>4. Показатели результативности и эффективности программы профилактики</w:t>
      </w:r>
    </w:p>
    <w:p w:rsidR="00A226F1" w:rsidRPr="00541560" w:rsidRDefault="00A226F1" w:rsidP="00A226F1">
      <w:pPr>
        <w:ind w:firstLine="567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tbl>
      <w:tblPr>
        <w:tblW w:w="1020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704"/>
        <w:gridCol w:w="4973"/>
        <w:gridCol w:w="4524"/>
      </w:tblGrid>
      <w:tr w:rsidR="002C218D" w:rsidRPr="002C218D" w:rsidTr="002C218D">
        <w:trPr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218D" w:rsidRPr="002C218D" w:rsidRDefault="002C218D" w:rsidP="00F72587">
            <w:pPr>
              <w:widowControl w:val="0"/>
              <w:shd w:val="clear" w:color="auto" w:fill="FFFFFF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C218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№</w:t>
            </w:r>
          </w:p>
          <w:p w:rsidR="002C218D" w:rsidRPr="002C218D" w:rsidRDefault="002C218D" w:rsidP="00F72587">
            <w:pPr>
              <w:widowControl w:val="0"/>
              <w:shd w:val="clear" w:color="auto" w:fill="FFFFFF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C218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218D" w:rsidRPr="002C218D" w:rsidRDefault="002C218D" w:rsidP="00F72587">
            <w:pPr>
              <w:widowControl w:val="0"/>
              <w:shd w:val="clear" w:color="auto" w:fill="FFFFFF"/>
              <w:autoSpaceDE w:val="0"/>
              <w:autoSpaceDN w:val="0"/>
              <w:ind w:firstLine="8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C218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Наименование показателя</w:t>
            </w:r>
          </w:p>
        </w:tc>
        <w:tc>
          <w:tcPr>
            <w:tcW w:w="4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218D" w:rsidRPr="002C218D" w:rsidRDefault="002C218D" w:rsidP="001E5827">
            <w:pPr>
              <w:widowControl w:val="0"/>
              <w:shd w:val="clear" w:color="auto" w:fill="FFFFFF"/>
              <w:autoSpaceDE w:val="0"/>
              <w:autoSpaceDN w:val="0"/>
              <w:ind w:firstLine="79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C218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Целевое значение 202</w:t>
            </w:r>
            <w:r w:rsidR="001E582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  <w:r w:rsidRPr="002C218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год, </w:t>
            </w:r>
            <w:r w:rsidRPr="002C21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</w:tr>
      <w:tr w:rsidR="002C218D" w:rsidRPr="002C218D" w:rsidTr="002C218D">
        <w:trPr>
          <w:trHeight w:val="793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218D" w:rsidRPr="002C218D" w:rsidRDefault="002C218D" w:rsidP="00F72587">
            <w:pPr>
              <w:widowControl w:val="0"/>
              <w:shd w:val="clear" w:color="auto" w:fill="FFFFFF"/>
              <w:tabs>
                <w:tab w:val="left" w:pos="203"/>
              </w:tabs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21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218D" w:rsidRPr="002C218D" w:rsidRDefault="002C218D" w:rsidP="002C218D">
            <w:pPr>
              <w:pStyle w:val="a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218D">
              <w:rPr>
                <w:rFonts w:ascii="Times New Roman" w:eastAsia="Times New Roman" w:hAnsi="Times New Roman" w:cs="Times New Roman"/>
                <w:sz w:val="24"/>
                <w:szCs w:val="24"/>
              </w:rPr>
              <w:t>Увеличение количества консультаций по разъяснению обязательных требований</w:t>
            </w:r>
          </w:p>
        </w:tc>
        <w:tc>
          <w:tcPr>
            <w:tcW w:w="4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218D" w:rsidRPr="002C218D" w:rsidRDefault="002C218D" w:rsidP="00F72587">
            <w:pPr>
              <w:widowControl w:val="0"/>
              <w:shd w:val="clear" w:color="auto" w:fill="FFFFFF"/>
              <w:autoSpaceDE w:val="0"/>
              <w:autoSpaceDN w:val="0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21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50%</w:t>
            </w:r>
          </w:p>
        </w:tc>
      </w:tr>
      <w:tr w:rsidR="002C218D" w:rsidRPr="002C218D" w:rsidTr="002C218D">
        <w:trPr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218D" w:rsidRPr="002C218D" w:rsidRDefault="002C218D" w:rsidP="00F72587">
            <w:pPr>
              <w:widowControl w:val="0"/>
              <w:shd w:val="clear" w:color="auto" w:fill="FFFFFF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21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218D" w:rsidRPr="002C218D" w:rsidRDefault="002C218D" w:rsidP="00E81BAB">
            <w:pPr>
              <w:pStyle w:val="a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218D">
              <w:rPr>
                <w:rFonts w:ascii="Times New Roman" w:eastAsia="Times New Roman" w:hAnsi="Times New Roman" w:cs="Times New Roman"/>
                <w:sz w:val="24"/>
                <w:szCs w:val="24"/>
              </w:rPr>
              <w:t>Полнота информации, р</w:t>
            </w:r>
            <w:r w:rsidR="00E81BA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азмещенной на официальном сайте, </w:t>
            </w:r>
            <w:r w:rsidRPr="002C218D">
              <w:rPr>
                <w:rFonts w:ascii="Times New Roman" w:eastAsia="Times New Roman" w:hAnsi="Times New Roman" w:cs="Times New Roman"/>
                <w:sz w:val="24"/>
                <w:szCs w:val="24"/>
              </w:rPr>
              <w:t>в соответствии с частью 3 статьи 46 Федерального закона от 31 июля 2021 г. № 248-ФЗ «О государственном контроле (надзоре) и муниципальном контроле в Российской Федерации»</w:t>
            </w:r>
          </w:p>
        </w:tc>
        <w:tc>
          <w:tcPr>
            <w:tcW w:w="4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218D" w:rsidRPr="002C218D" w:rsidRDefault="002C218D" w:rsidP="00F72587">
            <w:pPr>
              <w:widowControl w:val="0"/>
              <w:shd w:val="clear" w:color="auto" w:fill="FFFFFF"/>
              <w:autoSpaceDE w:val="0"/>
              <w:autoSpaceDN w:val="0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21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100%</w:t>
            </w:r>
          </w:p>
        </w:tc>
      </w:tr>
      <w:tr w:rsidR="002C218D" w:rsidRPr="002C218D" w:rsidTr="002C218D">
        <w:trPr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218D" w:rsidRPr="002C218D" w:rsidRDefault="002C218D" w:rsidP="00F72587">
            <w:pPr>
              <w:widowControl w:val="0"/>
              <w:shd w:val="clear" w:color="auto" w:fill="FFFFFF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21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218D" w:rsidRPr="002C218D" w:rsidRDefault="002C218D" w:rsidP="00F72587">
            <w:pPr>
              <w:pStyle w:val="a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218D">
              <w:rPr>
                <w:rFonts w:ascii="Times New Roman" w:eastAsia="Times New Roman" w:hAnsi="Times New Roman" w:cs="Times New Roman"/>
                <w:sz w:val="24"/>
                <w:szCs w:val="24"/>
              </w:rPr>
              <w:t>Увеличение количества выданных предостережений о недопустимости нарушения обязательных требований</w:t>
            </w:r>
          </w:p>
        </w:tc>
        <w:tc>
          <w:tcPr>
            <w:tcW w:w="4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218D" w:rsidRPr="002C218D" w:rsidRDefault="002C218D" w:rsidP="00F72587">
            <w:pPr>
              <w:widowControl w:val="0"/>
              <w:shd w:val="clear" w:color="auto" w:fill="FFFFFF"/>
              <w:autoSpaceDE w:val="0"/>
              <w:autoSpaceDN w:val="0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21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30%</w:t>
            </w:r>
          </w:p>
        </w:tc>
      </w:tr>
      <w:tr w:rsidR="002C218D" w:rsidRPr="002C218D" w:rsidTr="002C218D">
        <w:trPr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218D" w:rsidRPr="002C218D" w:rsidRDefault="002C218D" w:rsidP="00F72587">
            <w:pPr>
              <w:widowControl w:val="0"/>
              <w:shd w:val="clear" w:color="auto" w:fill="FFFFFF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21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218D" w:rsidRPr="002C218D" w:rsidRDefault="002C218D" w:rsidP="00F72587">
            <w:pPr>
              <w:pStyle w:val="a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218D">
              <w:rPr>
                <w:rFonts w:ascii="Times New Roman" w:eastAsia="Times New Roman" w:hAnsi="Times New Roman" w:cs="Times New Roman"/>
                <w:sz w:val="24"/>
                <w:szCs w:val="24"/>
              </w:rPr>
              <w:t>Увеличение доли организаций, в отношении которых проведены профилактические мероприятия к общему количеству организаций, в отношении которых проведены контрольно-надзорные мероприятия</w:t>
            </w:r>
          </w:p>
        </w:tc>
        <w:tc>
          <w:tcPr>
            <w:tcW w:w="4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218D" w:rsidRPr="002C218D" w:rsidRDefault="002C218D" w:rsidP="00F72587">
            <w:pPr>
              <w:widowControl w:val="0"/>
              <w:shd w:val="clear" w:color="auto" w:fill="FFFFFF"/>
              <w:autoSpaceDE w:val="0"/>
              <w:autoSpaceDN w:val="0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21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30%</w:t>
            </w:r>
          </w:p>
        </w:tc>
      </w:tr>
      <w:tr w:rsidR="002C218D" w:rsidRPr="002C218D" w:rsidTr="002C218D">
        <w:trPr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218D" w:rsidRPr="002C218D" w:rsidRDefault="002C218D" w:rsidP="00F72587">
            <w:pPr>
              <w:widowControl w:val="0"/>
              <w:shd w:val="clear" w:color="auto" w:fill="FFFFFF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21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218D" w:rsidRPr="002C218D" w:rsidRDefault="002C218D" w:rsidP="00F72587">
            <w:pPr>
              <w:pStyle w:val="a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218D">
              <w:rPr>
                <w:rFonts w:ascii="Times New Roman" w:eastAsia="Times New Roman" w:hAnsi="Times New Roman" w:cs="Times New Roman"/>
                <w:sz w:val="24"/>
                <w:szCs w:val="24"/>
              </w:rPr>
              <w:t>Увеличение общего количества проведенных профилактических мероприятий</w:t>
            </w:r>
          </w:p>
        </w:tc>
        <w:tc>
          <w:tcPr>
            <w:tcW w:w="4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218D" w:rsidRPr="002C218D" w:rsidRDefault="002C218D" w:rsidP="00F72587">
            <w:pPr>
              <w:widowControl w:val="0"/>
              <w:shd w:val="clear" w:color="auto" w:fill="FFFFFF"/>
              <w:autoSpaceDE w:val="0"/>
              <w:autoSpaceDN w:val="0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21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50%</w:t>
            </w:r>
          </w:p>
        </w:tc>
      </w:tr>
    </w:tbl>
    <w:p w:rsidR="005722FC" w:rsidRPr="00541560" w:rsidRDefault="005722FC" w:rsidP="005722FC">
      <w:pPr>
        <w:tabs>
          <w:tab w:val="left" w:pos="6615"/>
        </w:tabs>
        <w:rPr>
          <w:rFonts w:ascii="Times New Roman" w:hAnsi="Times New Roman" w:cs="Times New Roman"/>
          <w:sz w:val="28"/>
          <w:szCs w:val="28"/>
        </w:rPr>
      </w:pPr>
    </w:p>
    <w:sectPr w:rsidR="005722FC" w:rsidRPr="00541560" w:rsidSect="00541560">
      <w:pgSz w:w="11906" w:h="16838"/>
      <w:pgMar w:top="709" w:right="851" w:bottom="709" w:left="709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F0D8C" w:rsidRDefault="00FF0D8C" w:rsidP="005722FC">
      <w:pPr>
        <w:spacing w:after="0" w:line="240" w:lineRule="auto"/>
      </w:pPr>
      <w:r>
        <w:separator/>
      </w:r>
    </w:p>
  </w:endnote>
  <w:endnote w:type="continuationSeparator" w:id="0">
    <w:p w:rsidR="00FF0D8C" w:rsidRDefault="00FF0D8C" w:rsidP="005722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F0D8C" w:rsidRDefault="00FF0D8C" w:rsidP="005722FC">
      <w:pPr>
        <w:spacing w:after="0" w:line="240" w:lineRule="auto"/>
      </w:pPr>
      <w:r>
        <w:separator/>
      </w:r>
    </w:p>
  </w:footnote>
  <w:footnote w:type="continuationSeparator" w:id="0">
    <w:p w:rsidR="00FF0D8C" w:rsidRDefault="00FF0D8C" w:rsidP="005722F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1464F58"/>
    <w:multiLevelType w:val="multilevel"/>
    <w:tmpl w:val="3790F232"/>
    <w:lvl w:ilvl="0">
      <w:start w:val="1"/>
      <w:numFmt w:val="decimal"/>
      <w:lvlText w:val="%1."/>
      <w:lvlJc w:val="left"/>
      <w:pPr>
        <w:ind w:left="705" w:hanging="705"/>
      </w:pPr>
    </w:lvl>
    <w:lvl w:ilvl="1">
      <w:start w:val="1"/>
      <w:numFmt w:val="decimal"/>
      <w:lvlText w:val="%1.%2."/>
      <w:lvlJc w:val="left"/>
      <w:pPr>
        <w:ind w:left="1429" w:hanging="720"/>
      </w:pPr>
    </w:lvl>
    <w:lvl w:ilvl="2">
      <w:start w:val="1"/>
      <w:numFmt w:val="decimal"/>
      <w:lvlText w:val="%1.%2.%3."/>
      <w:lvlJc w:val="left"/>
      <w:pPr>
        <w:ind w:left="2138" w:hanging="720"/>
      </w:pPr>
    </w:lvl>
    <w:lvl w:ilvl="3">
      <w:start w:val="1"/>
      <w:numFmt w:val="decimal"/>
      <w:lvlText w:val="%1.%2.%3.%4."/>
      <w:lvlJc w:val="left"/>
      <w:pPr>
        <w:ind w:left="3207" w:hanging="1080"/>
      </w:pPr>
    </w:lvl>
    <w:lvl w:ilvl="4">
      <w:start w:val="1"/>
      <w:numFmt w:val="decimal"/>
      <w:lvlText w:val="%1.%2.%3.%4.%5."/>
      <w:lvlJc w:val="left"/>
      <w:pPr>
        <w:ind w:left="3916" w:hanging="1080"/>
      </w:pPr>
    </w:lvl>
    <w:lvl w:ilvl="5">
      <w:start w:val="1"/>
      <w:numFmt w:val="decimal"/>
      <w:lvlText w:val="%1.%2.%3.%4.%5.%6."/>
      <w:lvlJc w:val="left"/>
      <w:pPr>
        <w:ind w:left="4985" w:hanging="1440"/>
      </w:pPr>
    </w:lvl>
    <w:lvl w:ilvl="6">
      <w:start w:val="1"/>
      <w:numFmt w:val="decimal"/>
      <w:lvlText w:val="%1.%2.%3.%4.%5.%6.%7."/>
      <w:lvlJc w:val="left"/>
      <w:pPr>
        <w:ind w:left="6054" w:hanging="1800"/>
      </w:pPr>
    </w:lvl>
    <w:lvl w:ilvl="7">
      <w:start w:val="1"/>
      <w:numFmt w:val="decimal"/>
      <w:lvlText w:val="%1.%2.%3.%4.%5.%6.%7.%8."/>
      <w:lvlJc w:val="left"/>
      <w:pPr>
        <w:ind w:left="6763" w:hanging="1800"/>
      </w:pPr>
    </w:lvl>
    <w:lvl w:ilvl="8">
      <w:start w:val="1"/>
      <w:numFmt w:val="decimal"/>
      <w:lvlText w:val="%1.%2.%3.%4.%5.%6.%7.%8.%9."/>
      <w:lvlJc w:val="left"/>
      <w:pPr>
        <w:ind w:left="7832" w:hanging="21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8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22FC"/>
    <w:rsid w:val="000C0CC4"/>
    <w:rsid w:val="000D7E7B"/>
    <w:rsid w:val="000F5448"/>
    <w:rsid w:val="00112FC6"/>
    <w:rsid w:val="00123AC9"/>
    <w:rsid w:val="001464E8"/>
    <w:rsid w:val="0015233D"/>
    <w:rsid w:val="00196DCC"/>
    <w:rsid w:val="001E5827"/>
    <w:rsid w:val="00215BB4"/>
    <w:rsid w:val="00252559"/>
    <w:rsid w:val="002A61DB"/>
    <w:rsid w:val="002B2D9E"/>
    <w:rsid w:val="002C218D"/>
    <w:rsid w:val="003345E7"/>
    <w:rsid w:val="00394E5A"/>
    <w:rsid w:val="003E2818"/>
    <w:rsid w:val="00541560"/>
    <w:rsid w:val="00550A2E"/>
    <w:rsid w:val="005722FC"/>
    <w:rsid w:val="005754E3"/>
    <w:rsid w:val="005A510C"/>
    <w:rsid w:val="006B1B00"/>
    <w:rsid w:val="006B39EE"/>
    <w:rsid w:val="006E0F83"/>
    <w:rsid w:val="0079715B"/>
    <w:rsid w:val="0086216E"/>
    <w:rsid w:val="00917BC6"/>
    <w:rsid w:val="0092252D"/>
    <w:rsid w:val="00953985"/>
    <w:rsid w:val="00A133E7"/>
    <w:rsid w:val="00A22428"/>
    <w:rsid w:val="00A226F1"/>
    <w:rsid w:val="00A502D0"/>
    <w:rsid w:val="00A61EC1"/>
    <w:rsid w:val="00AE24F7"/>
    <w:rsid w:val="00B37562"/>
    <w:rsid w:val="00BD3C04"/>
    <w:rsid w:val="00C853D6"/>
    <w:rsid w:val="00CE357B"/>
    <w:rsid w:val="00D04DB4"/>
    <w:rsid w:val="00D41628"/>
    <w:rsid w:val="00D95CD9"/>
    <w:rsid w:val="00DD1D51"/>
    <w:rsid w:val="00E6674F"/>
    <w:rsid w:val="00E81BAB"/>
    <w:rsid w:val="00E909F6"/>
    <w:rsid w:val="00EA6805"/>
    <w:rsid w:val="00EB3A1A"/>
    <w:rsid w:val="00F10DE8"/>
    <w:rsid w:val="00F25467"/>
    <w:rsid w:val="00F57A35"/>
    <w:rsid w:val="00FB660A"/>
    <w:rsid w:val="00FE79A4"/>
    <w:rsid w:val="00FF0D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E200C76-30FB-4162-8AB8-24ED0941D5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722F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5722FC"/>
  </w:style>
  <w:style w:type="paragraph" w:styleId="a5">
    <w:name w:val="footer"/>
    <w:basedOn w:val="a"/>
    <w:link w:val="a6"/>
    <w:uiPriority w:val="99"/>
    <w:unhideWhenUsed/>
    <w:rsid w:val="005722F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5722FC"/>
  </w:style>
  <w:style w:type="paragraph" w:styleId="a7">
    <w:name w:val="No Spacing"/>
    <w:link w:val="a8"/>
    <w:uiPriority w:val="1"/>
    <w:qFormat/>
    <w:rsid w:val="005722FC"/>
    <w:pPr>
      <w:spacing w:after="0" w:line="240" w:lineRule="auto"/>
    </w:pPr>
  </w:style>
  <w:style w:type="character" w:customStyle="1" w:styleId="2">
    <w:name w:val="Основной текст (2)_"/>
    <w:basedOn w:val="a0"/>
    <w:link w:val="20"/>
    <w:rsid w:val="005722FC"/>
    <w:rPr>
      <w:rFonts w:ascii="Sylfaen" w:eastAsia="Sylfaen" w:hAnsi="Sylfaen" w:cs="Sylfaen"/>
      <w:sz w:val="28"/>
      <w:szCs w:val="28"/>
      <w:shd w:val="clear" w:color="auto" w:fill="FFFFFF"/>
    </w:rPr>
  </w:style>
  <w:style w:type="character" w:customStyle="1" w:styleId="2TimesNewRoman">
    <w:name w:val="Основной текст (2) + Times New Roman;Полужирный"/>
    <w:basedOn w:val="2"/>
    <w:rsid w:val="005722FC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paragraph" w:customStyle="1" w:styleId="20">
    <w:name w:val="Основной текст (2)"/>
    <w:basedOn w:val="a"/>
    <w:link w:val="2"/>
    <w:rsid w:val="005722FC"/>
    <w:pPr>
      <w:widowControl w:val="0"/>
      <w:shd w:val="clear" w:color="auto" w:fill="FFFFFF"/>
      <w:spacing w:after="300" w:line="0" w:lineRule="atLeast"/>
    </w:pPr>
    <w:rPr>
      <w:rFonts w:ascii="Sylfaen" w:eastAsia="Sylfaen" w:hAnsi="Sylfaen" w:cs="Sylfaen"/>
      <w:sz w:val="28"/>
      <w:szCs w:val="28"/>
    </w:rPr>
  </w:style>
  <w:style w:type="table" w:styleId="a9">
    <w:name w:val="Table Grid"/>
    <w:basedOn w:val="a1"/>
    <w:uiPriority w:val="39"/>
    <w:rsid w:val="005722F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TimesNewRoman11pt80">
    <w:name w:val="Основной текст (2) + Times New Roman;11 pt;Масштаб 80%"/>
    <w:basedOn w:val="2"/>
    <w:rsid w:val="005722FC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8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2TimesNewRoman12pt80">
    <w:name w:val="Основной текст (2) + Times New Roman;12 pt;Масштаб 80%"/>
    <w:basedOn w:val="2"/>
    <w:rsid w:val="000C0CC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8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2TimesNewRoman12pt-1pt80">
    <w:name w:val="Основной текст (2) + Times New Roman;12 pt;Интервал -1 pt;Масштаб 80%"/>
    <w:basedOn w:val="2"/>
    <w:rsid w:val="000C0CC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-20"/>
      <w:w w:val="8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paragraph" w:styleId="aa">
    <w:name w:val="Balloon Text"/>
    <w:basedOn w:val="a"/>
    <w:link w:val="ab"/>
    <w:uiPriority w:val="99"/>
    <w:semiHidden/>
    <w:unhideWhenUsed/>
    <w:rsid w:val="002A61D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2A61DB"/>
    <w:rPr>
      <w:rFonts w:ascii="Segoe UI" w:hAnsi="Segoe UI" w:cs="Segoe UI"/>
      <w:sz w:val="18"/>
      <w:szCs w:val="18"/>
    </w:rPr>
  </w:style>
  <w:style w:type="character" w:customStyle="1" w:styleId="2MicrosoftSansSerif11pt100">
    <w:name w:val="Основной текст (2) + Microsoft Sans Serif;11 pt;Масштаб 100%"/>
    <w:basedOn w:val="2"/>
    <w:rsid w:val="0092252D"/>
    <w:rPr>
      <w:rFonts w:ascii="Microsoft Sans Serif" w:eastAsia="Microsoft Sans Serif" w:hAnsi="Microsoft Sans Serif" w:cs="Microsoft Sans Serif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2ArialNarrow12pt100">
    <w:name w:val="Основной текст (2) + Arial Narrow;12 pt;Полужирный;Масштаб 100%"/>
    <w:basedOn w:val="2"/>
    <w:rsid w:val="0092252D"/>
    <w:rPr>
      <w:rFonts w:ascii="Arial Narrow" w:eastAsia="Arial Narrow" w:hAnsi="Arial Narrow" w:cs="Arial Narrow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2ArialNarrow100">
    <w:name w:val="Основной текст (2) + Arial Narrow;Полужирный;Масштаб 100%"/>
    <w:basedOn w:val="2"/>
    <w:rsid w:val="0092252D"/>
    <w:rPr>
      <w:rFonts w:ascii="Arial Narrow" w:eastAsia="Arial Narrow" w:hAnsi="Arial Narrow" w:cs="Arial Narrow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paragraph" w:styleId="ac">
    <w:name w:val="Body Text"/>
    <w:basedOn w:val="a"/>
    <w:link w:val="ad"/>
    <w:rsid w:val="00F25467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d">
    <w:name w:val="Основной текст Знак"/>
    <w:basedOn w:val="a0"/>
    <w:link w:val="ac"/>
    <w:rsid w:val="00F25467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HTML">
    <w:name w:val="HTML Preformatted"/>
    <w:basedOn w:val="a"/>
    <w:link w:val="HTML0"/>
    <w:rsid w:val="00F2546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rsid w:val="00F25467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e">
    <w:name w:val="Body Text Indent"/>
    <w:basedOn w:val="a"/>
    <w:link w:val="af"/>
    <w:uiPriority w:val="99"/>
    <w:semiHidden/>
    <w:unhideWhenUsed/>
    <w:rsid w:val="00A226F1"/>
    <w:pPr>
      <w:spacing w:after="120"/>
      <w:ind w:left="283"/>
    </w:pPr>
  </w:style>
  <w:style w:type="character" w:customStyle="1" w:styleId="af">
    <w:name w:val="Основной текст с отступом Знак"/>
    <w:basedOn w:val="a0"/>
    <w:link w:val="ae"/>
    <w:uiPriority w:val="99"/>
    <w:semiHidden/>
    <w:rsid w:val="00A226F1"/>
  </w:style>
  <w:style w:type="character" w:customStyle="1" w:styleId="a8">
    <w:name w:val="Без интервала Знак"/>
    <w:link w:val="a7"/>
    <w:uiPriority w:val="1"/>
    <w:locked/>
    <w:rsid w:val="00A226F1"/>
  </w:style>
  <w:style w:type="paragraph" w:customStyle="1" w:styleId="ConsPlusNormal">
    <w:name w:val="ConsPlusNormal"/>
    <w:rsid w:val="00A226F1"/>
    <w:pPr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zh-CN"/>
    </w:rPr>
  </w:style>
  <w:style w:type="character" w:customStyle="1" w:styleId="af0">
    <w:name w:val="Абзац списка Знак"/>
    <w:aliases w:val="ПАРАГРАФ Знак"/>
    <w:link w:val="af1"/>
    <w:locked/>
    <w:rsid w:val="00A226F1"/>
    <w:rPr>
      <w:rFonts w:ascii="Times New Roman" w:hAnsi="Times New Roman" w:cs="Times New Roman"/>
      <w:sz w:val="28"/>
    </w:rPr>
  </w:style>
  <w:style w:type="paragraph" w:styleId="af1">
    <w:name w:val="List Paragraph"/>
    <w:aliases w:val="ПАРАГРАФ"/>
    <w:basedOn w:val="a"/>
    <w:link w:val="af0"/>
    <w:qFormat/>
    <w:rsid w:val="00A226F1"/>
    <w:pPr>
      <w:spacing w:after="0" w:line="276" w:lineRule="auto"/>
      <w:ind w:left="720" w:firstLine="709"/>
      <w:contextualSpacing/>
    </w:pPr>
    <w:rPr>
      <w:rFonts w:ascii="Times New Roman" w:hAnsi="Times New Roman" w:cs="Times New Roman"/>
      <w:sz w:val="28"/>
    </w:rPr>
  </w:style>
  <w:style w:type="paragraph" w:customStyle="1" w:styleId="Default">
    <w:name w:val="Default"/>
    <w:rsid w:val="00A226F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customStyle="1" w:styleId="1">
    <w:name w:val="Сетка таблицы1"/>
    <w:basedOn w:val="a1"/>
    <w:uiPriority w:val="59"/>
    <w:rsid w:val="00A226F1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2">
    <w:name w:val="Hyperlink"/>
    <w:basedOn w:val="a0"/>
    <w:rsid w:val="00CE357B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verhnepodpolnenskoesp.ru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1978</Words>
  <Characters>11277</Characters>
  <Application>Microsoft Office Word</Application>
  <DocSecurity>0</DocSecurity>
  <Lines>93</Lines>
  <Paragraphs>26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</vt:i4>
      </vt:variant>
    </vt:vector>
  </HeadingPairs>
  <TitlesOfParts>
    <vt:vector size="2" baseType="lpstr">
      <vt:lpstr/>
      <vt:lpstr>- мотивация контролируемых лиц к добросовестному поведению.</vt:lpstr>
    </vt:vector>
  </TitlesOfParts>
  <Company/>
  <LinksUpToDate>false</LinksUpToDate>
  <CharactersWithSpaces>13229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</dc:creator>
  <cp:keywords/>
  <dc:description/>
  <cp:lastModifiedBy>Ирина</cp:lastModifiedBy>
  <cp:revision>3</cp:revision>
  <cp:lastPrinted>2025-02-12T06:24:00Z</cp:lastPrinted>
  <dcterms:created xsi:type="dcterms:W3CDTF">2025-02-12T06:12:00Z</dcterms:created>
  <dcterms:modified xsi:type="dcterms:W3CDTF">2025-02-12T06:24:00Z</dcterms:modified>
</cp:coreProperties>
</file>