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B56" w:rsidRDefault="009E1B56" w:rsidP="009E1B56">
      <w:pPr>
        <w:jc w:val="center"/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5FD031E6" wp14:editId="51172450">
            <wp:simplePos x="0" y="0"/>
            <wp:positionH relativeFrom="margin">
              <wp:posOffset>2935301</wp:posOffset>
            </wp:positionH>
            <wp:positionV relativeFrom="page">
              <wp:posOffset>317975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E1B56" w:rsidRDefault="009E1B56" w:rsidP="00643E9B">
      <w:pPr>
        <w:jc w:val="right"/>
      </w:pPr>
    </w:p>
    <w:p w:rsidR="009E1B56" w:rsidRDefault="009E1B56" w:rsidP="00643E9B">
      <w:pPr>
        <w:jc w:val="right"/>
      </w:pPr>
    </w:p>
    <w:p w:rsidR="009E1B56" w:rsidRDefault="009E1B56" w:rsidP="009E1B56">
      <w:pPr>
        <w:jc w:val="center"/>
        <w:rPr>
          <w:sz w:val="28"/>
          <w:szCs w:val="28"/>
        </w:rPr>
      </w:pPr>
    </w:p>
    <w:p w:rsidR="009E1B56" w:rsidRDefault="009E1B56" w:rsidP="009E1B56">
      <w:pPr>
        <w:jc w:val="center"/>
        <w:rPr>
          <w:sz w:val="28"/>
          <w:szCs w:val="28"/>
        </w:rPr>
      </w:pPr>
      <w:r w:rsidRPr="00345C5B">
        <w:rPr>
          <w:sz w:val="28"/>
          <w:szCs w:val="28"/>
        </w:rPr>
        <w:t>АДМИНИСТРАЦИЯ ВЕРХНЕПОДПОЛЬНЕНСКОГО                                         СЕЛЬСКОГО ПОСЕЛЕНИЯ</w:t>
      </w:r>
    </w:p>
    <w:p w:rsidR="009E1B56" w:rsidRPr="00345C5B" w:rsidRDefault="009E1B56" w:rsidP="009E1B56">
      <w:pPr>
        <w:jc w:val="center"/>
        <w:rPr>
          <w:sz w:val="28"/>
          <w:szCs w:val="28"/>
        </w:rPr>
      </w:pPr>
    </w:p>
    <w:p w:rsidR="009E1B56" w:rsidRPr="00345C5B" w:rsidRDefault="009E1B56" w:rsidP="009E1B56">
      <w:pPr>
        <w:jc w:val="center"/>
        <w:rPr>
          <w:sz w:val="28"/>
          <w:szCs w:val="28"/>
        </w:rPr>
      </w:pPr>
      <w:r w:rsidRPr="00345C5B">
        <w:rPr>
          <w:sz w:val="28"/>
          <w:szCs w:val="28"/>
        </w:rPr>
        <w:t>ПОСТАНОВЛЕНИЕ</w:t>
      </w:r>
    </w:p>
    <w:p w:rsidR="009E1B56" w:rsidRPr="00345C5B" w:rsidRDefault="009E1B56" w:rsidP="009E1B56">
      <w:pPr>
        <w:rPr>
          <w:sz w:val="28"/>
          <w:szCs w:val="28"/>
        </w:rPr>
      </w:pPr>
    </w:p>
    <w:p w:rsidR="009E1B56" w:rsidRPr="00345C5B" w:rsidRDefault="009E1B56" w:rsidP="009E1B56">
      <w:pPr>
        <w:rPr>
          <w:sz w:val="28"/>
          <w:szCs w:val="28"/>
        </w:rPr>
      </w:pPr>
      <w:r>
        <w:rPr>
          <w:sz w:val="28"/>
          <w:szCs w:val="28"/>
        </w:rPr>
        <w:t>28.12.2024</w:t>
      </w:r>
      <w:r w:rsidRPr="00345C5B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</w:t>
      </w:r>
      <w:r w:rsidRPr="00345C5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№</w:t>
      </w:r>
      <w:r w:rsidRPr="00345C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137                       </w:t>
      </w:r>
      <w:r w:rsidRPr="001B738E">
        <w:rPr>
          <w:sz w:val="28"/>
          <w:szCs w:val="28"/>
        </w:rPr>
        <w:t xml:space="preserve"> </w:t>
      </w:r>
      <w:r w:rsidRPr="00345C5B">
        <w:rPr>
          <w:sz w:val="28"/>
          <w:szCs w:val="28"/>
        </w:rPr>
        <w:t>х. Верхнеподпольный</w:t>
      </w:r>
    </w:p>
    <w:p w:rsidR="009E1B56" w:rsidRDefault="009E1B56" w:rsidP="009E1B56">
      <w:pPr>
        <w:jc w:val="center"/>
        <w:rPr>
          <w:sz w:val="28"/>
          <w:szCs w:val="28"/>
        </w:rPr>
      </w:pPr>
    </w:p>
    <w:p w:rsidR="009E1B56" w:rsidRPr="00345C5B" w:rsidRDefault="009E1B56" w:rsidP="009E1B56">
      <w:pPr>
        <w:jc w:val="center"/>
        <w:rPr>
          <w:sz w:val="28"/>
          <w:szCs w:val="28"/>
        </w:rPr>
      </w:pPr>
    </w:p>
    <w:p w:rsidR="009E1B56" w:rsidRPr="00345C5B" w:rsidRDefault="009E1B56" w:rsidP="009E1B56">
      <w:pPr>
        <w:rPr>
          <w:sz w:val="28"/>
          <w:szCs w:val="28"/>
        </w:rPr>
      </w:pPr>
    </w:p>
    <w:p w:rsidR="009E1B56" w:rsidRPr="007374E6" w:rsidRDefault="009E1B56" w:rsidP="009E1B56">
      <w:pPr>
        <w:rPr>
          <w:sz w:val="28"/>
          <w:szCs w:val="28"/>
        </w:rPr>
      </w:pPr>
      <w:r w:rsidRPr="007374E6">
        <w:rPr>
          <w:sz w:val="28"/>
          <w:szCs w:val="28"/>
        </w:rPr>
        <w:t>О внесении изменений в постановление</w:t>
      </w:r>
    </w:p>
    <w:p w:rsidR="009E1B56" w:rsidRPr="007374E6" w:rsidRDefault="009E1B56" w:rsidP="009E1B56">
      <w:pPr>
        <w:rPr>
          <w:sz w:val="28"/>
          <w:szCs w:val="28"/>
        </w:rPr>
      </w:pPr>
      <w:r w:rsidRPr="007374E6">
        <w:rPr>
          <w:sz w:val="28"/>
          <w:szCs w:val="28"/>
        </w:rPr>
        <w:t>Администрации Верхнеподпольненского</w:t>
      </w:r>
    </w:p>
    <w:p w:rsidR="009E1B56" w:rsidRPr="007374E6" w:rsidRDefault="009E1B56" w:rsidP="009E1B56">
      <w:pPr>
        <w:rPr>
          <w:sz w:val="28"/>
          <w:szCs w:val="28"/>
        </w:rPr>
      </w:pPr>
      <w:r w:rsidRPr="007374E6">
        <w:rPr>
          <w:sz w:val="28"/>
          <w:szCs w:val="28"/>
        </w:rPr>
        <w:t>сельского поселения от 23.10.2018 № 78</w:t>
      </w:r>
    </w:p>
    <w:p w:rsidR="009E1B56" w:rsidRPr="007374E6" w:rsidRDefault="009E1B56" w:rsidP="009E1B56">
      <w:pPr>
        <w:jc w:val="both"/>
        <w:rPr>
          <w:sz w:val="28"/>
          <w:szCs w:val="28"/>
        </w:rPr>
      </w:pPr>
    </w:p>
    <w:p w:rsidR="009E1B56" w:rsidRPr="007374E6" w:rsidRDefault="009E1B56" w:rsidP="009E1B56">
      <w:pPr>
        <w:pStyle w:val="ad"/>
        <w:rPr>
          <w:szCs w:val="28"/>
        </w:rPr>
      </w:pPr>
      <w:r w:rsidRPr="007374E6">
        <w:rPr>
          <w:szCs w:val="28"/>
        </w:rPr>
        <w:t xml:space="preserve">       В соответствии с Федеральным законом от 06.10.2003 №131-ФЗ «Об общих принципах организации местного самоуправления в Российской Федерации», постановлением Администрации Верхнеподпольненского сельского поселения от </w:t>
      </w:r>
      <w:r w:rsidRPr="00CA6497">
        <w:rPr>
          <w:szCs w:val="28"/>
        </w:rPr>
        <w:t xml:space="preserve">27.08.2024 № 81 </w:t>
      </w:r>
      <w:r w:rsidRPr="007374E6">
        <w:rPr>
          <w:szCs w:val="28"/>
        </w:rPr>
        <w:t xml:space="preserve">«Об утверждении </w:t>
      </w:r>
      <w:hyperlink w:anchor="Par38" w:history="1">
        <w:proofErr w:type="gramStart"/>
        <w:r w:rsidRPr="007374E6">
          <w:rPr>
            <w:szCs w:val="28"/>
          </w:rPr>
          <w:t>Порядк</w:t>
        </w:r>
        <w:proofErr w:type="gramEnd"/>
      </w:hyperlink>
      <w:r w:rsidRPr="007374E6">
        <w:rPr>
          <w:szCs w:val="28"/>
        </w:rPr>
        <w:t>а разработки, реализации и оценки эффективности муниципальных программ Верхнеподпольненского сельского поселения»</w:t>
      </w:r>
    </w:p>
    <w:p w:rsidR="009E1B56" w:rsidRPr="007374E6" w:rsidRDefault="009E1B56" w:rsidP="009E1B56">
      <w:pPr>
        <w:rPr>
          <w:sz w:val="28"/>
          <w:szCs w:val="28"/>
        </w:rPr>
      </w:pPr>
    </w:p>
    <w:p w:rsidR="009E1B56" w:rsidRPr="007374E6" w:rsidRDefault="009E1B56" w:rsidP="009E1B56">
      <w:pPr>
        <w:jc w:val="center"/>
        <w:rPr>
          <w:sz w:val="28"/>
          <w:szCs w:val="28"/>
        </w:rPr>
      </w:pPr>
      <w:r w:rsidRPr="007374E6">
        <w:rPr>
          <w:sz w:val="28"/>
          <w:szCs w:val="28"/>
        </w:rPr>
        <w:t>ПОСТАНОВЛЯЮ:</w:t>
      </w:r>
    </w:p>
    <w:p w:rsidR="009E1B56" w:rsidRPr="007374E6" w:rsidRDefault="009E1B56" w:rsidP="009E1B56">
      <w:pPr>
        <w:jc w:val="center"/>
        <w:rPr>
          <w:sz w:val="28"/>
          <w:szCs w:val="28"/>
        </w:rPr>
      </w:pPr>
    </w:p>
    <w:p w:rsidR="009E1B56" w:rsidRPr="007374E6" w:rsidRDefault="009E1B56" w:rsidP="009E1B56">
      <w:pPr>
        <w:jc w:val="both"/>
        <w:rPr>
          <w:sz w:val="28"/>
          <w:szCs w:val="28"/>
        </w:rPr>
      </w:pPr>
      <w:r w:rsidRPr="007374E6">
        <w:rPr>
          <w:sz w:val="28"/>
          <w:szCs w:val="28"/>
        </w:rPr>
        <w:t xml:space="preserve">       1. Внести в 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 следующие изменения:</w:t>
      </w:r>
    </w:p>
    <w:p w:rsidR="009E1B56" w:rsidRPr="00CA6497" w:rsidRDefault="009E1B56" w:rsidP="009E1B56">
      <w:pPr>
        <w:jc w:val="both"/>
        <w:rPr>
          <w:sz w:val="28"/>
          <w:szCs w:val="28"/>
        </w:rPr>
      </w:pPr>
      <w:r w:rsidRPr="007374E6">
        <w:rPr>
          <w:sz w:val="28"/>
          <w:szCs w:val="28"/>
        </w:rPr>
        <w:t xml:space="preserve">      </w:t>
      </w:r>
      <w:r w:rsidRPr="00CA6497">
        <w:rPr>
          <w:sz w:val="28"/>
          <w:szCs w:val="28"/>
        </w:rPr>
        <w:t>1.1. Приложение 1 изложить в редакции, согласно приложению настоящего постановления.</w:t>
      </w:r>
    </w:p>
    <w:p w:rsidR="009E1B56" w:rsidRPr="00CA6497" w:rsidRDefault="009E1B56" w:rsidP="009E1B56">
      <w:pPr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>1.2. Приложения 2, 3, 4, 5, 6 считать утратившим силу.</w:t>
      </w:r>
    </w:p>
    <w:p w:rsidR="009E1B56" w:rsidRPr="00CA6497" w:rsidRDefault="009E1B56" w:rsidP="009E1B56">
      <w:pPr>
        <w:ind w:firstLine="708"/>
        <w:jc w:val="both"/>
        <w:rPr>
          <w:sz w:val="28"/>
          <w:szCs w:val="28"/>
        </w:rPr>
      </w:pPr>
      <w:r w:rsidRPr="00CA6497">
        <w:rPr>
          <w:sz w:val="28"/>
          <w:szCs w:val="28"/>
        </w:rPr>
        <w:t>2. Настоящее Постановление вступает в силу с 01.01.20</w:t>
      </w:r>
      <w:r>
        <w:rPr>
          <w:sz w:val="28"/>
          <w:szCs w:val="28"/>
        </w:rPr>
        <w:t>25 года.</w:t>
      </w:r>
    </w:p>
    <w:p w:rsidR="009E1B56" w:rsidRPr="00CA6497" w:rsidRDefault="009E1B56" w:rsidP="009E1B56">
      <w:pPr>
        <w:ind w:firstLine="708"/>
        <w:jc w:val="both"/>
        <w:rPr>
          <w:sz w:val="28"/>
          <w:szCs w:val="28"/>
        </w:rPr>
      </w:pPr>
      <w:r w:rsidRPr="00CA6497">
        <w:rPr>
          <w:sz w:val="28"/>
          <w:szCs w:val="28"/>
        </w:rPr>
        <w:t>3. Настоящее постановление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9E1B56" w:rsidRDefault="009E1B56" w:rsidP="009E1B56">
      <w:pPr>
        <w:jc w:val="both"/>
        <w:rPr>
          <w:sz w:val="28"/>
          <w:szCs w:val="28"/>
        </w:rPr>
      </w:pPr>
      <w:r w:rsidRPr="00CA6497">
        <w:rPr>
          <w:sz w:val="28"/>
          <w:szCs w:val="28"/>
        </w:rPr>
        <w:tab/>
        <w:t xml:space="preserve">4. Контроль исполнения постановления возложить на заместителя главы Администрации Верхнеподпольненского сельского поселения – А.Ю. </w:t>
      </w:r>
      <w:proofErr w:type="spellStart"/>
      <w:r w:rsidRPr="00CA6497">
        <w:rPr>
          <w:sz w:val="28"/>
          <w:szCs w:val="28"/>
        </w:rPr>
        <w:t>Лапаеву</w:t>
      </w:r>
      <w:proofErr w:type="spellEnd"/>
      <w:r w:rsidRPr="00CA6497">
        <w:rPr>
          <w:sz w:val="28"/>
          <w:szCs w:val="28"/>
        </w:rPr>
        <w:t>.</w:t>
      </w:r>
    </w:p>
    <w:p w:rsidR="009E1B56" w:rsidRDefault="009E1B56" w:rsidP="009E1B56">
      <w:pPr>
        <w:jc w:val="both"/>
        <w:rPr>
          <w:sz w:val="28"/>
          <w:szCs w:val="28"/>
        </w:rPr>
      </w:pPr>
    </w:p>
    <w:p w:rsidR="009E1B56" w:rsidRPr="00CA6497" w:rsidRDefault="009E1B56" w:rsidP="009E1B56">
      <w:pPr>
        <w:jc w:val="both"/>
        <w:rPr>
          <w:sz w:val="28"/>
          <w:szCs w:val="28"/>
        </w:rPr>
      </w:pPr>
    </w:p>
    <w:p w:rsidR="009E1B56" w:rsidRPr="00CA6497" w:rsidRDefault="009E1B56" w:rsidP="009E1B56">
      <w:pPr>
        <w:jc w:val="both"/>
        <w:rPr>
          <w:sz w:val="28"/>
          <w:szCs w:val="28"/>
        </w:rPr>
      </w:pPr>
    </w:p>
    <w:p w:rsidR="009E1B56" w:rsidRPr="00CA6497" w:rsidRDefault="009E1B56" w:rsidP="009E1B56">
      <w:pPr>
        <w:rPr>
          <w:sz w:val="28"/>
          <w:szCs w:val="28"/>
        </w:rPr>
      </w:pPr>
      <w:r w:rsidRPr="00CA6497">
        <w:rPr>
          <w:sz w:val="28"/>
          <w:szCs w:val="28"/>
        </w:rPr>
        <w:t xml:space="preserve">Глава Администрации </w:t>
      </w:r>
    </w:p>
    <w:p w:rsidR="009E1B56" w:rsidRPr="00CA6497" w:rsidRDefault="009E1B56" w:rsidP="009E1B56">
      <w:pPr>
        <w:rPr>
          <w:sz w:val="28"/>
          <w:szCs w:val="28"/>
        </w:rPr>
      </w:pPr>
      <w:r w:rsidRPr="00CA6497">
        <w:rPr>
          <w:sz w:val="28"/>
          <w:szCs w:val="28"/>
        </w:rPr>
        <w:t xml:space="preserve">Верхнеподпольненского </w:t>
      </w:r>
    </w:p>
    <w:p w:rsidR="009E1B56" w:rsidRDefault="009E1B56" w:rsidP="009E1B56">
      <w:pPr>
        <w:rPr>
          <w:sz w:val="28"/>
          <w:szCs w:val="28"/>
        </w:rPr>
      </w:pPr>
      <w:r w:rsidRPr="00CA6497">
        <w:rPr>
          <w:sz w:val="28"/>
          <w:szCs w:val="28"/>
        </w:rPr>
        <w:t>сельского поселения                                                                                     И.С. Дашкова</w:t>
      </w:r>
    </w:p>
    <w:p w:rsidR="009E1B56" w:rsidRPr="00CA6497" w:rsidRDefault="009E1B56" w:rsidP="009E1B56">
      <w:pPr>
        <w:rPr>
          <w:sz w:val="28"/>
          <w:szCs w:val="28"/>
        </w:rPr>
      </w:pPr>
    </w:p>
    <w:p w:rsidR="009E1B56" w:rsidRPr="00CA6497" w:rsidRDefault="009E1B56" w:rsidP="009E1B56">
      <w:pPr>
        <w:rPr>
          <w:sz w:val="28"/>
          <w:szCs w:val="28"/>
        </w:rPr>
      </w:pPr>
      <w:r w:rsidRPr="00CA6497">
        <w:t>Постановление вносит сектор по вопросам ЖКХ</w:t>
      </w:r>
    </w:p>
    <w:p w:rsidR="009E1B56" w:rsidRPr="00CA6497" w:rsidRDefault="009E1B56" w:rsidP="009E1B56">
      <w:pPr>
        <w:rPr>
          <w:sz w:val="28"/>
          <w:szCs w:val="28"/>
        </w:rPr>
        <w:sectPr w:rsidR="009E1B56" w:rsidRPr="00CA6497" w:rsidSect="00CB4D88">
          <w:footerReference w:type="even" r:id="rId8"/>
          <w:footerReference w:type="default" r:id="rId9"/>
          <w:pgSz w:w="11906" w:h="16838" w:code="9"/>
          <w:pgMar w:top="1021" w:right="851" w:bottom="851" w:left="851" w:header="709" w:footer="709" w:gutter="0"/>
          <w:cols w:space="708"/>
          <w:titlePg/>
          <w:docGrid w:linePitch="360"/>
        </w:sectPr>
      </w:pPr>
    </w:p>
    <w:p w:rsidR="00643E9B" w:rsidRPr="00CA6497" w:rsidRDefault="00643E9B" w:rsidP="00643E9B">
      <w:pPr>
        <w:jc w:val="right"/>
      </w:pPr>
      <w:r w:rsidRPr="00CA6497">
        <w:lastRenderedPageBreak/>
        <w:t xml:space="preserve">Приложение </w:t>
      </w:r>
    </w:p>
    <w:p w:rsidR="00643E9B" w:rsidRPr="00CA6497" w:rsidRDefault="00643E9B" w:rsidP="00643E9B">
      <w:pPr>
        <w:jc w:val="right"/>
      </w:pPr>
      <w:r w:rsidRPr="00CA6497">
        <w:t xml:space="preserve">            к постановлению Администрации</w:t>
      </w:r>
    </w:p>
    <w:p w:rsidR="00643E9B" w:rsidRPr="00CA6497" w:rsidRDefault="00643E9B" w:rsidP="00643E9B">
      <w:pPr>
        <w:jc w:val="right"/>
      </w:pPr>
      <w:r w:rsidRPr="00CA6497">
        <w:t xml:space="preserve">                                                                               Верхнеподпольненского                                                                                                                                            сельского поселения</w:t>
      </w:r>
    </w:p>
    <w:p w:rsidR="00643E9B" w:rsidRPr="00CA6497" w:rsidRDefault="00643E9B" w:rsidP="00643E9B">
      <w:pPr>
        <w:jc w:val="right"/>
      </w:pPr>
      <w:r w:rsidRPr="00CA6497">
        <w:t xml:space="preserve">                                                                               от 28.12.2024 № 13</w:t>
      </w:r>
      <w:r>
        <w:t>7</w:t>
      </w:r>
    </w:p>
    <w:p w:rsidR="005E2AC9" w:rsidRDefault="005E2AC9" w:rsidP="00643E9B">
      <w:pPr>
        <w:jc w:val="right"/>
      </w:pPr>
    </w:p>
    <w:p w:rsidR="005E2AC9" w:rsidRDefault="005E2AC9">
      <w:pPr>
        <w:jc w:val="center"/>
        <w:rPr>
          <w:color w:val="0000FF"/>
          <w:sz w:val="16"/>
        </w:rPr>
      </w:pPr>
    </w:p>
    <w:p w:rsidR="005E2AC9" w:rsidRDefault="005E2AC9">
      <w:pPr>
        <w:widowControl w:val="0"/>
        <w:spacing w:line="228" w:lineRule="auto"/>
        <w:jc w:val="center"/>
        <w:rPr>
          <w:color w:val="000000" w:themeColor="text1"/>
        </w:rPr>
      </w:pPr>
    </w:p>
    <w:p w:rsidR="005E2AC9" w:rsidRDefault="00FC28D7">
      <w:pPr>
        <w:widowControl w:val="0"/>
        <w:spacing w:line="228" w:lineRule="auto"/>
        <w:jc w:val="center"/>
        <w:rPr>
          <w:color w:val="000000" w:themeColor="text1"/>
        </w:rPr>
      </w:pPr>
      <w:r w:rsidRPr="00345C5B">
        <w:rPr>
          <w:bCs/>
          <w:sz w:val="28"/>
          <w:szCs w:val="28"/>
        </w:rPr>
        <w:t>Муниципальная</w:t>
      </w:r>
      <w:r>
        <w:rPr>
          <w:bCs/>
          <w:sz w:val="28"/>
          <w:szCs w:val="28"/>
        </w:rPr>
        <w:t xml:space="preserve"> п</w:t>
      </w:r>
      <w:r w:rsidRPr="00345C5B">
        <w:rPr>
          <w:bCs/>
          <w:sz w:val="28"/>
          <w:szCs w:val="28"/>
        </w:rPr>
        <w:t>рограмма</w:t>
      </w:r>
      <w:r>
        <w:rPr>
          <w:bCs/>
          <w:sz w:val="28"/>
          <w:szCs w:val="28"/>
        </w:rPr>
        <w:t xml:space="preserve"> 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sz w:val="28"/>
          <w:szCs w:val="28"/>
        </w:rPr>
        <w:t>»</w:t>
      </w:r>
    </w:p>
    <w:p w:rsidR="00FC28D7" w:rsidRDefault="00FC28D7">
      <w:pPr>
        <w:widowControl w:val="0"/>
        <w:spacing w:line="228" w:lineRule="auto"/>
        <w:jc w:val="center"/>
        <w:rPr>
          <w:color w:val="000000" w:themeColor="text1"/>
          <w:sz w:val="28"/>
        </w:rPr>
      </w:pPr>
    </w:p>
    <w:p w:rsidR="005E2AC9" w:rsidRDefault="00643E9B">
      <w:pPr>
        <w:widowControl w:val="0"/>
        <w:spacing w:line="228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1</w:t>
      </w:r>
      <w:r w:rsidR="00FC28D7">
        <w:rPr>
          <w:color w:val="000000" w:themeColor="text1"/>
          <w:sz w:val="28"/>
        </w:rPr>
        <w:t>. Стратегические приоритеты муниципальной программы</w:t>
      </w:r>
    </w:p>
    <w:p w:rsidR="00FC28D7" w:rsidRDefault="00FC28D7" w:rsidP="00FC28D7">
      <w:pPr>
        <w:widowControl w:val="0"/>
        <w:spacing w:line="228" w:lineRule="auto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Pr="009C7FC5">
        <w:rPr>
          <w:sz w:val="28"/>
          <w:szCs w:val="28"/>
        </w:rPr>
        <w:t xml:space="preserve">Развитие коммунального хозяйства Верхнеподпольненского </w:t>
      </w:r>
    </w:p>
    <w:p w:rsidR="00FC28D7" w:rsidRDefault="00FC28D7" w:rsidP="00FC28D7">
      <w:pPr>
        <w:widowControl w:val="0"/>
        <w:spacing w:line="228" w:lineRule="auto"/>
        <w:jc w:val="center"/>
        <w:rPr>
          <w:color w:val="000000" w:themeColor="text1"/>
        </w:rPr>
      </w:pPr>
      <w:r w:rsidRPr="009C7FC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»</w:t>
      </w:r>
    </w:p>
    <w:p w:rsidR="005E2AC9" w:rsidRDefault="005E2AC9">
      <w:pPr>
        <w:widowControl w:val="0"/>
        <w:spacing w:line="228" w:lineRule="auto"/>
        <w:jc w:val="center"/>
        <w:rPr>
          <w:color w:val="000000" w:themeColor="text1"/>
          <w:sz w:val="28"/>
        </w:rPr>
      </w:pPr>
    </w:p>
    <w:p w:rsidR="005E2AC9" w:rsidRDefault="00FC28D7">
      <w:pPr>
        <w:widowControl w:val="0"/>
        <w:spacing w:line="228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Оценка текущего состояния сферы реализации муниципальной программы</w:t>
      </w:r>
    </w:p>
    <w:p w:rsidR="00FC28D7" w:rsidRDefault="00FC28D7" w:rsidP="00FC28D7">
      <w:pPr>
        <w:widowControl w:val="0"/>
        <w:spacing w:line="228" w:lineRule="auto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«</w:t>
      </w:r>
      <w:r w:rsidRPr="009C7FC5">
        <w:rPr>
          <w:sz w:val="28"/>
          <w:szCs w:val="28"/>
        </w:rPr>
        <w:t xml:space="preserve">Развитие коммунального хозяйства Верхнеподпольненского </w:t>
      </w:r>
    </w:p>
    <w:p w:rsidR="00FC28D7" w:rsidRDefault="00FC28D7" w:rsidP="00FC28D7">
      <w:pPr>
        <w:widowControl w:val="0"/>
        <w:spacing w:line="228" w:lineRule="auto"/>
        <w:jc w:val="center"/>
        <w:rPr>
          <w:color w:val="000000" w:themeColor="text1"/>
        </w:rPr>
      </w:pPr>
      <w:r w:rsidRPr="009C7FC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»</w:t>
      </w:r>
    </w:p>
    <w:p w:rsidR="005E2AC9" w:rsidRDefault="005E2AC9">
      <w:pPr>
        <w:widowControl w:val="0"/>
        <w:ind w:firstLine="709"/>
        <w:jc w:val="center"/>
        <w:rPr>
          <w:color w:val="000000" w:themeColor="text1"/>
          <w:sz w:val="28"/>
        </w:rPr>
      </w:pPr>
    </w:p>
    <w:p w:rsidR="00FC28D7" w:rsidRPr="00345C5B" w:rsidRDefault="00FC28D7" w:rsidP="00FC28D7">
      <w:pPr>
        <w:rPr>
          <w:sz w:val="28"/>
          <w:szCs w:val="28"/>
        </w:rPr>
      </w:pPr>
    </w:p>
    <w:p w:rsidR="00FC28D7" w:rsidRPr="00345C5B" w:rsidRDefault="00FC28D7" w:rsidP="00FC28D7">
      <w:pPr>
        <w:jc w:val="both"/>
        <w:rPr>
          <w:sz w:val="28"/>
          <w:szCs w:val="28"/>
        </w:rPr>
      </w:pPr>
      <w:r w:rsidRPr="00345C5B">
        <w:rPr>
          <w:b/>
          <w:bCs/>
          <w:sz w:val="28"/>
          <w:szCs w:val="28"/>
        </w:rPr>
        <w:t xml:space="preserve">       </w:t>
      </w:r>
      <w:r w:rsidRPr="00345C5B">
        <w:rPr>
          <w:bCs/>
          <w:sz w:val="28"/>
          <w:szCs w:val="28"/>
        </w:rPr>
        <w:t>Муниципальная</w:t>
      </w:r>
      <w:r>
        <w:rPr>
          <w:bCs/>
          <w:sz w:val="28"/>
          <w:szCs w:val="28"/>
        </w:rPr>
        <w:t xml:space="preserve"> п</w:t>
      </w:r>
      <w:r w:rsidRPr="00345C5B">
        <w:rPr>
          <w:bCs/>
          <w:sz w:val="28"/>
          <w:szCs w:val="28"/>
        </w:rPr>
        <w:t>рограмма</w:t>
      </w:r>
      <w:r>
        <w:rPr>
          <w:bCs/>
          <w:sz w:val="28"/>
          <w:szCs w:val="28"/>
        </w:rPr>
        <w:t xml:space="preserve"> 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bCs/>
          <w:sz w:val="28"/>
          <w:szCs w:val="28"/>
        </w:rPr>
        <w:t>»</w:t>
      </w:r>
      <w:r w:rsidRPr="00345C5B">
        <w:rPr>
          <w:bCs/>
          <w:sz w:val="28"/>
          <w:szCs w:val="28"/>
        </w:rPr>
        <w:t xml:space="preserve"> разработана с учетом того, что </w:t>
      </w:r>
      <w:r>
        <w:rPr>
          <w:bCs/>
          <w:sz w:val="28"/>
          <w:szCs w:val="28"/>
        </w:rPr>
        <w:t>развитие коммунального хозяйства на</w:t>
      </w:r>
      <w:r w:rsidRPr="00345C5B">
        <w:rPr>
          <w:bCs/>
          <w:sz w:val="28"/>
          <w:szCs w:val="28"/>
        </w:rPr>
        <w:t xml:space="preserve"> территории поселения, включающее в себя повышение уровня качества среды проживания населения</w:t>
      </w:r>
      <w:r>
        <w:rPr>
          <w:bCs/>
          <w:sz w:val="28"/>
          <w:szCs w:val="28"/>
        </w:rPr>
        <w:t>,</w:t>
      </w:r>
      <w:r w:rsidRPr="00345C5B">
        <w:rPr>
          <w:bCs/>
          <w:sz w:val="28"/>
          <w:szCs w:val="28"/>
        </w:rPr>
        <w:t xml:space="preserve"> это одна из приоритетных задач </w:t>
      </w:r>
      <w:r>
        <w:rPr>
          <w:bCs/>
          <w:sz w:val="28"/>
          <w:szCs w:val="28"/>
        </w:rPr>
        <w:t>Администрации Верхнеподпольненского сельского поселения</w:t>
      </w:r>
      <w:r w:rsidRPr="00345C5B">
        <w:rPr>
          <w:bCs/>
          <w:sz w:val="28"/>
          <w:szCs w:val="28"/>
        </w:rPr>
        <w:t>.</w:t>
      </w:r>
      <w:r w:rsidRPr="00345C5B">
        <w:rPr>
          <w:sz w:val="28"/>
          <w:szCs w:val="28"/>
        </w:rPr>
        <w:t xml:space="preserve">      </w:t>
      </w:r>
    </w:p>
    <w:p w:rsidR="00FC28D7" w:rsidRDefault="00FC28D7" w:rsidP="00FC28D7">
      <w:pPr>
        <w:jc w:val="both"/>
        <w:rPr>
          <w:sz w:val="28"/>
          <w:szCs w:val="34"/>
        </w:rPr>
      </w:pPr>
      <w:r w:rsidRPr="00345C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345C5B">
        <w:rPr>
          <w:sz w:val="28"/>
          <w:szCs w:val="28"/>
        </w:rPr>
        <w:t xml:space="preserve"> </w:t>
      </w:r>
      <w:r w:rsidR="00643E9B">
        <w:rPr>
          <w:sz w:val="28"/>
          <w:szCs w:val="28"/>
        </w:rPr>
        <w:t xml:space="preserve">  </w:t>
      </w:r>
      <w:r>
        <w:rPr>
          <w:sz w:val="28"/>
          <w:szCs w:val="34"/>
        </w:rPr>
        <w:t>Основная цель – это создание комфортных и безопасных условий проживания граждан с соблюдением необходимых санитарных норм и правил, что напрямую зависит от технического состояния объектов коммунальной сферы и благоустройства территории поселения.</w:t>
      </w:r>
    </w:p>
    <w:p w:rsidR="00FC28D7" w:rsidRDefault="00FC28D7" w:rsidP="00FC28D7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Большая часть коммунального хозяйства Верхнеподпольненского сельского поселения требует улучшения.</w:t>
      </w:r>
    </w:p>
    <w:p w:rsidR="00FC28D7" w:rsidRDefault="00FC28D7" w:rsidP="00FC28D7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Большинство объектов коммунального хозяйства до настоящего времени не обеспечивают комфортных условий для жизни и деятельности населения и нуждаются в ремонте, реконструкции и строительстве новых сетей.</w:t>
      </w:r>
    </w:p>
    <w:p w:rsidR="00FC28D7" w:rsidRDefault="00FC28D7" w:rsidP="00FC28D7">
      <w:pPr>
        <w:jc w:val="both"/>
        <w:rPr>
          <w:sz w:val="28"/>
          <w:szCs w:val="28"/>
        </w:rPr>
      </w:pPr>
      <w:r>
        <w:rPr>
          <w:sz w:val="28"/>
          <w:szCs w:val="34"/>
        </w:rPr>
        <w:t xml:space="preserve">     Программный подход к решению проблем развития коммунального хозяйства необходим, так как без стройной комплексной системы развития коммунального хозяйства Верхнеподпольненского сельского поселения невозможно добиться каких-либо значимых результатов в обеспечении комфортных условий для деятельности и отдыха жителей поселения. Важна четкая согласованность действий Администрации и предприятий, обеспечивающих жизнедеятельность поселения и занимающихся коммунальным хозяйством.</w:t>
      </w:r>
      <w:r w:rsidRPr="00345C5B">
        <w:rPr>
          <w:sz w:val="28"/>
          <w:szCs w:val="28"/>
        </w:rPr>
        <w:t xml:space="preserve">   </w:t>
      </w:r>
    </w:p>
    <w:p w:rsidR="00FC28D7" w:rsidRPr="00345C5B" w:rsidRDefault="00FC28D7" w:rsidP="00FC28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345C5B">
        <w:rPr>
          <w:sz w:val="28"/>
          <w:szCs w:val="28"/>
        </w:rPr>
        <w:t>Настоящая Программа включает в себя комплекс мероприятий, направленных на решение вопросов по</w:t>
      </w:r>
      <w:r>
        <w:rPr>
          <w:sz w:val="28"/>
          <w:szCs w:val="28"/>
        </w:rPr>
        <w:t xml:space="preserve"> развитию коммунального хозяйства на </w:t>
      </w:r>
      <w:r w:rsidRPr="00345C5B">
        <w:rPr>
          <w:sz w:val="28"/>
          <w:szCs w:val="28"/>
        </w:rPr>
        <w:t xml:space="preserve">  территории Верхнеподпольненского сельского поселения на 20</w:t>
      </w:r>
      <w:r>
        <w:rPr>
          <w:sz w:val="28"/>
          <w:szCs w:val="28"/>
        </w:rPr>
        <w:t>25-2030</w:t>
      </w:r>
      <w:r w:rsidRPr="00345C5B">
        <w:rPr>
          <w:sz w:val="28"/>
          <w:szCs w:val="28"/>
        </w:rPr>
        <w:t xml:space="preserve"> годы.</w:t>
      </w:r>
    </w:p>
    <w:p w:rsidR="00FC28D7" w:rsidRDefault="00FC28D7" w:rsidP="00FC28D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результате реализации муниципальной программы </w:t>
      </w:r>
      <w:r>
        <w:rPr>
          <w:bCs/>
          <w:sz w:val="28"/>
          <w:szCs w:val="28"/>
        </w:rPr>
        <w:t>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bCs/>
          <w:sz w:val="28"/>
          <w:szCs w:val="28"/>
        </w:rPr>
        <w:t xml:space="preserve">» </w:t>
      </w:r>
      <w:r>
        <w:rPr>
          <w:sz w:val="28"/>
          <w:szCs w:val="28"/>
        </w:rPr>
        <w:t>ожидается:</w:t>
      </w:r>
    </w:p>
    <w:p w:rsidR="00FC28D7" w:rsidRDefault="00FC28D7" w:rsidP="00FC28D7">
      <w:pPr>
        <w:rPr>
          <w:sz w:val="28"/>
          <w:szCs w:val="28"/>
        </w:rPr>
      </w:pPr>
      <w:r w:rsidRPr="00CE22A6">
        <w:rPr>
          <w:sz w:val="28"/>
          <w:szCs w:val="28"/>
        </w:rPr>
        <w:t>- модернизация объектов коммунальной инфраструктуры,</w:t>
      </w:r>
    </w:p>
    <w:p w:rsidR="00FC28D7" w:rsidRPr="00CE22A6" w:rsidRDefault="00FC28D7" w:rsidP="00FC28D7">
      <w:pPr>
        <w:rPr>
          <w:sz w:val="28"/>
          <w:szCs w:val="28"/>
        </w:rPr>
      </w:pPr>
      <w:r w:rsidRPr="00CE22A6">
        <w:rPr>
          <w:sz w:val="28"/>
          <w:szCs w:val="28"/>
        </w:rPr>
        <w:t>- улучшение качества жилищно-коммунальных услуг,</w:t>
      </w:r>
    </w:p>
    <w:p w:rsidR="00FC28D7" w:rsidRPr="00CE22A6" w:rsidRDefault="00FC28D7" w:rsidP="00FC28D7">
      <w:pPr>
        <w:jc w:val="both"/>
        <w:rPr>
          <w:sz w:val="28"/>
          <w:szCs w:val="28"/>
        </w:rPr>
      </w:pPr>
      <w:r w:rsidRPr="00CE22A6">
        <w:rPr>
          <w:sz w:val="28"/>
          <w:szCs w:val="28"/>
        </w:rPr>
        <w:t>- приобретение коммунальной техники</w:t>
      </w:r>
      <w:r>
        <w:rPr>
          <w:sz w:val="28"/>
          <w:szCs w:val="28"/>
        </w:rPr>
        <w:t>.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.</w:t>
      </w:r>
    </w:p>
    <w:p w:rsidR="005E2AC9" w:rsidRDefault="005E2AC9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000000" w:themeColor="text1"/>
          <w:sz w:val="28"/>
        </w:rPr>
      </w:pPr>
    </w:p>
    <w:p w:rsidR="005E2AC9" w:rsidRDefault="005E2AC9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000000" w:themeColor="text1"/>
          <w:sz w:val="28"/>
        </w:rPr>
      </w:pPr>
    </w:p>
    <w:p w:rsidR="005E2AC9" w:rsidRDefault="00FC28D7" w:rsidP="00FC28D7">
      <w:pPr>
        <w:widowControl w:val="0"/>
        <w:spacing w:line="228" w:lineRule="auto"/>
        <w:jc w:val="center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2. Описание приоритетов и целей</w:t>
      </w:r>
      <w:r w:rsidRPr="00345C5B">
        <w:rPr>
          <w:b/>
          <w:bCs/>
          <w:sz w:val="28"/>
          <w:szCs w:val="28"/>
        </w:rPr>
        <w:t xml:space="preserve"> </w:t>
      </w:r>
      <w:r w:rsidRPr="00FC28D7">
        <w:rPr>
          <w:bCs/>
          <w:sz w:val="28"/>
          <w:szCs w:val="28"/>
        </w:rPr>
        <w:t>м</w:t>
      </w:r>
      <w:r w:rsidRPr="00345C5B">
        <w:rPr>
          <w:bCs/>
          <w:sz w:val="28"/>
          <w:szCs w:val="28"/>
        </w:rPr>
        <w:t>униципальн</w:t>
      </w:r>
      <w:r>
        <w:rPr>
          <w:bCs/>
          <w:sz w:val="28"/>
          <w:szCs w:val="28"/>
        </w:rPr>
        <w:t>ой п</w:t>
      </w:r>
      <w:r w:rsidRPr="00345C5B">
        <w:rPr>
          <w:bCs/>
          <w:sz w:val="28"/>
          <w:szCs w:val="28"/>
        </w:rPr>
        <w:t>рограмм</w:t>
      </w:r>
      <w:r>
        <w:rPr>
          <w:bCs/>
          <w:sz w:val="28"/>
          <w:szCs w:val="28"/>
        </w:rPr>
        <w:t>ы «</w:t>
      </w:r>
      <w:r w:rsidRPr="009C7FC5">
        <w:rPr>
          <w:sz w:val="28"/>
          <w:szCs w:val="28"/>
        </w:rPr>
        <w:t>Развитие коммунального хозяйства Верхнеподпольненского сельского поселения</w:t>
      </w:r>
      <w:r>
        <w:rPr>
          <w:bCs/>
          <w:sz w:val="28"/>
          <w:szCs w:val="28"/>
        </w:rPr>
        <w:t>»</w:t>
      </w:r>
    </w:p>
    <w:p w:rsidR="00FC28D7" w:rsidRDefault="00FC28D7">
      <w:pPr>
        <w:ind w:firstLine="709"/>
        <w:jc w:val="both"/>
        <w:rPr>
          <w:color w:val="020B22"/>
          <w:sz w:val="28"/>
        </w:rPr>
      </w:pP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Основными приоритетами и целями муниципальной политики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 xml:space="preserve"> в жилищно-коммунальной сфере являются: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- повышение качества и надежности предоставления жилищно-коммунальных услуг населению;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- повышение эксплуатационной надежности объектов водопроводно-канализационного хозяйства и теплоэнергетики;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- снижение аварийности на объектах жилищно-коммунального хозяйства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>- снижение уровня потерь при производстве, транспортировке и распределении коммунальных ресурсов;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- снижение уровня износа коммунальной инфраструктуры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- увеличение количества социально значимых объектов коммунальной инфраструктуры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;</w:t>
      </w:r>
    </w:p>
    <w:p w:rsidR="005E2AC9" w:rsidRDefault="00FC28D7">
      <w:pPr>
        <w:ind w:firstLine="709"/>
        <w:jc w:val="both"/>
        <w:rPr>
          <w:color w:val="020B22"/>
          <w:sz w:val="28"/>
        </w:rPr>
      </w:pPr>
      <w:r>
        <w:rPr>
          <w:color w:val="020B22"/>
          <w:sz w:val="28"/>
        </w:rPr>
        <w:t xml:space="preserve">Обеспечение качества жилищно-коммунальных услуг, предоставляемых населению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 xml:space="preserve">, в том числе путем увеличения доли населения </w:t>
      </w:r>
      <w:r w:rsidRPr="009C7FC5">
        <w:rPr>
          <w:sz w:val="28"/>
          <w:szCs w:val="28"/>
        </w:rPr>
        <w:t>Верхнеподпольненского сельского поселения</w:t>
      </w:r>
      <w:r>
        <w:rPr>
          <w:color w:val="020B22"/>
          <w:sz w:val="28"/>
        </w:rPr>
        <w:t>, обеспеченного качественными жилищно-коммунальными услугами, является целью муниципальной программы, которая определена, в том числе, с учетом положений стратегических документов.</w:t>
      </w:r>
    </w:p>
    <w:p w:rsidR="005E2AC9" w:rsidRDefault="005E2AC9">
      <w:pPr>
        <w:widowControl w:val="0"/>
        <w:spacing w:line="228" w:lineRule="auto"/>
        <w:ind w:firstLine="709"/>
        <w:jc w:val="both"/>
        <w:rPr>
          <w:color w:val="000000" w:themeColor="text1"/>
          <w:sz w:val="28"/>
        </w:rPr>
      </w:pPr>
    </w:p>
    <w:p w:rsidR="005E2AC9" w:rsidRDefault="005E2AC9">
      <w:pPr>
        <w:widowControl w:val="0"/>
        <w:ind w:firstLine="709"/>
        <w:jc w:val="both"/>
        <w:rPr>
          <w:color w:val="000000" w:themeColor="text1"/>
          <w:sz w:val="28"/>
        </w:rPr>
      </w:pPr>
    </w:p>
    <w:p w:rsidR="005E2AC9" w:rsidRDefault="00FC28D7" w:rsidP="00FC28D7">
      <w:pPr>
        <w:widowControl w:val="0"/>
        <w:jc w:val="center"/>
        <w:rPr>
          <w:color w:val="auto"/>
          <w:sz w:val="28"/>
          <w:szCs w:val="28"/>
        </w:rPr>
      </w:pPr>
      <w:r w:rsidRPr="00FC28D7">
        <w:rPr>
          <w:color w:val="000000" w:themeColor="text1"/>
          <w:sz w:val="28"/>
          <w:szCs w:val="28"/>
        </w:rPr>
        <w:t xml:space="preserve">3. </w:t>
      </w:r>
      <w:r w:rsidRPr="00FC28D7">
        <w:rPr>
          <w:color w:val="auto"/>
          <w:sz w:val="28"/>
          <w:szCs w:val="28"/>
        </w:rPr>
        <w:t>Связь с национальными целями развития Российской Федерации/ государственными программами Ростовской области</w:t>
      </w:r>
    </w:p>
    <w:p w:rsidR="00643E9B" w:rsidRDefault="00643E9B" w:rsidP="00643E9B">
      <w:pPr>
        <w:shd w:val="clear" w:color="auto" w:fill="FFFFFF"/>
        <w:jc w:val="both"/>
        <w:rPr>
          <w:color w:val="020B22"/>
          <w:szCs w:val="22"/>
        </w:rPr>
      </w:pPr>
    </w:p>
    <w:p w:rsidR="00643E9B" w:rsidRPr="00643E9B" w:rsidRDefault="00643E9B" w:rsidP="00643E9B">
      <w:pPr>
        <w:shd w:val="clear" w:color="auto" w:fill="FFFFFF"/>
        <w:jc w:val="both"/>
        <w:rPr>
          <w:color w:val="020B22"/>
          <w:sz w:val="28"/>
          <w:szCs w:val="28"/>
        </w:rPr>
      </w:pPr>
      <w:r w:rsidRPr="00643E9B">
        <w:rPr>
          <w:color w:val="020B22"/>
          <w:sz w:val="28"/>
          <w:szCs w:val="28"/>
        </w:rPr>
        <w:t>национальная цель «Комфортная и безопасная среда для жизни»</w:t>
      </w:r>
    </w:p>
    <w:p w:rsidR="00643E9B" w:rsidRDefault="00643E9B" w:rsidP="00643E9B">
      <w:pPr>
        <w:widowControl w:val="0"/>
        <w:jc w:val="both"/>
        <w:rPr>
          <w:color w:val="020B22"/>
          <w:sz w:val="28"/>
          <w:szCs w:val="28"/>
        </w:rPr>
      </w:pPr>
    </w:p>
    <w:p w:rsidR="00643E9B" w:rsidRPr="00643E9B" w:rsidRDefault="00643E9B" w:rsidP="00643E9B">
      <w:pPr>
        <w:widowControl w:val="0"/>
        <w:jc w:val="both"/>
        <w:rPr>
          <w:color w:val="000000" w:themeColor="text1"/>
          <w:sz w:val="28"/>
          <w:szCs w:val="28"/>
        </w:rPr>
      </w:pPr>
      <w:r w:rsidRPr="00643E9B">
        <w:rPr>
          <w:color w:val="020B22"/>
          <w:sz w:val="28"/>
          <w:szCs w:val="28"/>
        </w:rPr>
        <w:t xml:space="preserve">- </w:t>
      </w:r>
      <w:r w:rsidRPr="00643E9B">
        <w:rPr>
          <w:color w:val="000000" w:themeColor="text1"/>
          <w:sz w:val="28"/>
          <w:szCs w:val="28"/>
        </w:rPr>
        <w:t>государственная программа Ростовской области «</w:t>
      </w:r>
      <w:r w:rsidRPr="00643E9B">
        <w:rPr>
          <w:color w:val="020B22"/>
          <w:sz w:val="28"/>
          <w:szCs w:val="28"/>
        </w:rPr>
        <w:t>Обеспечение качественными жилищно-коммунальными услугами населения Ростовской области</w:t>
      </w:r>
      <w:r w:rsidRPr="00643E9B">
        <w:rPr>
          <w:color w:val="000000" w:themeColor="text1"/>
          <w:sz w:val="28"/>
          <w:szCs w:val="28"/>
        </w:rPr>
        <w:t>», утвержденная постановлением Правительства Ростовской области от 17.10.2018 № 650</w:t>
      </w:r>
    </w:p>
    <w:p w:rsidR="00643E9B" w:rsidRDefault="00643E9B">
      <w:pPr>
        <w:widowControl w:val="0"/>
        <w:spacing w:line="276" w:lineRule="auto"/>
        <w:jc w:val="center"/>
        <w:rPr>
          <w:sz w:val="28"/>
        </w:rPr>
      </w:pPr>
    </w:p>
    <w:p w:rsidR="00643E9B" w:rsidRDefault="00643E9B">
      <w:pPr>
        <w:widowControl w:val="0"/>
        <w:spacing w:line="276" w:lineRule="auto"/>
        <w:jc w:val="center"/>
        <w:rPr>
          <w:sz w:val="28"/>
        </w:rPr>
      </w:pPr>
    </w:p>
    <w:p w:rsidR="005E2AC9" w:rsidRDefault="00FC28D7">
      <w:pPr>
        <w:widowControl w:val="0"/>
        <w:spacing w:line="276" w:lineRule="auto"/>
        <w:jc w:val="center"/>
        <w:rPr>
          <w:sz w:val="28"/>
        </w:rPr>
      </w:pPr>
      <w:r>
        <w:rPr>
          <w:sz w:val="28"/>
        </w:rPr>
        <w:t xml:space="preserve">4. Задачи муниципального управления, способы их эффективного </w:t>
      </w:r>
    </w:p>
    <w:p w:rsidR="005E2AC9" w:rsidRDefault="00FC28D7">
      <w:pPr>
        <w:widowControl w:val="0"/>
        <w:spacing w:line="276" w:lineRule="auto"/>
        <w:jc w:val="center"/>
        <w:rPr>
          <w:sz w:val="28"/>
        </w:rPr>
      </w:pPr>
      <w:r>
        <w:rPr>
          <w:sz w:val="28"/>
        </w:rPr>
        <w:t>решения в сфере реализации муниципальной программы</w:t>
      </w:r>
      <w:r w:rsidR="00643E9B">
        <w:rPr>
          <w:sz w:val="28"/>
        </w:rPr>
        <w:t xml:space="preserve"> </w:t>
      </w:r>
      <w:r w:rsidR="00643E9B">
        <w:rPr>
          <w:sz w:val="28"/>
          <w:szCs w:val="34"/>
        </w:rPr>
        <w:t>«Развитие коммунального хозяйства Верхнеподпольненского сельского поселения»</w:t>
      </w:r>
    </w:p>
    <w:p w:rsidR="005E2AC9" w:rsidRDefault="005E2AC9">
      <w:pPr>
        <w:widowControl w:val="0"/>
        <w:spacing w:line="276" w:lineRule="auto"/>
        <w:ind w:firstLine="709"/>
        <w:jc w:val="both"/>
      </w:pPr>
    </w:p>
    <w:p w:rsidR="00643E9B" w:rsidRDefault="00643E9B" w:rsidP="00643E9B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  Муниципальная программа «Развитие коммунального хозяйства Верхнеподпольненского сельского поселения» отражает в себе основные направления развития коммунального хозяйства поселения на 2025-2030 годы.</w:t>
      </w:r>
    </w:p>
    <w:p w:rsidR="00643E9B" w:rsidRDefault="00643E9B" w:rsidP="00643E9B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 Главными целями Программы является:</w:t>
      </w:r>
    </w:p>
    <w:p w:rsidR="00643E9B" w:rsidRPr="00CF5F3F" w:rsidRDefault="00643E9B" w:rsidP="00643E9B">
      <w:pPr>
        <w:snapToGrid w:val="0"/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приведение коммунальной инфраструктуры в соответствии со стандартами качества, обеспечивающими комфортные условия проживания населения,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улучшение качества жилищно-коммунальных услуг,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модернизация объектов коммунальной инфраструктуры,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привлечение средств внебюджетных источников для модернизации и строительства объектов коммунальной инфраструктуры,</w:t>
      </w:r>
    </w:p>
    <w:p w:rsidR="00643E9B" w:rsidRDefault="00643E9B" w:rsidP="00643E9B">
      <w:pPr>
        <w:jc w:val="both"/>
        <w:rPr>
          <w:sz w:val="28"/>
          <w:szCs w:val="34"/>
        </w:rPr>
      </w:pPr>
      <w:r>
        <w:rPr>
          <w:sz w:val="28"/>
          <w:szCs w:val="34"/>
        </w:rPr>
        <w:t xml:space="preserve">       Для достижения поставленной цели необходимо решение следующих задач: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улучшение качества жилищно-коммунальных услуг,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модернизация объектов коммунальной инфраструктуры,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строительство сетей газоснабжения,</w:t>
      </w:r>
    </w:p>
    <w:p w:rsidR="00643E9B" w:rsidRPr="00CF5F3F" w:rsidRDefault="00643E9B" w:rsidP="00643E9B">
      <w:pPr>
        <w:jc w:val="both"/>
        <w:rPr>
          <w:sz w:val="28"/>
          <w:szCs w:val="28"/>
        </w:rPr>
      </w:pPr>
      <w:r w:rsidRPr="00CF5F3F">
        <w:rPr>
          <w:sz w:val="28"/>
          <w:szCs w:val="28"/>
        </w:rPr>
        <w:t>- содержание коммунальной техники,</w:t>
      </w:r>
    </w:p>
    <w:p w:rsidR="00643E9B" w:rsidRDefault="00643E9B" w:rsidP="009E1B56">
      <w:pPr>
        <w:jc w:val="both"/>
      </w:pPr>
      <w:r w:rsidRPr="00CF5F3F">
        <w:rPr>
          <w:sz w:val="28"/>
          <w:szCs w:val="28"/>
        </w:rPr>
        <w:t>- ремонт и содержание муниципального имущества коммунальной инфраструктуры.</w:t>
      </w:r>
    </w:p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/>
    <w:p w:rsidR="00643E9B" w:rsidRDefault="00643E9B">
      <w:pPr>
        <w:sectPr w:rsidR="00643E9B" w:rsidSect="00643E9B">
          <w:headerReference w:type="default" r:id="rId10"/>
          <w:headerReference w:type="first" r:id="rId11"/>
          <w:pgSz w:w="11907" w:h="16840"/>
          <w:pgMar w:top="851" w:right="851" w:bottom="851" w:left="851" w:header="709" w:footer="624" w:gutter="0"/>
          <w:cols w:space="720"/>
          <w:titlePg/>
        </w:sectPr>
      </w:pPr>
    </w:p>
    <w:p w:rsidR="00643E9B" w:rsidRPr="001E0024" w:rsidRDefault="00643E9B" w:rsidP="00643E9B">
      <w:pPr>
        <w:widowControl w:val="0"/>
        <w:ind w:left="7920"/>
        <w:jc w:val="right"/>
        <w:outlineLvl w:val="1"/>
        <w:rPr>
          <w:color w:val="auto"/>
          <w:szCs w:val="22"/>
        </w:rPr>
      </w:pPr>
      <w:r w:rsidRPr="001E0024">
        <w:rPr>
          <w:color w:val="auto"/>
          <w:szCs w:val="22"/>
        </w:rPr>
        <w:t xml:space="preserve">Приложение </w:t>
      </w:r>
      <w:r>
        <w:rPr>
          <w:color w:val="auto"/>
          <w:szCs w:val="22"/>
        </w:rPr>
        <w:t>1</w:t>
      </w:r>
    </w:p>
    <w:p w:rsidR="00643E9B" w:rsidRPr="001E0024" w:rsidRDefault="00643E9B" w:rsidP="00643E9B">
      <w:pPr>
        <w:jc w:val="right"/>
        <w:rPr>
          <w:color w:val="auto"/>
          <w:szCs w:val="22"/>
        </w:rPr>
      </w:pPr>
      <w:r w:rsidRPr="001E0024">
        <w:rPr>
          <w:color w:val="auto"/>
          <w:szCs w:val="22"/>
        </w:rPr>
        <w:t xml:space="preserve">к муниципальной программе </w:t>
      </w:r>
    </w:p>
    <w:p w:rsidR="00643E9B" w:rsidRPr="001E0024" w:rsidRDefault="00643E9B" w:rsidP="00643E9B">
      <w:pPr>
        <w:jc w:val="right"/>
        <w:rPr>
          <w:color w:val="auto"/>
          <w:szCs w:val="22"/>
        </w:rPr>
      </w:pPr>
      <w:r w:rsidRPr="001E0024">
        <w:rPr>
          <w:color w:val="auto"/>
          <w:szCs w:val="22"/>
        </w:rPr>
        <w:t xml:space="preserve">Верхнеподпольненского сельского поселения </w:t>
      </w:r>
    </w:p>
    <w:p w:rsidR="00643E9B" w:rsidRDefault="00643E9B" w:rsidP="00643E9B">
      <w:pPr>
        <w:widowControl w:val="0"/>
        <w:ind w:left="7920"/>
        <w:jc w:val="right"/>
        <w:rPr>
          <w:szCs w:val="22"/>
        </w:rPr>
      </w:pPr>
      <w:r w:rsidRPr="0049315F">
        <w:rPr>
          <w:szCs w:val="22"/>
        </w:rPr>
        <w:t xml:space="preserve">«Развитие коммунального хозяйства </w:t>
      </w:r>
    </w:p>
    <w:p w:rsidR="00643E9B" w:rsidRPr="0049315F" w:rsidRDefault="00643E9B" w:rsidP="00643E9B">
      <w:pPr>
        <w:widowControl w:val="0"/>
        <w:ind w:left="7920"/>
        <w:jc w:val="right"/>
        <w:rPr>
          <w:color w:val="auto"/>
          <w:szCs w:val="22"/>
        </w:rPr>
      </w:pPr>
      <w:r w:rsidRPr="0049315F">
        <w:rPr>
          <w:szCs w:val="22"/>
        </w:rPr>
        <w:t>Верхнеподпольненского сельского поселения»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</w:p>
    <w:p w:rsidR="00643E9B" w:rsidRDefault="00643E9B" w:rsidP="00643E9B">
      <w:pPr>
        <w:jc w:val="center"/>
        <w:rPr>
          <w:color w:val="auto"/>
          <w:sz w:val="24"/>
          <w:szCs w:val="24"/>
        </w:rPr>
      </w:pPr>
    </w:p>
    <w:p w:rsidR="00643E9B" w:rsidRPr="000C5019" w:rsidRDefault="00643E9B" w:rsidP="00643E9B">
      <w:pPr>
        <w:jc w:val="center"/>
        <w:rPr>
          <w:color w:val="auto"/>
          <w:sz w:val="24"/>
          <w:szCs w:val="24"/>
        </w:rPr>
      </w:pPr>
      <w:r w:rsidRPr="000C5019">
        <w:rPr>
          <w:color w:val="auto"/>
          <w:sz w:val="24"/>
          <w:szCs w:val="24"/>
        </w:rPr>
        <w:t>ПАСПОРТ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0C5019">
        <w:rPr>
          <w:color w:val="auto"/>
          <w:sz w:val="24"/>
          <w:szCs w:val="24"/>
        </w:rPr>
        <w:t xml:space="preserve">муниципальной программы </w:t>
      </w:r>
      <w:r w:rsidRPr="00F86C3E">
        <w:rPr>
          <w:sz w:val="24"/>
          <w:szCs w:val="24"/>
        </w:rPr>
        <w:t xml:space="preserve">Верхнеподпольненского сельского поселения  </w:t>
      </w:r>
    </w:p>
    <w:p w:rsidR="00643E9B" w:rsidRDefault="00643E9B" w:rsidP="00643E9B">
      <w:pPr>
        <w:jc w:val="center"/>
        <w:rPr>
          <w:color w:val="auto"/>
          <w:sz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  <w:r w:rsidRPr="009C32A5">
        <w:rPr>
          <w:color w:val="auto"/>
          <w:sz w:val="24"/>
        </w:rPr>
        <w:t xml:space="preserve">  </w:t>
      </w:r>
      <w:r>
        <w:rPr>
          <w:color w:val="auto"/>
          <w:sz w:val="24"/>
        </w:rPr>
        <w:t xml:space="preserve">                                   </w:t>
      </w:r>
    </w:p>
    <w:p w:rsidR="00643E9B" w:rsidRDefault="00643E9B" w:rsidP="00643E9B">
      <w:pPr>
        <w:ind w:left="3229"/>
        <w:rPr>
          <w:color w:val="auto"/>
          <w:sz w:val="24"/>
        </w:rPr>
      </w:pPr>
      <w:r>
        <w:rPr>
          <w:color w:val="auto"/>
          <w:sz w:val="24"/>
        </w:rPr>
        <w:t xml:space="preserve">                                         </w:t>
      </w:r>
    </w:p>
    <w:p w:rsidR="00643E9B" w:rsidRPr="009C32A5" w:rsidRDefault="00643E9B" w:rsidP="00643E9B">
      <w:pPr>
        <w:ind w:left="3229"/>
      </w:pPr>
      <w:r>
        <w:rPr>
          <w:color w:val="auto"/>
          <w:sz w:val="24"/>
        </w:rPr>
        <w:t xml:space="preserve">                                                  1. </w:t>
      </w:r>
      <w:r w:rsidRPr="009C32A5">
        <w:rPr>
          <w:color w:val="auto"/>
          <w:sz w:val="24"/>
        </w:rPr>
        <w:t>Основные положения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497"/>
      </w:tblGrid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Куратор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Глава Администрации Верхнеподпольненского сельского поселения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Дашкова Ирина Сергеевна</w:t>
            </w:r>
          </w:p>
        </w:tc>
      </w:tr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Начальник сектора Бузунова Ирина Григорьевна</w:t>
            </w:r>
          </w:p>
        </w:tc>
      </w:tr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Период реализации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Этап I: 2019 – 2024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Этап II: 2025 – 2030</w:t>
            </w:r>
          </w:p>
        </w:tc>
      </w:tr>
      <w:tr w:rsidR="00643E9B" w:rsidRPr="00860E07" w:rsidTr="00643E9B">
        <w:trPr>
          <w:trHeight w:val="759"/>
        </w:trPr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Цели муниципальной программы Верхнеподпольненского сельского поселения</w:t>
            </w:r>
          </w:p>
        </w:tc>
        <w:tc>
          <w:tcPr>
            <w:tcW w:w="9497" w:type="dxa"/>
          </w:tcPr>
          <w:p w:rsidR="00643E9B" w:rsidRPr="0049315F" w:rsidRDefault="00643E9B" w:rsidP="00643E9B">
            <w:pPr>
              <w:rPr>
                <w:color w:val="auto"/>
                <w:szCs w:val="22"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  <w:r>
              <w:rPr>
                <w:szCs w:val="22"/>
              </w:rPr>
              <w:t xml:space="preserve"> </w:t>
            </w:r>
          </w:p>
        </w:tc>
      </w:tr>
      <w:tr w:rsidR="00643E9B" w:rsidRPr="00860E07" w:rsidTr="00643E9B"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Объем финансового обеспечения за весь период реализации</w:t>
            </w:r>
          </w:p>
        </w:tc>
        <w:tc>
          <w:tcPr>
            <w:tcW w:w="9497" w:type="dxa"/>
          </w:tcPr>
          <w:p w:rsidR="00643E9B" w:rsidRPr="00860E07" w:rsidRDefault="00CB4D88" w:rsidP="00643E9B">
            <w:pPr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6 879,3</w:t>
            </w:r>
            <w:r w:rsidR="00643E9B" w:rsidRPr="00860E07">
              <w:rPr>
                <w:color w:val="auto"/>
                <w:szCs w:val="22"/>
              </w:rPr>
              <w:t xml:space="preserve"> </w:t>
            </w:r>
            <w:proofErr w:type="spellStart"/>
            <w:r w:rsidR="00643E9B" w:rsidRPr="00860E07">
              <w:rPr>
                <w:color w:val="auto"/>
                <w:szCs w:val="22"/>
              </w:rPr>
              <w:t>тыс.руб</w:t>
            </w:r>
            <w:proofErr w:type="spellEnd"/>
            <w:r w:rsidR="00643E9B" w:rsidRPr="00860E07">
              <w:rPr>
                <w:color w:val="auto"/>
                <w:szCs w:val="22"/>
              </w:rPr>
              <w:t>.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 xml:space="preserve">2019 – 2024: </w:t>
            </w:r>
            <w:r w:rsidR="00CB4D88">
              <w:rPr>
                <w:color w:val="auto"/>
                <w:szCs w:val="22"/>
              </w:rPr>
              <w:t>5 495,4</w:t>
            </w:r>
            <w:r w:rsidRPr="00860E07">
              <w:rPr>
                <w:color w:val="auto"/>
                <w:szCs w:val="22"/>
              </w:rPr>
              <w:t xml:space="preserve"> </w:t>
            </w:r>
            <w:proofErr w:type="spellStart"/>
            <w:r w:rsidRPr="00860E07">
              <w:rPr>
                <w:color w:val="auto"/>
                <w:szCs w:val="22"/>
              </w:rPr>
              <w:t>тыс.руб</w:t>
            </w:r>
            <w:proofErr w:type="spellEnd"/>
            <w:r w:rsidRPr="00860E07">
              <w:rPr>
                <w:color w:val="auto"/>
                <w:szCs w:val="22"/>
              </w:rPr>
              <w:t>.</w:t>
            </w:r>
          </w:p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 xml:space="preserve">2025 – 2030: </w:t>
            </w:r>
            <w:r>
              <w:rPr>
                <w:color w:val="auto"/>
                <w:szCs w:val="22"/>
              </w:rPr>
              <w:t xml:space="preserve">1 383,9 </w:t>
            </w:r>
            <w:proofErr w:type="spellStart"/>
            <w:r w:rsidRPr="00860E07">
              <w:rPr>
                <w:color w:val="auto"/>
                <w:szCs w:val="22"/>
              </w:rPr>
              <w:t>тыс.руб</w:t>
            </w:r>
            <w:proofErr w:type="spellEnd"/>
            <w:r w:rsidRPr="00860E07">
              <w:rPr>
                <w:color w:val="auto"/>
                <w:szCs w:val="22"/>
              </w:rPr>
              <w:t>.</w:t>
            </w:r>
          </w:p>
        </w:tc>
      </w:tr>
      <w:tr w:rsidR="00643E9B" w:rsidRPr="00860E07" w:rsidTr="00643E9B">
        <w:trPr>
          <w:trHeight w:val="561"/>
        </w:trPr>
        <w:tc>
          <w:tcPr>
            <w:tcW w:w="5070" w:type="dxa"/>
          </w:tcPr>
          <w:p w:rsidR="00643E9B" w:rsidRPr="00860E07" w:rsidRDefault="00643E9B" w:rsidP="00643E9B">
            <w:pPr>
              <w:rPr>
                <w:color w:val="auto"/>
                <w:szCs w:val="22"/>
              </w:rPr>
            </w:pPr>
            <w:r w:rsidRPr="00860E07">
              <w:rPr>
                <w:color w:val="auto"/>
                <w:szCs w:val="22"/>
              </w:rPr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497" w:type="dxa"/>
          </w:tcPr>
          <w:p w:rsidR="00643E9B" w:rsidRPr="0049315F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49315F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49315F" w:rsidRDefault="00643E9B" w:rsidP="00643E9B">
            <w:pPr>
              <w:rPr>
                <w:color w:val="auto"/>
                <w:szCs w:val="22"/>
              </w:rPr>
            </w:pPr>
            <w:r w:rsidRPr="0049315F">
              <w:rPr>
                <w:color w:val="020B22"/>
                <w:szCs w:val="22"/>
              </w:rPr>
              <w:t xml:space="preserve">- </w:t>
            </w:r>
            <w:r w:rsidRPr="0049315F">
              <w:rPr>
                <w:color w:val="000000" w:themeColor="text1"/>
                <w:szCs w:val="22"/>
              </w:rPr>
              <w:t>государственная программа Ростовской области «</w:t>
            </w:r>
            <w:r w:rsidRPr="0049315F">
              <w:rPr>
                <w:color w:val="020B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49315F">
              <w:rPr>
                <w:color w:val="000000" w:themeColor="text1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Default="00643E9B" w:rsidP="00643E9B">
      <w:pPr>
        <w:jc w:val="center"/>
        <w:rPr>
          <w:color w:val="auto"/>
          <w:sz w:val="24"/>
        </w:rPr>
      </w:pPr>
    </w:p>
    <w:p w:rsidR="00643E9B" w:rsidRDefault="00643E9B" w:rsidP="00643E9B">
      <w:pPr>
        <w:jc w:val="center"/>
        <w:rPr>
          <w:color w:val="auto"/>
          <w:sz w:val="24"/>
        </w:rPr>
      </w:pPr>
      <w:r w:rsidRPr="002E40B3">
        <w:rPr>
          <w:color w:val="auto"/>
          <w:sz w:val="24"/>
        </w:rPr>
        <w:t>2.</w:t>
      </w:r>
      <w:r>
        <w:rPr>
          <w:color w:val="auto"/>
          <w:sz w:val="24"/>
        </w:rPr>
        <w:t xml:space="preserve"> </w:t>
      </w:r>
      <w:r w:rsidRPr="002E40B3">
        <w:rPr>
          <w:color w:val="auto"/>
          <w:sz w:val="24"/>
        </w:rPr>
        <w:t xml:space="preserve">Показатели муниципальной программы </w:t>
      </w:r>
    </w:p>
    <w:p w:rsidR="00643E9B" w:rsidRPr="00227AEA" w:rsidRDefault="00643E9B" w:rsidP="00643E9B">
      <w:pPr>
        <w:jc w:val="center"/>
        <w:rPr>
          <w:color w:val="auto"/>
          <w:sz w:val="24"/>
          <w:szCs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0C5019" w:rsidRDefault="00643E9B" w:rsidP="00643E9B">
      <w:pPr>
        <w:jc w:val="center"/>
        <w:rPr>
          <w:color w:val="auto"/>
          <w:sz w:val="24"/>
          <w:szCs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AC5B5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№</w:t>
            </w:r>
            <w:r w:rsidRPr="00AC5B57">
              <w:rPr>
                <w:color w:val="auto"/>
              </w:rPr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Вид показателя</w:t>
            </w:r>
          </w:p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Информационная система</w:t>
            </w:r>
          </w:p>
        </w:tc>
      </w:tr>
      <w:tr w:rsidR="00643E9B" w:rsidRPr="00AC5B5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>
              <w:rPr>
                <w:color w:val="auto"/>
              </w:rPr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</w:rPr>
            </w:pPr>
          </w:p>
        </w:tc>
      </w:tr>
      <w:tr w:rsidR="00643E9B" w:rsidRPr="00AC5B5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</w:rPr>
            </w:pPr>
            <w:r w:rsidRPr="00AC5B57">
              <w:rPr>
                <w:color w:val="auto"/>
              </w:rPr>
              <w:t>14</w:t>
            </w:r>
          </w:p>
        </w:tc>
      </w:tr>
      <w:tr w:rsidR="00643E9B" w:rsidRPr="00AC5B5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i/>
                <w:color w:val="auto"/>
                <w:szCs w:val="22"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AC5B5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9E688C" w:rsidRDefault="00643E9B" w:rsidP="00643E9B">
      <w:pPr>
        <w:jc w:val="center"/>
        <w:rPr>
          <w:color w:val="auto"/>
          <w:sz w:val="24"/>
        </w:rPr>
      </w:pPr>
    </w:p>
    <w:p w:rsidR="00643E9B" w:rsidRPr="009E688C" w:rsidRDefault="00643E9B" w:rsidP="00643E9B">
      <w:pPr>
        <w:jc w:val="center"/>
        <w:rPr>
          <w:color w:val="auto"/>
          <w:sz w:val="24"/>
        </w:rPr>
      </w:pPr>
    </w:p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 xml:space="preserve">3. </w:t>
      </w:r>
      <w:r w:rsidRPr="002E40B3">
        <w:rPr>
          <w:color w:val="auto"/>
          <w:sz w:val="24"/>
        </w:rPr>
        <w:t>Перечень структурных элементов муниципальной программы</w:t>
      </w:r>
    </w:p>
    <w:p w:rsidR="00643E9B" w:rsidRPr="00227AEA" w:rsidRDefault="00643E9B" w:rsidP="00643E9B">
      <w:pPr>
        <w:jc w:val="center"/>
        <w:rPr>
          <w:color w:val="auto"/>
          <w:sz w:val="24"/>
          <w:szCs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9E688C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tbl>
      <w:tblPr>
        <w:tblW w:w="150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758"/>
        <w:gridCol w:w="5480"/>
        <w:gridCol w:w="5870"/>
        <w:gridCol w:w="2919"/>
      </w:tblGrid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№ п/п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Задачи структурного элемента </w:t>
            </w:r>
          </w:p>
        </w:tc>
        <w:tc>
          <w:tcPr>
            <w:tcW w:w="587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19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Связь с показателями 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1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2</w:t>
            </w:r>
          </w:p>
        </w:tc>
        <w:tc>
          <w:tcPr>
            <w:tcW w:w="5870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3</w:t>
            </w:r>
          </w:p>
        </w:tc>
        <w:tc>
          <w:tcPr>
            <w:tcW w:w="2919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4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1.</w:t>
            </w:r>
          </w:p>
        </w:tc>
        <w:tc>
          <w:tcPr>
            <w:tcW w:w="14269" w:type="dxa"/>
            <w:gridSpan w:val="3"/>
          </w:tcPr>
          <w:p w:rsidR="00643E9B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EB3811">
              <w:rPr>
                <w:color w:val="auto"/>
                <w:szCs w:val="22"/>
              </w:rPr>
              <w:t>Комплекс процессных мероприятий «Приобретение и содержание коммунальной техники»</w:t>
            </w:r>
          </w:p>
          <w:p w:rsidR="00643E9B" w:rsidRPr="005B72C9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5480" w:type="dxa"/>
          </w:tcPr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Ответственный за реализацию: </w:t>
            </w:r>
          </w:p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срок реализации: 2025-2030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1.1.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Задача 1</w:t>
            </w:r>
            <w:r w:rsidRPr="00512C9C">
              <w:rPr>
                <w:szCs w:val="22"/>
              </w:rPr>
              <w:t xml:space="preserve"> </w:t>
            </w:r>
            <w:r w:rsidRPr="00EB3811">
              <w:rPr>
                <w:color w:val="auto"/>
                <w:szCs w:val="22"/>
              </w:rPr>
              <w:t xml:space="preserve">содержание коммунальной техники </w:t>
            </w:r>
            <w:r w:rsidRPr="005B72C9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587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2.</w:t>
            </w:r>
          </w:p>
        </w:tc>
        <w:tc>
          <w:tcPr>
            <w:tcW w:w="14269" w:type="dxa"/>
            <w:gridSpan w:val="3"/>
          </w:tcPr>
          <w:p w:rsidR="00643E9B" w:rsidRDefault="00643E9B" w:rsidP="00643E9B">
            <w:pPr>
              <w:jc w:val="center"/>
            </w:pPr>
            <w:r w:rsidRPr="00EB3811">
              <w:t>Комплекс процессных мероприятий «Содержание, ремонт, реконструкция и строительство</w:t>
            </w:r>
          </w:p>
          <w:p w:rsidR="00643E9B" w:rsidRPr="005B72C9" w:rsidRDefault="00643E9B" w:rsidP="00643E9B">
            <w:pPr>
              <w:jc w:val="center"/>
            </w:pPr>
            <w:r w:rsidRPr="00EB3811">
              <w:t>муниципальных объектов коммунальной инфраструктуры»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5480" w:type="dxa"/>
          </w:tcPr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Ответственный за реализацию: </w:t>
            </w:r>
          </w:p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срок реализации: 2025-2030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2.1.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Задача 1</w:t>
            </w:r>
            <w:r w:rsidRPr="00512C9C">
              <w:rPr>
                <w:szCs w:val="22"/>
              </w:rPr>
              <w:t xml:space="preserve"> </w:t>
            </w:r>
            <w:r w:rsidRPr="00EB3811">
              <w:rPr>
                <w:color w:val="auto"/>
                <w:szCs w:val="22"/>
              </w:rPr>
              <w:t>организаци</w:t>
            </w:r>
            <w:r>
              <w:rPr>
                <w:color w:val="auto"/>
                <w:szCs w:val="22"/>
              </w:rPr>
              <w:t>я</w:t>
            </w:r>
            <w:r w:rsidRPr="00EB3811">
              <w:rPr>
                <w:color w:val="auto"/>
                <w:szCs w:val="22"/>
              </w:rPr>
              <w:t xml:space="preserve"> подвоза воды населению</w:t>
            </w:r>
          </w:p>
        </w:tc>
        <w:tc>
          <w:tcPr>
            <w:tcW w:w="5870" w:type="dxa"/>
          </w:tcPr>
          <w:p w:rsidR="00643E9B" w:rsidRPr="00227AEA" w:rsidRDefault="00643E9B" w:rsidP="00643E9B">
            <w:pPr>
              <w:widowControl w:val="0"/>
              <w:outlineLvl w:val="2"/>
              <w:rPr>
                <w:szCs w:val="24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</w:t>
            </w:r>
          </w:p>
        </w:tc>
        <w:tc>
          <w:tcPr>
            <w:tcW w:w="14269" w:type="dxa"/>
            <w:gridSpan w:val="3"/>
          </w:tcPr>
          <w:p w:rsidR="00643E9B" w:rsidRDefault="00643E9B" w:rsidP="00643E9B">
            <w:pPr>
              <w:jc w:val="center"/>
            </w:pPr>
            <w:r w:rsidRPr="0054765C">
              <w:t xml:space="preserve">Комплекс процессных мероприятий «Создание условий для обеспечения качественными коммунальными услугами </w:t>
            </w:r>
          </w:p>
          <w:p w:rsidR="00643E9B" w:rsidRPr="005B72C9" w:rsidRDefault="00643E9B" w:rsidP="00643E9B">
            <w:pPr>
              <w:jc w:val="center"/>
            </w:pPr>
            <w:r w:rsidRPr="0054765C">
              <w:t>населения Верхнеподпольненского сельского поселения»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5480" w:type="dxa"/>
          </w:tcPr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Ответственный за реализацию: </w:t>
            </w:r>
          </w:p>
          <w:p w:rsidR="00643E9B" w:rsidRPr="00512C9C" w:rsidRDefault="00643E9B" w:rsidP="00643E9B">
            <w:pPr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 xml:space="preserve">- сектор по вопросам ЖКХ Администрации Верхнеподпольненского сельского поселения </w:t>
            </w:r>
          </w:p>
        </w:tc>
        <w:tc>
          <w:tcPr>
            <w:tcW w:w="8789" w:type="dxa"/>
            <w:gridSpan w:val="2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512C9C">
              <w:rPr>
                <w:color w:val="auto"/>
                <w:szCs w:val="22"/>
              </w:rPr>
              <w:t>срок реализации: 2025-2030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Pr="00512C9C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3.1.</w:t>
            </w:r>
          </w:p>
        </w:tc>
        <w:tc>
          <w:tcPr>
            <w:tcW w:w="5480" w:type="dxa"/>
          </w:tcPr>
          <w:p w:rsidR="00643E9B" w:rsidRPr="00512C9C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 xml:space="preserve">Задача 1 </w:t>
            </w:r>
            <w:r w:rsidRPr="0054765C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а</w:t>
            </w:r>
            <w:r w:rsidRPr="0054765C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5870" w:type="dxa"/>
          </w:tcPr>
          <w:p w:rsidR="00643E9B" w:rsidRPr="00227AEA" w:rsidRDefault="00643E9B" w:rsidP="00643E9B">
            <w:pPr>
              <w:widowControl w:val="0"/>
              <w:outlineLvl w:val="2"/>
              <w:rPr>
                <w:szCs w:val="24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  <w:tr w:rsidR="00643E9B" w:rsidRPr="00512C9C" w:rsidTr="00643E9B">
        <w:trPr>
          <w:jc w:val="center"/>
        </w:trPr>
        <w:tc>
          <w:tcPr>
            <w:tcW w:w="758" w:type="dxa"/>
          </w:tcPr>
          <w:p w:rsidR="00643E9B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3.2.</w:t>
            </w:r>
          </w:p>
        </w:tc>
        <w:tc>
          <w:tcPr>
            <w:tcW w:w="5480" w:type="dxa"/>
          </w:tcPr>
          <w:p w:rsidR="00643E9B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 xml:space="preserve">Задача 2 </w:t>
            </w:r>
            <w:r w:rsidRPr="0054765C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5870" w:type="dxa"/>
          </w:tcPr>
          <w:p w:rsidR="00643E9B" w:rsidRPr="00227AEA" w:rsidRDefault="00643E9B" w:rsidP="00643E9B">
            <w:pPr>
              <w:widowControl w:val="0"/>
              <w:outlineLvl w:val="2"/>
              <w:rPr>
                <w:szCs w:val="24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2919" w:type="dxa"/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</w:tr>
    </w:tbl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 xml:space="preserve">                                                                                                                    </w:t>
      </w:r>
    </w:p>
    <w:p w:rsidR="00643E9B" w:rsidRPr="009E688C" w:rsidRDefault="00643E9B" w:rsidP="00643E9B">
      <w:pPr>
        <w:rPr>
          <w:color w:val="auto"/>
          <w:sz w:val="2"/>
        </w:rPr>
      </w:pPr>
    </w:p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 xml:space="preserve">                                                                                                                         </w:t>
      </w:r>
    </w:p>
    <w:p w:rsidR="00643E9B" w:rsidRDefault="00643E9B" w:rsidP="00643E9B">
      <w:pPr>
        <w:jc w:val="center"/>
        <w:rPr>
          <w:color w:val="auto"/>
          <w:sz w:val="24"/>
        </w:rPr>
      </w:pPr>
      <w:r>
        <w:rPr>
          <w:color w:val="auto"/>
          <w:sz w:val="24"/>
        </w:rPr>
        <w:t>4</w:t>
      </w:r>
      <w:r w:rsidRPr="009E688C">
        <w:rPr>
          <w:color w:val="auto"/>
          <w:sz w:val="24"/>
        </w:rPr>
        <w:t>. Финансовое обеспечение муниципальной программы</w:t>
      </w:r>
    </w:p>
    <w:p w:rsidR="00643E9B" w:rsidRPr="00227AEA" w:rsidRDefault="00643E9B" w:rsidP="00643E9B">
      <w:pPr>
        <w:jc w:val="center"/>
        <w:rPr>
          <w:color w:val="auto"/>
          <w:sz w:val="24"/>
          <w:szCs w:val="24"/>
        </w:rPr>
      </w:pPr>
      <w:r w:rsidRPr="00F86C3E">
        <w:rPr>
          <w:sz w:val="24"/>
          <w:szCs w:val="24"/>
        </w:rPr>
        <w:t>«Развитие коммунального хозяйства Верхнеподпольненского сельского поселения»</w:t>
      </w:r>
    </w:p>
    <w:p w:rsidR="00643E9B" w:rsidRPr="009E688C" w:rsidRDefault="00643E9B" w:rsidP="00643E9B">
      <w:pPr>
        <w:widowControl w:val="0"/>
        <w:ind w:left="928" w:right="-173"/>
        <w:outlineLvl w:val="2"/>
        <w:rPr>
          <w:color w:val="auto"/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65"/>
        <w:gridCol w:w="6373"/>
        <w:gridCol w:w="1541"/>
        <w:gridCol w:w="1541"/>
        <w:gridCol w:w="1541"/>
        <w:gridCol w:w="1541"/>
        <w:gridCol w:w="1541"/>
      </w:tblGrid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№ п/п</w:t>
            </w:r>
          </w:p>
        </w:tc>
        <w:tc>
          <w:tcPr>
            <w:tcW w:w="2147" w:type="pct"/>
            <w:vMerge w:val="restar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Наименование муниципальной программы, </w:t>
            </w:r>
          </w:p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структурного элемента/</w:t>
            </w:r>
          </w:p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источник финансового обеспечения </w:t>
            </w:r>
          </w:p>
        </w:tc>
        <w:tc>
          <w:tcPr>
            <w:tcW w:w="2596" w:type="pct"/>
            <w:gridSpan w:val="5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Объем расходов по годам реализации, тыс. рублей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2025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2027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2028-2030</w:t>
            </w:r>
          </w:p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(</w:t>
            </w:r>
            <w:proofErr w:type="spellStart"/>
            <w:r w:rsidRPr="009C32A5">
              <w:rPr>
                <w:color w:val="auto"/>
                <w:szCs w:val="22"/>
              </w:rPr>
              <w:t>справочно</w:t>
            </w:r>
            <w:proofErr w:type="spellEnd"/>
            <w:r w:rsidRPr="009C32A5">
              <w:rPr>
                <w:color w:val="auto"/>
                <w:szCs w:val="22"/>
              </w:rPr>
              <w:t>)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Всего</w:t>
            </w:r>
          </w:p>
        </w:tc>
      </w:tr>
      <w:tr w:rsidR="00643E9B" w:rsidRPr="009C32A5" w:rsidTr="00643E9B">
        <w:tc>
          <w:tcPr>
            <w:tcW w:w="258" w:type="pc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1</w:t>
            </w:r>
          </w:p>
        </w:tc>
        <w:tc>
          <w:tcPr>
            <w:tcW w:w="2147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3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4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5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right="-173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7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1.</w:t>
            </w:r>
          </w:p>
        </w:tc>
        <w:tc>
          <w:tcPr>
            <w:tcW w:w="2147" w:type="pct"/>
          </w:tcPr>
          <w:p w:rsidR="00643E9B" w:rsidRDefault="00643E9B" w:rsidP="00643E9B">
            <w:pPr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Муниципальная программа Верхнеподпольненского сельского поселения «Развитие коммунального хозяйства Верхнеподпольненского сельского поселения»</w:t>
            </w:r>
            <w:r w:rsidRPr="005B72C9">
              <w:rPr>
                <w:b/>
                <w:color w:val="auto"/>
                <w:szCs w:val="22"/>
              </w:rPr>
              <w:t xml:space="preserve"> </w:t>
            </w:r>
          </w:p>
          <w:p w:rsidR="00643E9B" w:rsidRPr="009C32A5" w:rsidRDefault="00643E9B" w:rsidP="00643E9B">
            <w:pPr>
              <w:rPr>
                <w:b/>
                <w:color w:val="auto"/>
                <w:szCs w:val="22"/>
              </w:rPr>
            </w:pPr>
            <w:r w:rsidRPr="009C32A5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724,6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328,6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330,7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1383,9</w:t>
            </w:r>
          </w:p>
        </w:tc>
      </w:tr>
      <w:tr w:rsidR="00643E9B" w:rsidRPr="009C32A5" w:rsidTr="00643E9B">
        <w:trPr>
          <w:trHeight w:val="349"/>
        </w:trPr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724,6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328,6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330,7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1383,9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702,9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316,1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316,1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>
              <w:rPr>
                <w:color w:val="auto"/>
                <w:szCs w:val="22"/>
              </w:rPr>
              <w:t>1335,1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567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567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620,8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бюджет Аксайского района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внебюджетные источники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widowControl w:val="0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2.</w:t>
            </w:r>
          </w:p>
        </w:tc>
        <w:tc>
          <w:tcPr>
            <w:tcW w:w="2147" w:type="pct"/>
          </w:tcPr>
          <w:p w:rsidR="00643E9B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</w:t>
            </w:r>
            <w:r>
              <w:rPr>
                <w:b/>
                <w:color w:val="auto"/>
                <w:szCs w:val="22"/>
              </w:rPr>
              <w:t xml:space="preserve">омплекс процессных мероприятий </w:t>
            </w:r>
            <w:r w:rsidRPr="0054765C">
              <w:rPr>
                <w:b/>
                <w:color w:val="auto"/>
                <w:szCs w:val="22"/>
              </w:rPr>
              <w:t xml:space="preserve">«Приобретение и содержание коммунальной техники» </w:t>
            </w:r>
          </w:p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</w:p>
        </w:tc>
        <w:tc>
          <w:tcPr>
            <w:tcW w:w="21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3.</w:t>
            </w:r>
          </w:p>
        </w:tc>
        <w:tc>
          <w:tcPr>
            <w:tcW w:w="2147" w:type="pct"/>
          </w:tcPr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 w:val="restart"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4.</w:t>
            </w:r>
          </w:p>
        </w:tc>
        <w:tc>
          <w:tcPr>
            <w:tcW w:w="2147" w:type="pct"/>
          </w:tcPr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Комплекс процессных мероприятий «Создание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476,8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90,5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92,6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659,</w:t>
            </w:r>
            <w:r>
              <w:rPr>
                <w:b/>
                <w:color w:val="auto"/>
                <w:szCs w:val="22"/>
              </w:rPr>
              <w:t>9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476,8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90,5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92,6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659,9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620,8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9345F2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464,8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78,0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620,8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</w:tr>
      <w:tr w:rsidR="00643E9B" w:rsidRPr="009C32A5" w:rsidTr="00643E9B">
        <w:tc>
          <w:tcPr>
            <w:tcW w:w="258" w:type="pct"/>
            <w:vMerge/>
            <w:vAlign w:val="center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</w:p>
        </w:tc>
        <w:tc>
          <w:tcPr>
            <w:tcW w:w="2147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  <w:tc>
          <w:tcPr>
            <w:tcW w:w="519" w:type="pct"/>
          </w:tcPr>
          <w:p w:rsidR="00643E9B" w:rsidRDefault="00643E9B" w:rsidP="00643E9B">
            <w:pPr>
              <w:jc w:val="center"/>
            </w:pPr>
            <w:r w:rsidRPr="00D71B34">
              <w:rPr>
                <w:color w:val="auto"/>
                <w:szCs w:val="22"/>
              </w:rPr>
              <w:t>0,0</w:t>
            </w:r>
          </w:p>
        </w:tc>
      </w:tr>
    </w:tbl>
    <w:p w:rsidR="00643E9B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  <w:szCs w:val="24"/>
        </w:rPr>
        <w:t>ПАСПОРТ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835279">
        <w:rPr>
          <w:sz w:val="24"/>
          <w:szCs w:val="24"/>
        </w:rPr>
        <w:t xml:space="preserve">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Pr="00835279" w:rsidRDefault="00643E9B" w:rsidP="00643E9B">
      <w:pPr>
        <w:jc w:val="center"/>
        <w:rPr>
          <w:color w:val="auto"/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</w:p>
    <w:p w:rsidR="00643E9B" w:rsidRPr="00CA6497" w:rsidRDefault="00643E9B" w:rsidP="00643E9B">
      <w:pPr>
        <w:ind w:left="3229"/>
        <w:rPr>
          <w:sz w:val="24"/>
        </w:rPr>
      </w:pPr>
      <w:r w:rsidRPr="00CA6497">
        <w:rPr>
          <w:sz w:val="24"/>
        </w:rPr>
        <w:t xml:space="preserve">                                     1. Основные положения</w:t>
      </w:r>
    </w:p>
    <w:p w:rsidR="00643E9B" w:rsidRPr="00CA6497" w:rsidRDefault="00643E9B" w:rsidP="00643E9B">
      <w:pPr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643E9B" w:rsidRPr="00CA6497" w:rsidRDefault="00643E9B" w:rsidP="00643E9B">
            <w:r w:rsidRPr="00CA6497"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A6497" w:rsidRDefault="00643E9B" w:rsidP="00643E9B">
            <w:r w:rsidRPr="00CA6497">
              <w:t>Начальник сектора Бузунова Ирина Григорьевна</w:t>
            </w:r>
          </w:p>
        </w:tc>
      </w:tr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643E9B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835279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A6497" w:rsidRDefault="00643E9B" w:rsidP="00643E9B">
            <w:pPr>
              <w:pStyle w:val="affd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835279">
              <w:rPr>
                <w:color w:val="020B22"/>
                <w:sz w:val="22"/>
                <w:szCs w:val="22"/>
              </w:rPr>
              <w:t xml:space="preserve">- </w:t>
            </w:r>
            <w:r w:rsidRPr="00835279">
              <w:rPr>
                <w:color w:val="000000" w:themeColor="text1"/>
                <w:sz w:val="22"/>
                <w:szCs w:val="22"/>
              </w:rPr>
              <w:t>государственная программа Ростовской области «</w:t>
            </w:r>
            <w:r w:rsidRPr="00835279">
              <w:rPr>
                <w:color w:val="020B22"/>
                <w:sz w:val="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835279">
              <w:rPr>
                <w:color w:val="000000" w:themeColor="text1"/>
                <w:sz w:val="22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CA6497">
        <w:rPr>
          <w:sz w:val="24"/>
        </w:rPr>
        <w:t xml:space="preserve">2. </w:t>
      </w:r>
      <w:r w:rsidRPr="002E40B3">
        <w:rPr>
          <w:color w:val="auto"/>
          <w:sz w:val="24"/>
        </w:rPr>
        <w:t>Показатели</w:t>
      </w:r>
      <w:r w:rsidRPr="00835279">
        <w:rPr>
          <w:sz w:val="24"/>
          <w:szCs w:val="24"/>
        </w:rPr>
        <w:t xml:space="preserve"> 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CA649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№</w:t>
            </w:r>
            <w:r w:rsidRPr="00CA6497"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Вид показателя</w:t>
            </w:r>
          </w:p>
          <w:p w:rsidR="00643E9B" w:rsidRPr="00CA6497" w:rsidRDefault="00643E9B" w:rsidP="00643E9B">
            <w:pPr>
              <w:widowControl w:val="0"/>
              <w:jc w:val="center"/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Информационная система</w:t>
            </w:r>
          </w:p>
        </w:tc>
      </w:tr>
      <w:tr w:rsidR="00643E9B" w:rsidRPr="00CA649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</w:tr>
      <w:tr w:rsidR="00643E9B" w:rsidRPr="00CA649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14</w:t>
            </w:r>
          </w:p>
        </w:tc>
      </w:tr>
      <w:tr w:rsidR="00643E9B" w:rsidRPr="00CA649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  <w:rPr>
                <w:i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CA649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Pr="00CA6497" w:rsidRDefault="00643E9B" w:rsidP="00643E9B">
      <w:pPr>
        <w:jc w:val="center"/>
      </w:pPr>
    </w:p>
    <w:p w:rsidR="00643E9B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3. Перечень мероприятий (результатов) 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835279">
        <w:rPr>
          <w:sz w:val="24"/>
          <w:szCs w:val="24"/>
        </w:rPr>
        <w:t xml:space="preserve">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643E9B" w:rsidRPr="0085143B" w:rsidTr="00643E9B">
        <w:tc>
          <w:tcPr>
            <w:tcW w:w="631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Единица измерения</w:t>
            </w:r>
          </w:p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Значение результата по годам реализации</w:t>
            </w:r>
          </w:p>
        </w:tc>
      </w:tr>
      <w:tr w:rsidR="00643E9B" w:rsidRPr="0085143B" w:rsidTr="00643E9B">
        <w:tc>
          <w:tcPr>
            <w:tcW w:w="631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2915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575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933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616" w:type="dxa"/>
            <w:vMerge/>
            <w:vAlign w:val="center"/>
          </w:tcPr>
          <w:p w:rsidR="00643E9B" w:rsidRPr="0085143B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2024</w:t>
            </w:r>
          </w:p>
        </w:tc>
        <w:tc>
          <w:tcPr>
            <w:tcW w:w="928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2025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2026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2027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2028-2030</w:t>
            </w:r>
          </w:p>
        </w:tc>
      </w:tr>
      <w:tr w:rsidR="00643E9B" w:rsidRPr="0085143B" w:rsidTr="00643E9B">
        <w:tc>
          <w:tcPr>
            <w:tcW w:w="63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2915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1</w:t>
            </w:r>
          </w:p>
        </w:tc>
        <w:tc>
          <w:tcPr>
            <w:tcW w:w="1575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933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616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2</w:t>
            </w:r>
          </w:p>
        </w:tc>
        <w:tc>
          <w:tcPr>
            <w:tcW w:w="136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3</w:t>
            </w:r>
          </w:p>
        </w:tc>
        <w:tc>
          <w:tcPr>
            <w:tcW w:w="1134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4</w:t>
            </w:r>
          </w:p>
        </w:tc>
        <w:tc>
          <w:tcPr>
            <w:tcW w:w="928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5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6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7</w:t>
            </w: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8</w:t>
            </w:r>
          </w:p>
        </w:tc>
      </w:tr>
      <w:tr w:rsidR="00643E9B" w:rsidRPr="0085143B" w:rsidTr="00643E9B">
        <w:tc>
          <w:tcPr>
            <w:tcW w:w="14853" w:type="dxa"/>
            <w:gridSpan w:val="11"/>
          </w:tcPr>
          <w:p w:rsidR="00643E9B" w:rsidRPr="005C27D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5C27DD">
              <w:rPr>
                <w:szCs w:val="22"/>
              </w:rPr>
              <w:t xml:space="preserve">1. Задача 1 комплекса процессных мероприятий </w:t>
            </w:r>
            <w:r w:rsidRPr="005C27DD">
              <w:rPr>
                <w:color w:val="auto"/>
                <w:szCs w:val="22"/>
              </w:rPr>
              <w:t>«Приобретение и содержание коммунальной техники»</w:t>
            </w:r>
          </w:p>
        </w:tc>
      </w:tr>
      <w:tr w:rsidR="00643E9B" w:rsidRPr="0085143B" w:rsidTr="00643E9B">
        <w:tc>
          <w:tcPr>
            <w:tcW w:w="63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>1.1.</w:t>
            </w:r>
          </w:p>
        </w:tc>
        <w:tc>
          <w:tcPr>
            <w:tcW w:w="2915" w:type="dxa"/>
          </w:tcPr>
          <w:p w:rsidR="00643E9B" w:rsidRPr="0085143B" w:rsidRDefault="00643E9B" w:rsidP="00643E9B">
            <w:pPr>
              <w:widowControl w:val="0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Мероприятие (результат) </w:t>
            </w:r>
            <w:r w:rsidRPr="0085143B">
              <w:rPr>
                <w:color w:val="auto"/>
                <w:szCs w:val="22"/>
              </w:rPr>
              <w:t>содержание коммунальной техники Верхнеподпольненского сельского поселения</w:t>
            </w:r>
          </w:p>
        </w:tc>
        <w:tc>
          <w:tcPr>
            <w:tcW w:w="1575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85143B">
              <w:rPr>
                <w:szCs w:val="22"/>
              </w:rPr>
              <w:t xml:space="preserve">содержание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85143B">
              <w:rPr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1933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8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85143B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                                                                                                                  </w:t>
      </w:r>
    </w:p>
    <w:p w:rsidR="00643E9B" w:rsidRPr="00CA6497" w:rsidRDefault="00643E9B" w:rsidP="00643E9B">
      <w:pPr>
        <w:rPr>
          <w:sz w:val="2"/>
        </w:rPr>
      </w:pPr>
    </w:p>
    <w:p w:rsidR="00643E9B" w:rsidRPr="00CA6497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                                                                                                                     </w:t>
      </w:r>
    </w:p>
    <w:p w:rsidR="00643E9B" w:rsidRDefault="00643E9B" w:rsidP="00643E9B">
      <w:pPr>
        <w:jc w:val="center"/>
        <w:rPr>
          <w:sz w:val="24"/>
        </w:rPr>
      </w:pPr>
      <w:r w:rsidRPr="00CA6497">
        <w:rPr>
          <w:sz w:val="24"/>
        </w:rPr>
        <w:t xml:space="preserve">4. Финансовое обеспечение </w:t>
      </w:r>
    </w:p>
    <w:p w:rsidR="00643E9B" w:rsidRDefault="00643E9B" w:rsidP="00643E9B">
      <w:pPr>
        <w:jc w:val="center"/>
        <w:rPr>
          <w:color w:val="auto"/>
          <w:sz w:val="24"/>
          <w:szCs w:val="24"/>
        </w:rPr>
      </w:pPr>
      <w:r w:rsidRPr="00CA6497">
        <w:rPr>
          <w:sz w:val="24"/>
          <w:szCs w:val="24"/>
        </w:rPr>
        <w:t xml:space="preserve">Комплекса процессных мероприятий </w:t>
      </w:r>
      <w:r w:rsidRPr="00835279">
        <w:rPr>
          <w:color w:val="auto"/>
          <w:sz w:val="24"/>
          <w:szCs w:val="24"/>
        </w:rPr>
        <w:t xml:space="preserve">«Приобретение и содержание коммунальной техники»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835279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</w:p>
    <w:tbl>
      <w:tblPr>
        <w:tblW w:w="5109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09"/>
        <w:gridCol w:w="5380"/>
        <w:gridCol w:w="2733"/>
        <w:gridCol w:w="1438"/>
        <w:gridCol w:w="1432"/>
        <w:gridCol w:w="1289"/>
        <w:gridCol w:w="1236"/>
        <w:gridCol w:w="1150"/>
      </w:tblGrid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№ п/п</w:t>
            </w:r>
          </w:p>
        </w:tc>
        <w:tc>
          <w:tcPr>
            <w:tcW w:w="1774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 xml:space="preserve">Наименование муниципальной программы, </w:t>
            </w:r>
          </w:p>
          <w:p w:rsidR="00643E9B" w:rsidRPr="00CA6497" w:rsidRDefault="00643E9B" w:rsidP="00643E9B">
            <w:pPr>
              <w:jc w:val="center"/>
            </w:pPr>
            <w:r w:rsidRPr="00CA6497">
              <w:t>структурного элемента/</w:t>
            </w:r>
          </w:p>
          <w:p w:rsidR="00643E9B" w:rsidRPr="00CA6497" w:rsidRDefault="00643E9B" w:rsidP="00643E9B">
            <w:pPr>
              <w:jc w:val="center"/>
            </w:pPr>
            <w:r w:rsidRPr="00CA6497">
              <w:t xml:space="preserve">источник финансового обеспечения </w:t>
            </w:r>
          </w:p>
        </w:tc>
        <w:tc>
          <w:tcPr>
            <w:tcW w:w="901" w:type="pct"/>
            <w:vMerge w:val="restart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Код бюджетной классификации расходов</w:t>
            </w:r>
          </w:p>
        </w:tc>
        <w:tc>
          <w:tcPr>
            <w:tcW w:w="2157" w:type="pct"/>
            <w:gridSpan w:val="5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Объем расходов по годам реализации, тыс. рублей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74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901" w:type="pct"/>
            <w:vMerge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47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2025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2026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2027</w:t>
            </w:r>
          </w:p>
        </w:tc>
        <w:tc>
          <w:tcPr>
            <w:tcW w:w="40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outlineLvl w:val="2"/>
            </w:pPr>
            <w:r w:rsidRPr="00CA6497">
              <w:t>2028-2030</w:t>
            </w: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(</w:t>
            </w:r>
            <w:proofErr w:type="spellStart"/>
            <w:r w:rsidRPr="00CA6497">
              <w:t>справочно</w:t>
            </w:r>
            <w:proofErr w:type="spellEnd"/>
            <w:r w:rsidRPr="00CA6497">
              <w:t>)</w:t>
            </w:r>
          </w:p>
        </w:tc>
        <w:tc>
          <w:tcPr>
            <w:tcW w:w="3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Всего</w:t>
            </w:r>
          </w:p>
        </w:tc>
      </w:tr>
      <w:tr w:rsidR="00643E9B" w:rsidRPr="00CA6497" w:rsidTr="00B000FC">
        <w:tc>
          <w:tcPr>
            <w:tcW w:w="168" w:type="pc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</w:t>
            </w:r>
          </w:p>
        </w:tc>
        <w:tc>
          <w:tcPr>
            <w:tcW w:w="177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</w:t>
            </w:r>
          </w:p>
        </w:tc>
        <w:tc>
          <w:tcPr>
            <w:tcW w:w="901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3</w:t>
            </w:r>
          </w:p>
        </w:tc>
        <w:tc>
          <w:tcPr>
            <w:tcW w:w="47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4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5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6</w:t>
            </w:r>
          </w:p>
        </w:tc>
        <w:tc>
          <w:tcPr>
            <w:tcW w:w="40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7</w:t>
            </w:r>
          </w:p>
        </w:tc>
        <w:tc>
          <w:tcPr>
            <w:tcW w:w="3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8</w:t>
            </w:r>
          </w:p>
        </w:tc>
      </w:tr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1.</w:t>
            </w:r>
          </w:p>
        </w:tc>
        <w:tc>
          <w:tcPr>
            <w:tcW w:w="1774" w:type="pct"/>
          </w:tcPr>
          <w:p w:rsidR="00643E9B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</w:t>
            </w:r>
            <w:r>
              <w:rPr>
                <w:b/>
                <w:color w:val="auto"/>
                <w:szCs w:val="22"/>
              </w:rPr>
              <w:t xml:space="preserve">омплекс процессных мероприятий </w:t>
            </w:r>
            <w:r w:rsidRPr="0054765C">
              <w:rPr>
                <w:b/>
                <w:color w:val="auto"/>
                <w:szCs w:val="22"/>
              </w:rPr>
              <w:t xml:space="preserve">«Приобретение и содержание коммунальной техники» </w:t>
            </w:r>
          </w:p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</w:p>
        </w:tc>
        <w:tc>
          <w:tcPr>
            <w:tcW w:w="474" w:type="pct"/>
            <w:vAlign w:val="center"/>
          </w:tcPr>
          <w:p w:rsidR="00643E9B" w:rsidRPr="00324594" w:rsidRDefault="00643E9B" w:rsidP="00643E9B">
            <w:pPr>
              <w:widowControl w:val="0"/>
              <w:ind w:left="-87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  <w:tc>
          <w:tcPr>
            <w:tcW w:w="472" w:type="pct"/>
            <w:vAlign w:val="center"/>
          </w:tcPr>
          <w:p w:rsidR="00643E9B" w:rsidRPr="00324594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425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407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377" w:type="pct"/>
            <w:vAlign w:val="center"/>
          </w:tcPr>
          <w:p w:rsidR="00643E9B" w:rsidRPr="00324594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9,7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</w:p>
        </w:tc>
        <w:tc>
          <w:tcPr>
            <w:tcW w:w="474" w:type="pct"/>
            <w:vAlign w:val="center"/>
          </w:tcPr>
          <w:p w:rsidR="00643E9B" w:rsidRPr="009C32A5" w:rsidRDefault="00643E9B" w:rsidP="00643E9B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  <w:tc>
          <w:tcPr>
            <w:tcW w:w="472" w:type="pct"/>
            <w:vAlign w:val="center"/>
          </w:tcPr>
          <w:p w:rsidR="00643E9B" w:rsidRPr="009C32A5" w:rsidRDefault="00643E9B" w:rsidP="00643E9B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  <w:vAlign w:val="center"/>
          </w:tcPr>
          <w:p w:rsidR="00643E9B" w:rsidRPr="009C32A5" w:rsidRDefault="00643E9B" w:rsidP="00643E9B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</w:tr>
      <w:tr w:rsidR="00B000FC" w:rsidRPr="00CA6497" w:rsidTr="00B000FC">
        <w:tc>
          <w:tcPr>
            <w:tcW w:w="168" w:type="pct"/>
            <w:vMerge/>
          </w:tcPr>
          <w:p w:rsidR="00B000FC" w:rsidRPr="00CA6497" w:rsidRDefault="00B000FC" w:rsidP="00B000FC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00FC" w:rsidRPr="009C32A5" w:rsidRDefault="00B000FC" w:rsidP="00B000FC">
            <w:pPr>
              <w:rPr>
                <w:color w:val="auto"/>
                <w:szCs w:val="22"/>
              </w:rPr>
            </w:pPr>
            <w:r>
              <w:t>Расходы на</w:t>
            </w:r>
            <w:r w:rsidRPr="00CA6497">
              <w:t xml:space="preserve"> содержани</w:t>
            </w:r>
            <w:r>
              <w:t xml:space="preserve">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</w:t>
            </w:r>
            <w:r>
              <w:t xml:space="preserve"> (уплата налогов, сборов и иных платежей)</w:t>
            </w:r>
          </w:p>
        </w:tc>
        <w:tc>
          <w:tcPr>
            <w:tcW w:w="901" w:type="pct"/>
          </w:tcPr>
          <w:p w:rsidR="00B000FC" w:rsidRDefault="00B000FC" w:rsidP="00B000FC">
            <w:pPr>
              <w:widowControl w:val="0"/>
              <w:ind w:left="-87" w:right="-138"/>
              <w:jc w:val="center"/>
              <w:outlineLvl w:val="2"/>
            </w:pPr>
          </w:p>
          <w:p w:rsidR="00B000FC" w:rsidRPr="00CA6497" w:rsidRDefault="00B000FC" w:rsidP="00B000FC">
            <w:pPr>
              <w:widowControl w:val="0"/>
              <w:ind w:left="-87" w:right="-138"/>
              <w:jc w:val="center"/>
              <w:outlineLvl w:val="2"/>
            </w:pPr>
            <w:r>
              <w:t xml:space="preserve">0502 </w:t>
            </w:r>
            <w:r w:rsidRPr="00CA6497">
              <w:t>0</w:t>
            </w:r>
            <w:r>
              <w:t>8</w:t>
            </w:r>
            <w:r w:rsidRPr="00CA6497">
              <w:t xml:space="preserve"> 4 01 24</w:t>
            </w:r>
            <w:r>
              <w:t>210 850</w:t>
            </w:r>
          </w:p>
        </w:tc>
        <w:tc>
          <w:tcPr>
            <w:tcW w:w="474" w:type="pct"/>
            <w:vAlign w:val="center"/>
          </w:tcPr>
          <w:p w:rsidR="00B000FC" w:rsidRPr="009C32A5" w:rsidRDefault="00B000FC" w:rsidP="00B000FC">
            <w:pPr>
              <w:widowControl w:val="0"/>
              <w:ind w:left="-87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  <w:tc>
          <w:tcPr>
            <w:tcW w:w="472" w:type="pct"/>
            <w:vAlign w:val="center"/>
          </w:tcPr>
          <w:p w:rsidR="00B000FC" w:rsidRPr="009C32A5" w:rsidRDefault="00B000FC" w:rsidP="00B000FC">
            <w:pPr>
              <w:widowControl w:val="0"/>
              <w:ind w:left="-160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  <w:vAlign w:val="center"/>
          </w:tcPr>
          <w:p w:rsidR="00B000FC" w:rsidRPr="009C32A5" w:rsidRDefault="00B000FC" w:rsidP="00B000FC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  <w:vAlign w:val="center"/>
          </w:tcPr>
          <w:p w:rsidR="00B000FC" w:rsidRPr="009C32A5" w:rsidRDefault="00B000FC" w:rsidP="00B000FC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  <w:vAlign w:val="center"/>
          </w:tcPr>
          <w:p w:rsidR="00B000FC" w:rsidRPr="009C32A5" w:rsidRDefault="00B000FC" w:rsidP="00B000FC">
            <w:pPr>
              <w:widowControl w:val="0"/>
              <w:ind w:left="-164" w:right="-138"/>
              <w:jc w:val="center"/>
              <w:outlineLvl w:val="2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9,7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</w:tcPr>
          <w:p w:rsidR="00643E9B" w:rsidRPr="00CA6497" w:rsidRDefault="00643E9B" w:rsidP="00643E9B"/>
        </w:tc>
        <w:tc>
          <w:tcPr>
            <w:tcW w:w="177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74" w:type="pct"/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74" w:type="pct"/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901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4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40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  <w:tc>
          <w:tcPr>
            <w:tcW w:w="377" w:type="pct"/>
          </w:tcPr>
          <w:p w:rsidR="00643E9B" w:rsidRPr="009C32A5" w:rsidRDefault="00643E9B" w:rsidP="00643E9B">
            <w:pPr>
              <w:jc w:val="center"/>
              <w:rPr>
                <w:szCs w:val="22"/>
              </w:rPr>
            </w:pPr>
            <w:r w:rsidRPr="009C32A5">
              <w:rPr>
                <w:color w:val="auto"/>
                <w:szCs w:val="22"/>
              </w:rPr>
              <w:t>0,0</w:t>
            </w:r>
          </w:p>
        </w:tc>
      </w:tr>
    </w:tbl>
    <w:p w:rsidR="00643E9B" w:rsidRPr="0020406B" w:rsidRDefault="00643E9B" w:rsidP="00643E9B">
      <w:pPr>
        <w:widowControl w:val="0"/>
        <w:jc w:val="center"/>
        <w:outlineLvl w:val="2"/>
        <w:rPr>
          <w:sz w:val="24"/>
        </w:rPr>
      </w:pPr>
    </w:p>
    <w:p w:rsidR="009E1B56" w:rsidRDefault="009E1B56" w:rsidP="009E1B56">
      <w:pPr>
        <w:jc w:val="center"/>
        <w:rPr>
          <w:sz w:val="24"/>
          <w:szCs w:val="24"/>
        </w:rPr>
      </w:pP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5. План реализации комплекса процессных мероприятий</w:t>
      </w:r>
    </w:p>
    <w:p w:rsidR="00643E9B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«Приобретение и содержание коммунальной техники» на 2025 – 2027 годы</w:t>
      </w:r>
    </w:p>
    <w:p w:rsidR="009E1B56" w:rsidRPr="009E1B56" w:rsidRDefault="009E1B56" w:rsidP="009E1B56">
      <w:pPr>
        <w:jc w:val="center"/>
        <w:rPr>
          <w:sz w:val="24"/>
          <w:szCs w:val="24"/>
        </w:rPr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844"/>
        <w:gridCol w:w="3528"/>
        <w:gridCol w:w="14"/>
        <w:gridCol w:w="2837"/>
        <w:gridCol w:w="1984"/>
      </w:tblGrid>
      <w:tr w:rsidR="00643E9B" w:rsidRPr="00CA6497" w:rsidTr="00643E9B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№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Наименование мероприятия (результата), контрольной точки</w:t>
            </w:r>
          </w:p>
        </w:tc>
        <w:tc>
          <w:tcPr>
            <w:tcW w:w="18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Дата наступления контрольной точки</w:t>
            </w:r>
          </w:p>
        </w:tc>
        <w:tc>
          <w:tcPr>
            <w:tcW w:w="3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Ответственный исполнитель </w:t>
            </w:r>
          </w:p>
        </w:tc>
        <w:tc>
          <w:tcPr>
            <w:tcW w:w="285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Вид подтверждающего документа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Информационная система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</w:p>
        </w:tc>
      </w:tr>
      <w:tr w:rsidR="00643E9B" w:rsidRPr="00CA6497" w:rsidTr="00643E9B">
        <w:tc>
          <w:tcPr>
            <w:tcW w:w="1487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rPr>
                <w:sz w:val="24"/>
                <w:szCs w:val="24"/>
              </w:rPr>
              <w:t xml:space="preserve">Задача 1 комплекса процессных мероприятий </w:t>
            </w:r>
            <w:r w:rsidRPr="00835279">
              <w:rPr>
                <w:color w:val="auto"/>
                <w:sz w:val="24"/>
                <w:szCs w:val="24"/>
              </w:rPr>
              <w:t>«Приобретение и содержание коммунальной техники»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</w:pPr>
            <w:r w:rsidRPr="00CA6497">
              <w:t xml:space="preserve">Мероприятие (результат)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</w:pPr>
            <w:r w:rsidRPr="00CA6497">
              <w:t xml:space="preserve">1.1. содержание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 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Х</w:t>
            </w:r>
          </w:p>
        </w:tc>
        <w:tc>
          <w:tcPr>
            <w:tcW w:w="3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  <w:spacing w:line="228" w:lineRule="auto"/>
              <w:jc w:val="center"/>
            </w:pPr>
            <w:r w:rsidRPr="00CA6497">
              <w:t>отчет о ходе реализации муниципальной программы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CA6497">
              <w:t xml:space="preserve">Контрольная точка 1.1.1.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>
              <w:t>Расходы на</w:t>
            </w:r>
            <w:r w:rsidRPr="00CA6497">
              <w:t xml:space="preserve"> содержани</w:t>
            </w:r>
            <w:r>
              <w:t xml:space="preserve">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</w:t>
            </w:r>
            <w:r>
              <w:t xml:space="preserve"> (уплата налогов, сборов и иных платежей)</w:t>
            </w:r>
            <w:r w:rsidRPr="00CA6497">
              <w:t xml:space="preserve">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.2025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.2026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.2027</w:t>
            </w:r>
          </w:p>
        </w:tc>
        <w:tc>
          <w:tcPr>
            <w:tcW w:w="3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Акты выполненных работ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</w:tbl>
    <w:p w:rsidR="009E1B56" w:rsidRDefault="009E1B56" w:rsidP="00643E9B">
      <w:pPr>
        <w:jc w:val="center"/>
        <w:rPr>
          <w:sz w:val="24"/>
          <w:szCs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  <w:szCs w:val="24"/>
        </w:rPr>
        <w:t>ПАСПОРТ</w:t>
      </w:r>
    </w:p>
    <w:p w:rsidR="00643E9B" w:rsidRPr="005C27DD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 xml:space="preserve">Комплекса процессных мероприятий </w:t>
      </w: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p w:rsidR="00643E9B" w:rsidRPr="00CA6497" w:rsidRDefault="00643E9B" w:rsidP="00643E9B">
      <w:pPr>
        <w:ind w:left="3229"/>
        <w:rPr>
          <w:sz w:val="24"/>
        </w:rPr>
      </w:pPr>
      <w:r w:rsidRPr="00CA6497">
        <w:rPr>
          <w:sz w:val="24"/>
        </w:rPr>
        <w:t xml:space="preserve">                                     1. Основные положения</w:t>
      </w:r>
    </w:p>
    <w:p w:rsidR="00643E9B" w:rsidRPr="00CA6497" w:rsidRDefault="00643E9B" w:rsidP="00643E9B">
      <w:pPr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643E9B" w:rsidRPr="00CA6497" w:rsidRDefault="00643E9B" w:rsidP="00643E9B">
            <w:r w:rsidRPr="00CA6497"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A6497" w:rsidRDefault="00643E9B" w:rsidP="00643E9B">
            <w:r w:rsidRPr="00CA6497">
              <w:t>Начальник сектора Бузунова Ирина Григорьевна</w:t>
            </w:r>
          </w:p>
        </w:tc>
      </w:tr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643E9B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835279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A6497" w:rsidRDefault="00643E9B" w:rsidP="00643E9B">
            <w:pPr>
              <w:pStyle w:val="affd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835279">
              <w:rPr>
                <w:color w:val="020B22"/>
                <w:sz w:val="22"/>
                <w:szCs w:val="22"/>
              </w:rPr>
              <w:t xml:space="preserve">- </w:t>
            </w:r>
            <w:r w:rsidRPr="00835279">
              <w:rPr>
                <w:color w:val="000000" w:themeColor="text1"/>
                <w:sz w:val="22"/>
                <w:szCs w:val="22"/>
              </w:rPr>
              <w:t>государственная программа Ростовской области «</w:t>
            </w:r>
            <w:r w:rsidRPr="00835279">
              <w:rPr>
                <w:color w:val="020B22"/>
                <w:sz w:val="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835279">
              <w:rPr>
                <w:color w:val="000000" w:themeColor="text1"/>
                <w:sz w:val="22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2. </w:t>
      </w:r>
      <w:r w:rsidRPr="00CA6497">
        <w:rPr>
          <w:sz w:val="24"/>
          <w:szCs w:val="24"/>
        </w:rPr>
        <w:t xml:space="preserve">Показатели 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ind w:left="1070"/>
        <w:rPr>
          <w:sz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CA649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№</w:t>
            </w:r>
            <w:r w:rsidRPr="00CA6497"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Вид показателя</w:t>
            </w:r>
          </w:p>
          <w:p w:rsidR="00643E9B" w:rsidRPr="00CA6497" w:rsidRDefault="00643E9B" w:rsidP="00643E9B">
            <w:pPr>
              <w:widowControl w:val="0"/>
              <w:jc w:val="center"/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Информационная система</w:t>
            </w:r>
          </w:p>
        </w:tc>
      </w:tr>
      <w:tr w:rsidR="00643E9B" w:rsidRPr="00CA649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</w:tr>
      <w:tr w:rsidR="00643E9B" w:rsidRPr="00CA649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14</w:t>
            </w:r>
          </w:p>
        </w:tc>
      </w:tr>
      <w:tr w:rsidR="00643E9B" w:rsidRPr="00CA649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  <w:rPr>
                <w:i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CA649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3. Перечень мероприятий (результатов)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643E9B" w:rsidRPr="00CA6497" w:rsidTr="00643E9B">
        <w:tc>
          <w:tcPr>
            <w:tcW w:w="631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Единица измерения</w:t>
            </w:r>
          </w:p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643E9B" w:rsidRPr="00CA6497" w:rsidTr="00643E9B">
        <w:tc>
          <w:tcPr>
            <w:tcW w:w="631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15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75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33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643E9B" w:rsidRPr="00CA6497" w:rsidRDefault="00643E9B" w:rsidP="00643E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2024</w:t>
            </w:r>
          </w:p>
        </w:tc>
        <w:tc>
          <w:tcPr>
            <w:tcW w:w="928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2025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2026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2027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2028-2030</w:t>
            </w:r>
          </w:p>
        </w:tc>
      </w:tr>
      <w:tr w:rsidR="00643E9B" w:rsidRPr="00CA6497" w:rsidTr="00643E9B">
        <w:tc>
          <w:tcPr>
            <w:tcW w:w="63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915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1</w:t>
            </w:r>
          </w:p>
        </w:tc>
        <w:tc>
          <w:tcPr>
            <w:tcW w:w="1575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933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2</w:t>
            </w:r>
          </w:p>
        </w:tc>
        <w:tc>
          <w:tcPr>
            <w:tcW w:w="136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4</w:t>
            </w:r>
          </w:p>
        </w:tc>
        <w:tc>
          <w:tcPr>
            <w:tcW w:w="928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5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6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7</w:t>
            </w: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8</w:t>
            </w:r>
          </w:p>
        </w:tc>
      </w:tr>
      <w:tr w:rsidR="00643E9B" w:rsidRPr="00CA6497" w:rsidTr="00643E9B">
        <w:tc>
          <w:tcPr>
            <w:tcW w:w="14853" w:type="dxa"/>
            <w:gridSpan w:val="11"/>
          </w:tcPr>
          <w:p w:rsidR="00643E9B" w:rsidRPr="00CA6497" w:rsidRDefault="00643E9B" w:rsidP="00643E9B">
            <w:pPr>
              <w:widowControl w:val="0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1. Задача 1 Комплекса процессных мероприятий «Содержание и ремонт уличного освещения населенных пунктов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63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CA6497">
              <w:rPr>
                <w:sz w:val="24"/>
                <w:szCs w:val="24"/>
              </w:rPr>
              <w:t>1.1.</w:t>
            </w:r>
          </w:p>
        </w:tc>
        <w:tc>
          <w:tcPr>
            <w:tcW w:w="2915" w:type="dxa"/>
          </w:tcPr>
          <w:p w:rsidR="00643E9B" w:rsidRPr="00191263" w:rsidRDefault="00643E9B" w:rsidP="00643E9B">
            <w:pPr>
              <w:widowControl w:val="0"/>
              <w:outlineLvl w:val="2"/>
              <w:rPr>
                <w:szCs w:val="22"/>
              </w:rPr>
            </w:pPr>
            <w:r w:rsidRPr="00191263">
              <w:rPr>
                <w:szCs w:val="22"/>
              </w:rPr>
              <w:t xml:space="preserve">Мероприятие (результат) </w:t>
            </w:r>
            <w:r w:rsidRPr="00191263">
              <w:rPr>
                <w:color w:val="auto"/>
                <w:szCs w:val="22"/>
              </w:rPr>
              <w:t>организация подвоза воды населению</w:t>
            </w:r>
            <w:r w:rsidRPr="00191263">
              <w:rPr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1575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t>Подвоз воды</w:t>
            </w:r>
          </w:p>
        </w:tc>
        <w:tc>
          <w:tcPr>
            <w:tcW w:w="1933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361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8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4. Финансовое обеспечение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5C27DD">
        <w:rPr>
          <w:color w:val="auto"/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  <w:r w:rsidRPr="005C27DD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5C27DD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98"/>
        <w:gridCol w:w="5135"/>
        <w:gridCol w:w="2820"/>
        <w:gridCol w:w="1404"/>
        <w:gridCol w:w="1401"/>
        <w:gridCol w:w="1262"/>
        <w:gridCol w:w="1236"/>
        <w:gridCol w:w="1087"/>
      </w:tblGrid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№ п/п</w:t>
            </w:r>
          </w:p>
        </w:tc>
        <w:tc>
          <w:tcPr>
            <w:tcW w:w="1730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 xml:space="preserve">Наименование муниципальной программы, </w:t>
            </w:r>
          </w:p>
          <w:p w:rsidR="00643E9B" w:rsidRPr="00CA6497" w:rsidRDefault="00643E9B" w:rsidP="00643E9B">
            <w:pPr>
              <w:jc w:val="center"/>
            </w:pPr>
            <w:r w:rsidRPr="00CA6497">
              <w:t>структурного элемента/</w:t>
            </w:r>
          </w:p>
          <w:p w:rsidR="00643E9B" w:rsidRPr="00CA6497" w:rsidRDefault="00643E9B" w:rsidP="00643E9B">
            <w:pPr>
              <w:jc w:val="center"/>
            </w:pPr>
            <w:r w:rsidRPr="00CA6497">
              <w:t xml:space="preserve">источник финансового обеспечения </w:t>
            </w:r>
          </w:p>
        </w:tc>
        <w:tc>
          <w:tcPr>
            <w:tcW w:w="950" w:type="pct"/>
            <w:vMerge w:val="restart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Код бюджетной классификации расходов</w:t>
            </w:r>
          </w:p>
        </w:tc>
        <w:tc>
          <w:tcPr>
            <w:tcW w:w="2152" w:type="pct"/>
            <w:gridSpan w:val="5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Объем расходов по годам реализации, тыс. рублей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730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950" w:type="pct"/>
            <w:vMerge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473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2025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2026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2027</w:t>
            </w:r>
          </w:p>
        </w:tc>
        <w:tc>
          <w:tcPr>
            <w:tcW w:w="416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2028-2030</w:t>
            </w: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(</w:t>
            </w:r>
            <w:proofErr w:type="spellStart"/>
            <w:r w:rsidRPr="00CA6497">
              <w:t>справочно</w:t>
            </w:r>
            <w:proofErr w:type="spellEnd"/>
            <w:r w:rsidRPr="00CA6497">
              <w:t>)</w:t>
            </w:r>
          </w:p>
        </w:tc>
        <w:tc>
          <w:tcPr>
            <w:tcW w:w="36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Всего</w:t>
            </w:r>
          </w:p>
        </w:tc>
      </w:tr>
      <w:tr w:rsidR="00643E9B" w:rsidRPr="00CA6497" w:rsidTr="00B000FC">
        <w:tc>
          <w:tcPr>
            <w:tcW w:w="168" w:type="pc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</w:t>
            </w:r>
          </w:p>
        </w:tc>
        <w:tc>
          <w:tcPr>
            <w:tcW w:w="173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</w:t>
            </w:r>
          </w:p>
        </w:tc>
        <w:tc>
          <w:tcPr>
            <w:tcW w:w="95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3</w:t>
            </w:r>
          </w:p>
        </w:tc>
        <w:tc>
          <w:tcPr>
            <w:tcW w:w="473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4</w:t>
            </w:r>
          </w:p>
        </w:tc>
        <w:tc>
          <w:tcPr>
            <w:tcW w:w="472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5</w:t>
            </w:r>
          </w:p>
        </w:tc>
        <w:tc>
          <w:tcPr>
            <w:tcW w:w="42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6</w:t>
            </w:r>
          </w:p>
        </w:tc>
        <w:tc>
          <w:tcPr>
            <w:tcW w:w="416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7</w:t>
            </w:r>
          </w:p>
        </w:tc>
        <w:tc>
          <w:tcPr>
            <w:tcW w:w="36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8</w:t>
            </w:r>
          </w:p>
        </w:tc>
      </w:tr>
      <w:tr w:rsidR="00643E9B" w:rsidRPr="00CA6497" w:rsidTr="00B000FC">
        <w:tc>
          <w:tcPr>
            <w:tcW w:w="168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1.</w:t>
            </w:r>
          </w:p>
        </w:tc>
        <w:tc>
          <w:tcPr>
            <w:tcW w:w="1730" w:type="pct"/>
          </w:tcPr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  <w:p w:rsidR="00643E9B" w:rsidRPr="0054765C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(всего), в том числе: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ind w:left="-87"/>
              <w:jc w:val="center"/>
            </w:pPr>
          </w:p>
        </w:tc>
        <w:tc>
          <w:tcPr>
            <w:tcW w:w="473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324594" w:rsidRDefault="00643E9B" w:rsidP="00643E9B">
            <w:pPr>
              <w:jc w:val="center"/>
              <w:rPr>
                <w:b/>
                <w:color w:val="auto"/>
                <w:szCs w:val="22"/>
              </w:rPr>
            </w:pPr>
            <w:r w:rsidRPr="00324594">
              <w:rPr>
                <w:b/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ind w:left="-87"/>
              <w:jc w:val="center"/>
            </w:pPr>
          </w:p>
        </w:tc>
        <w:tc>
          <w:tcPr>
            <w:tcW w:w="473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B000FC" w:rsidRPr="00CA6497" w:rsidTr="00B000FC">
        <w:tc>
          <w:tcPr>
            <w:tcW w:w="168" w:type="pct"/>
            <w:vMerge/>
            <w:vAlign w:val="center"/>
          </w:tcPr>
          <w:p w:rsidR="00B000FC" w:rsidRPr="00CA6497" w:rsidRDefault="00B000FC" w:rsidP="00B000FC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000FC" w:rsidRPr="009C32A5" w:rsidRDefault="00B000FC" w:rsidP="00B000FC">
            <w:pPr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Расходы на организацию</w:t>
            </w:r>
            <w:r w:rsidRPr="00191263">
              <w:rPr>
                <w:color w:val="auto"/>
                <w:szCs w:val="22"/>
              </w:rPr>
              <w:t xml:space="preserve"> подвоза воды населению</w:t>
            </w:r>
            <w:r w:rsidRPr="00191263">
              <w:rPr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950" w:type="pct"/>
          </w:tcPr>
          <w:p w:rsidR="00B000FC" w:rsidRDefault="00B000FC" w:rsidP="00B000FC">
            <w:pPr>
              <w:ind w:left="-87"/>
              <w:jc w:val="center"/>
            </w:pPr>
            <w:r>
              <w:t>0502 08 4 02 24270 240</w:t>
            </w:r>
          </w:p>
        </w:tc>
        <w:tc>
          <w:tcPr>
            <w:tcW w:w="473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B000FC" w:rsidRPr="009C32A5" w:rsidRDefault="00B000FC" w:rsidP="00B000FC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ind w:left="-87"/>
              <w:jc w:val="center"/>
            </w:pPr>
            <w:r>
              <w:t>Х</w:t>
            </w:r>
          </w:p>
        </w:tc>
        <w:tc>
          <w:tcPr>
            <w:tcW w:w="473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федерального бюджета</w:t>
            </w:r>
          </w:p>
        </w:tc>
        <w:tc>
          <w:tcPr>
            <w:tcW w:w="950" w:type="pct"/>
          </w:tcPr>
          <w:p w:rsidR="00643E9B" w:rsidRDefault="00643E9B" w:rsidP="00643E9B">
            <w:pPr>
              <w:jc w:val="center"/>
            </w:pPr>
            <w:r w:rsidRPr="00EE0BAC">
              <w:t>Х</w:t>
            </w:r>
          </w:p>
        </w:tc>
        <w:tc>
          <w:tcPr>
            <w:tcW w:w="473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ind w:left="662" w:hanging="95"/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>областного бюджета</w:t>
            </w:r>
          </w:p>
        </w:tc>
        <w:tc>
          <w:tcPr>
            <w:tcW w:w="950" w:type="pct"/>
          </w:tcPr>
          <w:p w:rsidR="00643E9B" w:rsidRDefault="00643E9B" w:rsidP="00643E9B">
            <w:pPr>
              <w:jc w:val="center"/>
            </w:pPr>
            <w:r w:rsidRPr="00EE0BAC">
              <w:t>Х</w:t>
            </w:r>
          </w:p>
        </w:tc>
        <w:tc>
          <w:tcPr>
            <w:tcW w:w="473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Default="00643E9B" w:rsidP="00643E9B">
            <w:pPr>
              <w:jc w:val="center"/>
            </w:pPr>
            <w:r w:rsidRPr="004B035E">
              <w:rPr>
                <w:color w:val="auto"/>
                <w:szCs w:val="22"/>
              </w:rPr>
              <w:t>0,0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rPr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бюджет Аксайского района</w:t>
            </w:r>
          </w:p>
        </w:tc>
        <w:tc>
          <w:tcPr>
            <w:tcW w:w="950" w:type="pct"/>
          </w:tcPr>
          <w:p w:rsidR="00643E9B" w:rsidRDefault="00643E9B" w:rsidP="00643E9B">
            <w:pPr>
              <w:jc w:val="center"/>
            </w:pPr>
            <w:r w:rsidRPr="00EE0BAC">
              <w:t>Х</w:t>
            </w:r>
          </w:p>
        </w:tc>
        <w:tc>
          <w:tcPr>
            <w:tcW w:w="473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72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2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238,1</w:t>
            </w:r>
          </w:p>
        </w:tc>
        <w:tc>
          <w:tcPr>
            <w:tcW w:w="416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Pr="009C32A5" w:rsidRDefault="00643E9B" w:rsidP="00643E9B">
            <w:pPr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714,3</w:t>
            </w:r>
          </w:p>
        </w:tc>
      </w:tr>
      <w:tr w:rsidR="00643E9B" w:rsidRPr="00CA6497" w:rsidTr="00B000FC">
        <w:tc>
          <w:tcPr>
            <w:tcW w:w="168" w:type="pct"/>
            <w:vMerge/>
            <w:vAlign w:val="center"/>
          </w:tcPr>
          <w:p w:rsidR="00643E9B" w:rsidRPr="00CA6497" w:rsidRDefault="00643E9B" w:rsidP="00643E9B"/>
        </w:tc>
        <w:tc>
          <w:tcPr>
            <w:tcW w:w="173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9C32A5" w:rsidRDefault="00643E9B" w:rsidP="00643E9B">
            <w:pPr>
              <w:widowControl w:val="0"/>
              <w:ind w:right="-173"/>
              <w:outlineLvl w:val="2"/>
              <w:rPr>
                <w:b/>
                <w:color w:val="auto"/>
                <w:szCs w:val="22"/>
              </w:rPr>
            </w:pPr>
            <w:r w:rsidRPr="009C32A5">
              <w:rPr>
                <w:color w:val="auto"/>
                <w:szCs w:val="22"/>
              </w:rPr>
              <w:t xml:space="preserve">          внебюджетные источники</w:t>
            </w:r>
          </w:p>
        </w:tc>
        <w:tc>
          <w:tcPr>
            <w:tcW w:w="950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73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472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425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416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  <w:tc>
          <w:tcPr>
            <w:tcW w:w="365" w:type="pct"/>
          </w:tcPr>
          <w:p w:rsidR="00643E9B" w:rsidRDefault="00643E9B" w:rsidP="00643E9B">
            <w:pPr>
              <w:jc w:val="center"/>
            </w:pPr>
            <w:r w:rsidRPr="0047283E">
              <w:rPr>
                <w:color w:val="auto"/>
                <w:szCs w:val="22"/>
              </w:rPr>
              <w:t>0,0</w:t>
            </w:r>
          </w:p>
        </w:tc>
      </w:tr>
    </w:tbl>
    <w:p w:rsidR="00643E9B" w:rsidRPr="00CA6497" w:rsidRDefault="00643E9B" w:rsidP="00643E9B">
      <w:pPr>
        <w:pStyle w:val="10"/>
        <w:tabs>
          <w:tab w:val="left" w:pos="851"/>
          <w:tab w:val="left" w:pos="11057"/>
        </w:tabs>
        <w:spacing w:line="264" w:lineRule="auto"/>
        <w:rPr>
          <w:rFonts w:ascii="Times New Roman" w:hAnsi="Times New Roman"/>
          <w:b w:val="0"/>
          <w:color w:val="auto"/>
          <w:szCs w:val="24"/>
        </w:rPr>
      </w:pP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5. План реализации комплекса процессных мероприятий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«Содержание, ремонт, реконструкция и строительство муниципальных объектов коммунальной инфраструктуры»</w:t>
      </w:r>
    </w:p>
    <w:p w:rsidR="00643E9B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на 2025 – 2027 годы</w:t>
      </w:r>
    </w:p>
    <w:p w:rsidR="009E1B56" w:rsidRPr="009E1B56" w:rsidRDefault="009E1B56" w:rsidP="009E1B56">
      <w:pPr>
        <w:jc w:val="center"/>
        <w:rPr>
          <w:sz w:val="24"/>
          <w:szCs w:val="24"/>
        </w:rPr>
      </w:pP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4"/>
        <w:gridCol w:w="124"/>
        <w:gridCol w:w="3831"/>
        <w:gridCol w:w="13"/>
        <w:gridCol w:w="1701"/>
        <w:gridCol w:w="66"/>
        <w:gridCol w:w="3605"/>
        <w:gridCol w:w="14"/>
        <w:gridCol w:w="2695"/>
        <w:gridCol w:w="1843"/>
      </w:tblGrid>
      <w:tr w:rsidR="00643E9B" w:rsidRPr="00CA6497" w:rsidTr="00643E9B">
        <w:tc>
          <w:tcPr>
            <w:tcW w:w="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 xml:space="preserve">№ </w:t>
            </w:r>
          </w:p>
          <w:p w:rsidR="00643E9B" w:rsidRPr="00CA6497" w:rsidRDefault="00643E9B" w:rsidP="009E1B56">
            <w:r w:rsidRPr="00CA6497">
              <w:t>п/п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>Наименование мероприятия (результата), контрольной точки</w:t>
            </w:r>
          </w:p>
        </w:tc>
        <w:tc>
          <w:tcPr>
            <w:tcW w:w="178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>Дата наступления контрольной точки</w:t>
            </w:r>
          </w:p>
        </w:tc>
        <w:tc>
          <w:tcPr>
            <w:tcW w:w="36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9E1B56">
            <w:r w:rsidRPr="00CA6497"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E9B" w:rsidRPr="00CA6497" w:rsidRDefault="00643E9B" w:rsidP="009E1B56">
            <w:r w:rsidRPr="00CA6497">
              <w:t xml:space="preserve">Информационная система </w:t>
            </w:r>
          </w:p>
          <w:p w:rsidR="00643E9B" w:rsidRPr="00CA6497" w:rsidRDefault="00643E9B" w:rsidP="009E1B56"/>
        </w:tc>
      </w:tr>
      <w:tr w:rsidR="00643E9B" w:rsidRPr="00CA6497" w:rsidTr="00643E9B">
        <w:tc>
          <w:tcPr>
            <w:tcW w:w="1459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 xml:space="preserve">   1.</w:t>
            </w:r>
            <w:r w:rsidRPr="00CA6497">
              <w:tab/>
              <w:t xml:space="preserve">Задача 1 Комплекса процессных мероприятий «Содержание и ремонт уличного освещения населенных </w:t>
            </w:r>
          </w:p>
          <w:p w:rsidR="00643E9B" w:rsidRPr="00CA6497" w:rsidRDefault="00643E9B" w:rsidP="009E1B56">
            <w:r w:rsidRPr="00CA6497">
              <w:t>пунктов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1.1.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A74328" w:rsidRDefault="00643E9B" w:rsidP="009E1B56">
            <w:pPr>
              <w:rPr>
                <w:szCs w:val="22"/>
              </w:rPr>
            </w:pPr>
            <w:r w:rsidRPr="00A74328">
              <w:rPr>
                <w:szCs w:val="22"/>
              </w:rPr>
              <w:t xml:space="preserve">Мероприятие (результат) </w:t>
            </w:r>
          </w:p>
          <w:p w:rsidR="00643E9B" w:rsidRPr="00A74328" w:rsidRDefault="00643E9B" w:rsidP="009E1B56">
            <w:pPr>
              <w:rPr>
                <w:b/>
                <w:sz w:val="22"/>
                <w:szCs w:val="22"/>
              </w:rPr>
            </w:pPr>
            <w:r w:rsidRPr="00A74328">
              <w:rPr>
                <w:b/>
                <w:sz w:val="22"/>
                <w:szCs w:val="22"/>
              </w:rPr>
              <w:t xml:space="preserve">1.1. </w:t>
            </w:r>
            <w:r>
              <w:rPr>
                <w:b/>
                <w:color w:val="auto"/>
                <w:sz w:val="22"/>
                <w:szCs w:val="22"/>
              </w:rPr>
              <w:t>организация подвоза воды</w:t>
            </w:r>
            <w:r w:rsidRPr="00A74328">
              <w:rPr>
                <w:b/>
                <w:sz w:val="22"/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Х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3E9B" w:rsidRPr="00CA6497" w:rsidRDefault="00643E9B" w:rsidP="009E1B56">
            <w:r w:rsidRPr="00CA6497">
              <w:t>отчет о ходе реализации муниципальной программы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1.1.1</w:t>
            </w:r>
          </w:p>
        </w:tc>
        <w:tc>
          <w:tcPr>
            <w:tcW w:w="39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 xml:space="preserve">Контрольная точка 1.1.1. </w:t>
            </w:r>
          </w:p>
          <w:p w:rsidR="00643E9B" w:rsidRPr="00CA6497" w:rsidRDefault="00643E9B" w:rsidP="009E1B56">
            <w:r w:rsidRPr="00EB3811">
              <w:rPr>
                <w:color w:val="auto"/>
                <w:szCs w:val="22"/>
              </w:rPr>
              <w:t>подвоз воды населению</w:t>
            </w:r>
            <w:r>
              <w:rPr>
                <w:color w:val="auto"/>
                <w:szCs w:val="22"/>
              </w:rPr>
              <w:t xml:space="preserve"> х. Алитуб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01.01.2025</w:t>
            </w:r>
          </w:p>
          <w:p w:rsidR="00643E9B" w:rsidRPr="00CA6497" w:rsidRDefault="00643E9B" w:rsidP="009E1B56">
            <w:r w:rsidRPr="00CA6497">
              <w:t>01.01.2026</w:t>
            </w:r>
          </w:p>
          <w:p w:rsidR="00643E9B" w:rsidRPr="00CA6497" w:rsidRDefault="00643E9B" w:rsidP="009E1B56">
            <w:r w:rsidRPr="00CA6497">
              <w:t>01.01.2027</w:t>
            </w:r>
          </w:p>
        </w:tc>
        <w:tc>
          <w:tcPr>
            <w:tcW w:w="36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9E1B56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9E1B56">
            <w:r w:rsidRPr="00CA6497">
              <w:t>информационная система отсутствует</w:t>
            </w:r>
          </w:p>
        </w:tc>
      </w:tr>
    </w:tbl>
    <w:p w:rsidR="009E1B56" w:rsidRPr="00CA6497" w:rsidRDefault="009E1B56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  <w:szCs w:val="24"/>
        </w:rPr>
        <w:t>ПАСПОРТ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Pr="00A74328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ind w:left="3229"/>
        <w:rPr>
          <w:sz w:val="24"/>
        </w:rPr>
      </w:pPr>
      <w:r>
        <w:rPr>
          <w:sz w:val="24"/>
        </w:rPr>
        <w:t xml:space="preserve">                                       </w:t>
      </w:r>
      <w:r w:rsidRPr="00CA6497">
        <w:rPr>
          <w:sz w:val="24"/>
        </w:rPr>
        <w:t>1. Основные положения</w:t>
      </w:r>
    </w:p>
    <w:p w:rsidR="00643E9B" w:rsidRPr="00CA6497" w:rsidRDefault="00643E9B" w:rsidP="00643E9B">
      <w:pPr>
        <w:ind w:left="3229"/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9809"/>
      </w:tblGrid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Ответственный исполнитель муниципальной программы Верхнеподпольненского сельского поселения</w:t>
            </w:r>
          </w:p>
        </w:tc>
        <w:tc>
          <w:tcPr>
            <w:tcW w:w="9809" w:type="dxa"/>
          </w:tcPr>
          <w:p w:rsidR="00643E9B" w:rsidRPr="00CA6497" w:rsidRDefault="00643E9B" w:rsidP="00643E9B">
            <w:r w:rsidRPr="00CA6497"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CA6497" w:rsidRDefault="00643E9B" w:rsidP="00643E9B">
            <w:r w:rsidRPr="00CA6497">
              <w:t>Начальник сектора Бузунова Ирина Григорьевна</w:t>
            </w:r>
          </w:p>
        </w:tc>
      </w:tr>
      <w:tr w:rsidR="00643E9B" w:rsidRPr="00CA6497" w:rsidTr="00643E9B">
        <w:tc>
          <w:tcPr>
            <w:tcW w:w="5070" w:type="dxa"/>
          </w:tcPr>
          <w:p w:rsidR="00643E9B" w:rsidRPr="00CA6497" w:rsidRDefault="00643E9B" w:rsidP="00643E9B">
            <w:r w:rsidRPr="00CA6497">
              <w:t>Связь с национальными целями развития Российской Федерации/ государственными программами Ростовской области</w:t>
            </w:r>
          </w:p>
        </w:tc>
        <w:tc>
          <w:tcPr>
            <w:tcW w:w="9809" w:type="dxa"/>
          </w:tcPr>
          <w:p w:rsidR="00643E9B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835279">
              <w:rPr>
                <w:color w:val="020B22"/>
                <w:szCs w:val="22"/>
              </w:rPr>
              <w:t>национальная цель «Комфортная и безопасная среда для жизни»</w:t>
            </w:r>
          </w:p>
          <w:p w:rsidR="00643E9B" w:rsidRPr="00CA6497" w:rsidRDefault="00643E9B" w:rsidP="00643E9B">
            <w:pPr>
              <w:pStyle w:val="affd"/>
              <w:shd w:val="clear" w:color="auto" w:fill="FFFFFF"/>
              <w:jc w:val="both"/>
              <w:rPr>
                <w:color w:val="auto"/>
                <w:sz w:val="22"/>
                <w:szCs w:val="22"/>
              </w:rPr>
            </w:pPr>
            <w:r w:rsidRPr="00835279">
              <w:rPr>
                <w:color w:val="020B22"/>
                <w:sz w:val="22"/>
                <w:szCs w:val="22"/>
              </w:rPr>
              <w:t xml:space="preserve">- </w:t>
            </w:r>
            <w:r w:rsidRPr="00835279">
              <w:rPr>
                <w:color w:val="000000" w:themeColor="text1"/>
                <w:sz w:val="22"/>
                <w:szCs w:val="22"/>
              </w:rPr>
              <w:t>государственная программа Ростовской области «</w:t>
            </w:r>
            <w:r w:rsidRPr="00835279">
              <w:rPr>
                <w:color w:val="020B22"/>
                <w:sz w:val="22"/>
                <w:szCs w:val="22"/>
              </w:rPr>
              <w:t>Обеспечение качественными жилищно-коммунальными услугами населения Ростовской области</w:t>
            </w:r>
            <w:r w:rsidRPr="00835279">
              <w:rPr>
                <w:color w:val="000000" w:themeColor="text1"/>
                <w:sz w:val="22"/>
                <w:szCs w:val="22"/>
              </w:rPr>
              <w:t>», утвержденная постановлением Правительства Ростовской области от 17.10.2018 № 650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2. </w:t>
      </w:r>
      <w:r w:rsidRPr="00CA6497">
        <w:rPr>
          <w:sz w:val="24"/>
          <w:szCs w:val="24"/>
        </w:rPr>
        <w:t xml:space="preserve">Показатели 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Pr="00A74328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</w:p>
    <w:tbl>
      <w:tblPr>
        <w:tblW w:w="14777" w:type="dxa"/>
        <w:tblInd w:w="75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625"/>
        <w:gridCol w:w="1565"/>
        <w:gridCol w:w="1274"/>
        <w:gridCol w:w="992"/>
        <w:gridCol w:w="1276"/>
        <w:gridCol w:w="709"/>
        <w:gridCol w:w="709"/>
        <w:gridCol w:w="567"/>
        <w:gridCol w:w="708"/>
        <w:gridCol w:w="709"/>
        <w:gridCol w:w="2126"/>
        <w:gridCol w:w="1276"/>
        <w:gridCol w:w="1134"/>
        <w:gridCol w:w="1107"/>
      </w:tblGrid>
      <w:tr w:rsidR="00643E9B" w:rsidRPr="00CA6497" w:rsidTr="00643E9B">
        <w:trPr>
          <w:trHeight w:val="278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№</w:t>
            </w:r>
            <w:r w:rsidRPr="00CA6497">
              <w:br/>
              <w:t>п/п</w:t>
            </w:r>
          </w:p>
        </w:tc>
        <w:tc>
          <w:tcPr>
            <w:tcW w:w="1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Наименование показателя 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Вид показателя</w:t>
            </w:r>
          </w:p>
          <w:p w:rsidR="00643E9B" w:rsidRPr="00CA6497" w:rsidRDefault="00643E9B" w:rsidP="00643E9B">
            <w:pPr>
              <w:widowControl w:val="0"/>
              <w:jc w:val="center"/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Базовое значение показателя 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Значения показателей 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 xml:space="preserve">Ответственный за достижение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Связь с показателями национальных целей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Информационная система</w:t>
            </w:r>
          </w:p>
        </w:tc>
      </w:tr>
      <w:tr w:rsidR="00643E9B" w:rsidRPr="00CA6497" w:rsidTr="00643E9B">
        <w:trPr>
          <w:trHeight w:val="647"/>
        </w:trPr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значение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год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2027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/>
        </w:tc>
      </w:tr>
      <w:tr w:rsidR="00643E9B" w:rsidRPr="00CA6497" w:rsidTr="00643E9B"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2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6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14</w:t>
            </w:r>
          </w:p>
        </w:tc>
      </w:tr>
      <w:tr w:rsidR="00643E9B" w:rsidRPr="00CA6497" w:rsidTr="00643E9B">
        <w:tc>
          <w:tcPr>
            <w:tcW w:w="14777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  <w:rPr>
                <w:i/>
              </w:rPr>
            </w:pPr>
            <w:r w:rsidRPr="0049315F">
              <w:rPr>
                <w:color w:val="auto"/>
                <w:szCs w:val="22"/>
              </w:rPr>
              <w:t xml:space="preserve">Цель </w:t>
            </w:r>
            <w:r>
              <w:rPr>
                <w:color w:val="auto"/>
                <w:szCs w:val="22"/>
              </w:rPr>
              <w:t xml:space="preserve">1 </w:t>
            </w: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 xml:space="preserve">, в том числе путем увеличения доли населения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  <w:r w:rsidRPr="0049315F">
              <w:rPr>
                <w:szCs w:val="22"/>
              </w:rPr>
              <w:t>, обеспеченного качественными жилищно-коммунальными услугами</w:t>
            </w:r>
          </w:p>
        </w:tc>
      </w:tr>
      <w:tr w:rsidR="00643E9B" w:rsidRPr="00CA6497" w:rsidTr="00643E9B">
        <w:trPr>
          <w:trHeight w:val="191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643E9B">
            <w:pPr>
              <w:widowControl w:val="0"/>
              <w:jc w:val="center"/>
            </w:pPr>
            <w:r w:rsidRPr="00CA6497">
              <w:t>1.1.</w:t>
            </w:r>
          </w:p>
        </w:tc>
        <w:tc>
          <w:tcPr>
            <w:tcW w:w="15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5B72C9" w:rsidRDefault="00643E9B" w:rsidP="00643E9B">
            <w:r w:rsidRPr="0049315F">
              <w:t>Дол</w:t>
            </w:r>
            <w:r>
              <w:t xml:space="preserve">я </w:t>
            </w:r>
            <w:r w:rsidRPr="0049315F">
              <w:t>населения Верхнеподпольненского сельского поселения, обеспеченного качественными жилищно-коммунальными услугами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</w:rPr>
              <w:t>возрастания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>ведомственный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jc w:val="center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2024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  <w:r>
              <w:rPr>
                <w:color w:val="auto"/>
                <w:szCs w:val="22"/>
              </w:rPr>
              <w:t>100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EB3811" w:rsidRDefault="00643E9B" w:rsidP="00643E9B">
            <w:pPr>
              <w:rPr>
                <w:color w:val="auto"/>
                <w:szCs w:val="22"/>
              </w:rPr>
            </w:pPr>
            <w:r w:rsidRPr="00EB3811">
              <w:rPr>
                <w:szCs w:val="22"/>
              </w:rPr>
              <w:t>Постановление Администрации Верхнеподпольненского сельского поселения от 23.10.2018 № 78 «Об утверждении муниципальной программы «Развитие коммунального хозяйства Верхнеподпольненского сельского поселения»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rPr>
                <w:color w:val="auto"/>
                <w:szCs w:val="22"/>
              </w:rPr>
            </w:pPr>
            <w:r w:rsidRPr="00AC5B57">
              <w:rPr>
                <w:color w:val="auto"/>
                <w:szCs w:val="22"/>
              </w:rPr>
              <w:t xml:space="preserve">Сектор по вопросам ЖКХ Администрации Верхнеподпольненского сельского поселения 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C5B57" w:rsidRDefault="00643E9B" w:rsidP="00643E9B">
            <w:pPr>
              <w:shd w:val="clear" w:color="auto" w:fill="FFFFFF"/>
              <w:jc w:val="both"/>
              <w:rPr>
                <w:color w:val="020B22"/>
                <w:szCs w:val="22"/>
              </w:rPr>
            </w:pPr>
            <w:r w:rsidRPr="00BE73A4">
              <w:rPr>
                <w:color w:val="020B22"/>
                <w:szCs w:val="22"/>
              </w:rPr>
              <w:t xml:space="preserve"> «Комфортна</w:t>
            </w:r>
            <w:r w:rsidRPr="00AC5B57">
              <w:rPr>
                <w:color w:val="020B22"/>
                <w:szCs w:val="22"/>
              </w:rPr>
              <w:t>я и безопасная среда для жизни»</w:t>
            </w:r>
          </w:p>
          <w:p w:rsidR="00643E9B" w:rsidRPr="00AC5B57" w:rsidRDefault="00643E9B" w:rsidP="00643E9B">
            <w:pPr>
              <w:widowControl w:val="0"/>
              <w:rPr>
                <w:color w:val="auto"/>
                <w:szCs w:val="22"/>
              </w:rPr>
            </w:pPr>
          </w:p>
        </w:tc>
        <w:tc>
          <w:tcPr>
            <w:tcW w:w="110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643E9B" w:rsidRPr="00AF44FA" w:rsidRDefault="00643E9B" w:rsidP="00643E9B">
            <w:pPr>
              <w:widowControl w:val="0"/>
              <w:rPr>
                <w:color w:val="auto"/>
                <w:szCs w:val="22"/>
              </w:rPr>
            </w:pPr>
            <w:r w:rsidRPr="00AF44FA">
              <w:rPr>
                <w:color w:val="000000" w:themeColor="text1"/>
                <w:szCs w:val="22"/>
              </w:rPr>
              <w:t>информационная система отсутствует</w:t>
            </w:r>
          </w:p>
        </w:tc>
      </w:tr>
    </w:tbl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3. Перечень мероприятий (результатов)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148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1"/>
        <w:gridCol w:w="2915"/>
        <w:gridCol w:w="1575"/>
        <w:gridCol w:w="1933"/>
        <w:gridCol w:w="1616"/>
        <w:gridCol w:w="1361"/>
        <w:gridCol w:w="1134"/>
        <w:gridCol w:w="928"/>
        <w:gridCol w:w="920"/>
        <w:gridCol w:w="920"/>
        <w:gridCol w:w="920"/>
      </w:tblGrid>
      <w:tr w:rsidR="00643E9B" w:rsidRPr="00AA2C8D" w:rsidTr="00643E9B">
        <w:tc>
          <w:tcPr>
            <w:tcW w:w="631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№ п/п</w:t>
            </w:r>
          </w:p>
        </w:tc>
        <w:tc>
          <w:tcPr>
            <w:tcW w:w="2915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 xml:space="preserve">Тип мероприятия (результата) </w:t>
            </w:r>
          </w:p>
        </w:tc>
        <w:tc>
          <w:tcPr>
            <w:tcW w:w="1933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 xml:space="preserve">Характеристика </w:t>
            </w:r>
          </w:p>
        </w:tc>
        <w:tc>
          <w:tcPr>
            <w:tcW w:w="1616" w:type="dxa"/>
            <w:vMerge w:val="restart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Единица измерения</w:t>
            </w:r>
          </w:p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(по ОКЕИ)</w:t>
            </w:r>
          </w:p>
        </w:tc>
        <w:tc>
          <w:tcPr>
            <w:tcW w:w="2495" w:type="dxa"/>
            <w:gridSpan w:val="2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Базовое значение</w:t>
            </w:r>
          </w:p>
        </w:tc>
        <w:tc>
          <w:tcPr>
            <w:tcW w:w="3688" w:type="dxa"/>
            <w:gridSpan w:val="4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Значение результата по годам реализации</w:t>
            </w:r>
          </w:p>
        </w:tc>
      </w:tr>
      <w:tr w:rsidR="00643E9B" w:rsidRPr="00AA2C8D" w:rsidTr="00643E9B">
        <w:tc>
          <w:tcPr>
            <w:tcW w:w="631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2915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575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933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616" w:type="dxa"/>
            <w:vMerge/>
            <w:vAlign w:val="center"/>
          </w:tcPr>
          <w:p w:rsidR="00643E9B" w:rsidRPr="00AA2C8D" w:rsidRDefault="00643E9B" w:rsidP="00643E9B">
            <w:pPr>
              <w:jc w:val="center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значение</w:t>
            </w: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2024</w:t>
            </w: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2025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2026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2027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2028-2030</w:t>
            </w:r>
          </w:p>
        </w:tc>
      </w:tr>
      <w:tr w:rsidR="00643E9B" w:rsidRPr="00AA2C8D" w:rsidTr="00643E9B">
        <w:tc>
          <w:tcPr>
            <w:tcW w:w="63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291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1</w:t>
            </w:r>
          </w:p>
        </w:tc>
        <w:tc>
          <w:tcPr>
            <w:tcW w:w="157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933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616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2</w:t>
            </w: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3</w:t>
            </w: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4</w:t>
            </w: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5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6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7</w:t>
            </w: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8</w:t>
            </w:r>
          </w:p>
        </w:tc>
      </w:tr>
      <w:tr w:rsidR="00643E9B" w:rsidRPr="00AA2C8D" w:rsidTr="00643E9B">
        <w:tc>
          <w:tcPr>
            <w:tcW w:w="14853" w:type="dxa"/>
            <w:gridSpan w:val="11"/>
          </w:tcPr>
          <w:p w:rsidR="00643E9B" w:rsidRPr="00AA2C8D" w:rsidRDefault="00643E9B" w:rsidP="00643E9B">
            <w:pPr>
              <w:jc w:val="center"/>
            </w:pPr>
            <w:r w:rsidRPr="00AA2C8D">
              <w:t>1. Задача 1 Комплекса процессных мероприятий «Создание условий для обеспечения качественными коммунальными услугами</w:t>
            </w:r>
          </w:p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AA2C8D" w:rsidTr="00643E9B">
        <w:tc>
          <w:tcPr>
            <w:tcW w:w="63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1.</w:t>
            </w:r>
            <w:r>
              <w:rPr>
                <w:szCs w:val="22"/>
              </w:rPr>
              <w:t>1.</w:t>
            </w:r>
          </w:p>
        </w:tc>
        <w:tc>
          <w:tcPr>
            <w:tcW w:w="2915" w:type="dxa"/>
          </w:tcPr>
          <w:p w:rsidR="00643E9B" w:rsidRPr="00A03ACF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A03ACF">
              <w:rPr>
                <w:szCs w:val="22"/>
              </w:rPr>
              <w:t>мероприятие (результат)</w:t>
            </w:r>
            <w:r w:rsidRPr="00A03ACF">
              <w:rPr>
                <w:color w:val="auto"/>
                <w:szCs w:val="22"/>
              </w:rPr>
              <w:t xml:space="preserve"> 1.1.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157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03ACF">
              <w:rPr>
                <w:color w:val="auto"/>
                <w:szCs w:val="22"/>
              </w:rPr>
              <w:t>уплата взносов на капитальный ремонт общего имущества многоквартирных домов</w:t>
            </w:r>
          </w:p>
        </w:tc>
        <w:tc>
          <w:tcPr>
            <w:tcW w:w="1933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</w:tr>
      <w:tr w:rsidR="00643E9B" w:rsidRPr="00AA2C8D" w:rsidTr="00643E9B">
        <w:tc>
          <w:tcPr>
            <w:tcW w:w="14853" w:type="dxa"/>
            <w:gridSpan w:val="11"/>
            <w:vAlign w:val="center"/>
          </w:tcPr>
          <w:p w:rsidR="00643E9B" w:rsidRPr="00AA2C8D" w:rsidRDefault="00643E9B" w:rsidP="00643E9B">
            <w:pPr>
              <w:jc w:val="center"/>
            </w:pPr>
            <w:r w:rsidRPr="00AA2C8D">
              <w:t xml:space="preserve">2. Задача 2 Комплекса процессных мероприятий «Создание условий для обеспечения качественными коммунальными услугами </w:t>
            </w:r>
          </w:p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AA2C8D" w:rsidTr="00643E9B">
        <w:tc>
          <w:tcPr>
            <w:tcW w:w="63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>
              <w:rPr>
                <w:szCs w:val="22"/>
              </w:rPr>
              <w:t>2.1.</w:t>
            </w:r>
          </w:p>
        </w:tc>
        <w:tc>
          <w:tcPr>
            <w:tcW w:w="2915" w:type="dxa"/>
          </w:tcPr>
          <w:p w:rsidR="00643E9B" w:rsidRPr="00A03ACF" w:rsidRDefault="00643E9B" w:rsidP="00643E9B">
            <w:pPr>
              <w:widowControl w:val="0"/>
              <w:outlineLvl w:val="2"/>
              <w:rPr>
                <w:color w:val="auto"/>
                <w:szCs w:val="22"/>
              </w:rPr>
            </w:pPr>
            <w:r w:rsidRPr="00A03ACF">
              <w:rPr>
                <w:szCs w:val="22"/>
              </w:rPr>
              <w:t>мероприятие (результат) 2.1.</w:t>
            </w: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1575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</w:t>
            </w:r>
          </w:p>
        </w:tc>
        <w:tc>
          <w:tcPr>
            <w:tcW w:w="1933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rPr>
                <w:szCs w:val="22"/>
              </w:rPr>
            </w:pPr>
            <w:r w:rsidRPr="0049315F">
              <w:rPr>
                <w:szCs w:val="22"/>
              </w:rPr>
              <w:t xml:space="preserve">обеспечение качества жилищно-коммунальных услуг, предоставляемых населению </w:t>
            </w:r>
            <w:r w:rsidRPr="0049315F">
              <w:rPr>
                <w:color w:val="auto"/>
                <w:szCs w:val="22"/>
              </w:rPr>
              <w:t>Верхнеподпольненского сельского поселения</w:t>
            </w:r>
          </w:p>
        </w:tc>
        <w:tc>
          <w:tcPr>
            <w:tcW w:w="1616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361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8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  <w:tc>
          <w:tcPr>
            <w:tcW w:w="920" w:type="dxa"/>
            <w:vAlign w:val="center"/>
          </w:tcPr>
          <w:p w:rsidR="00643E9B" w:rsidRPr="00AA2C8D" w:rsidRDefault="00643E9B" w:rsidP="00643E9B">
            <w:pPr>
              <w:widowControl w:val="0"/>
              <w:jc w:val="center"/>
              <w:outlineLvl w:val="2"/>
              <w:rPr>
                <w:szCs w:val="22"/>
              </w:rPr>
            </w:pPr>
          </w:p>
        </w:tc>
      </w:tr>
    </w:tbl>
    <w:p w:rsidR="00643E9B" w:rsidRPr="00CA6497" w:rsidRDefault="00643E9B" w:rsidP="00643E9B">
      <w:pPr>
        <w:jc w:val="center"/>
        <w:rPr>
          <w:sz w:val="24"/>
        </w:rPr>
      </w:pPr>
    </w:p>
    <w:p w:rsidR="00643E9B" w:rsidRPr="00CA6497" w:rsidRDefault="00643E9B" w:rsidP="00643E9B">
      <w:pPr>
        <w:jc w:val="center"/>
        <w:rPr>
          <w:sz w:val="24"/>
          <w:szCs w:val="24"/>
        </w:rPr>
      </w:pPr>
      <w:r w:rsidRPr="00CA6497">
        <w:rPr>
          <w:sz w:val="24"/>
        </w:rPr>
        <w:t xml:space="preserve">4. Финансовое обеспечение </w:t>
      </w:r>
      <w:r w:rsidRPr="00CA6497">
        <w:rPr>
          <w:sz w:val="24"/>
          <w:szCs w:val="24"/>
        </w:rPr>
        <w:t xml:space="preserve">Комплекса процессных мероприятий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«</w:t>
      </w:r>
      <w:r w:rsidRPr="00A74328">
        <w:rPr>
          <w:color w:val="auto"/>
          <w:sz w:val="24"/>
          <w:szCs w:val="24"/>
        </w:rPr>
        <w:t>Создание условий для обеспечения качественными коммунальными услугами населения Верхнеподпольненского сельского поселения»</w:t>
      </w:r>
      <w:r w:rsidRPr="00A74328">
        <w:rPr>
          <w:sz w:val="24"/>
          <w:szCs w:val="24"/>
        </w:rPr>
        <w:t xml:space="preserve"> </w:t>
      </w:r>
    </w:p>
    <w:p w:rsidR="00643E9B" w:rsidRDefault="00643E9B" w:rsidP="00643E9B">
      <w:pPr>
        <w:jc w:val="center"/>
        <w:rPr>
          <w:sz w:val="24"/>
          <w:szCs w:val="24"/>
        </w:rPr>
      </w:pPr>
      <w:r w:rsidRPr="00A74328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CA6497" w:rsidRDefault="00643E9B" w:rsidP="00643E9B">
      <w:pPr>
        <w:jc w:val="center"/>
        <w:rPr>
          <w:sz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13"/>
        <w:gridCol w:w="5007"/>
        <w:gridCol w:w="2979"/>
        <w:gridCol w:w="1276"/>
        <w:gridCol w:w="1416"/>
        <w:gridCol w:w="1416"/>
        <w:gridCol w:w="1236"/>
        <w:gridCol w:w="1000"/>
      </w:tblGrid>
      <w:tr w:rsidR="00643E9B" w:rsidRPr="00CA6497" w:rsidTr="00643E9B">
        <w:tc>
          <w:tcPr>
            <w:tcW w:w="173" w:type="pct"/>
            <w:vMerge w:val="restar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№ п/п</w:t>
            </w:r>
          </w:p>
        </w:tc>
        <w:tc>
          <w:tcPr>
            <w:tcW w:w="1687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 xml:space="preserve">Наименование муниципальной программы, </w:t>
            </w:r>
          </w:p>
          <w:p w:rsidR="00643E9B" w:rsidRPr="00CA6497" w:rsidRDefault="00643E9B" w:rsidP="00643E9B">
            <w:pPr>
              <w:jc w:val="center"/>
            </w:pPr>
            <w:r w:rsidRPr="00CA6497">
              <w:t>структурного элемента/</w:t>
            </w:r>
          </w:p>
          <w:p w:rsidR="00643E9B" w:rsidRPr="00CA6497" w:rsidRDefault="00643E9B" w:rsidP="00643E9B">
            <w:pPr>
              <w:jc w:val="center"/>
            </w:pPr>
            <w:r w:rsidRPr="00CA6497">
              <w:t xml:space="preserve">источник финансового обеспечения </w:t>
            </w:r>
          </w:p>
        </w:tc>
        <w:tc>
          <w:tcPr>
            <w:tcW w:w="1004" w:type="pct"/>
            <w:vMerge w:val="restart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Код бюджетной классификации расходов</w:t>
            </w:r>
          </w:p>
        </w:tc>
        <w:tc>
          <w:tcPr>
            <w:tcW w:w="2136" w:type="pct"/>
            <w:gridSpan w:val="5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Объем расходов по годам реализации, тыс. рублей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687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004" w:type="pct"/>
            <w:vMerge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43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2025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2026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2027</w:t>
            </w:r>
          </w:p>
        </w:tc>
        <w:tc>
          <w:tcPr>
            <w:tcW w:w="41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2028-2030</w:t>
            </w:r>
          </w:p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(</w:t>
            </w:r>
            <w:proofErr w:type="spellStart"/>
            <w:r w:rsidRPr="00CA6497">
              <w:t>справочно</w:t>
            </w:r>
            <w:proofErr w:type="spellEnd"/>
            <w:r w:rsidRPr="00CA6497">
              <w:t>)</w:t>
            </w:r>
          </w:p>
        </w:tc>
        <w:tc>
          <w:tcPr>
            <w:tcW w:w="33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Всего</w:t>
            </w:r>
          </w:p>
        </w:tc>
      </w:tr>
      <w:tr w:rsidR="00643E9B" w:rsidRPr="00CA6497" w:rsidTr="00643E9B">
        <w:tc>
          <w:tcPr>
            <w:tcW w:w="173" w:type="pct"/>
            <w:vAlign w:val="center"/>
          </w:tcPr>
          <w:p w:rsidR="00643E9B" w:rsidRPr="00CA6497" w:rsidRDefault="00643E9B" w:rsidP="00643E9B">
            <w:pPr>
              <w:widowControl w:val="0"/>
              <w:jc w:val="center"/>
              <w:outlineLvl w:val="2"/>
            </w:pPr>
            <w:r w:rsidRPr="00CA6497">
              <w:t>1</w:t>
            </w:r>
          </w:p>
        </w:tc>
        <w:tc>
          <w:tcPr>
            <w:tcW w:w="168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2</w:t>
            </w:r>
          </w:p>
        </w:tc>
        <w:tc>
          <w:tcPr>
            <w:tcW w:w="1004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3</w:t>
            </w:r>
          </w:p>
        </w:tc>
        <w:tc>
          <w:tcPr>
            <w:tcW w:w="430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4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5</w:t>
            </w:r>
          </w:p>
        </w:tc>
        <w:tc>
          <w:tcPr>
            <w:tcW w:w="47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6</w:t>
            </w:r>
          </w:p>
        </w:tc>
        <w:tc>
          <w:tcPr>
            <w:tcW w:w="415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7</w:t>
            </w:r>
          </w:p>
        </w:tc>
        <w:tc>
          <w:tcPr>
            <w:tcW w:w="337" w:type="pct"/>
            <w:vAlign w:val="center"/>
          </w:tcPr>
          <w:p w:rsidR="00643E9B" w:rsidRPr="00CA6497" w:rsidRDefault="00643E9B" w:rsidP="00643E9B">
            <w:pPr>
              <w:widowControl w:val="0"/>
              <w:ind w:right="-173"/>
              <w:jc w:val="center"/>
              <w:outlineLvl w:val="2"/>
            </w:pPr>
            <w:r w:rsidRPr="00CA6497">
              <w:t>8</w:t>
            </w:r>
          </w:p>
        </w:tc>
      </w:tr>
      <w:tr w:rsidR="00643E9B" w:rsidRPr="00CA6497" w:rsidTr="00643E9B">
        <w:tc>
          <w:tcPr>
            <w:tcW w:w="173" w:type="pct"/>
            <w:vMerge w:val="restart"/>
            <w:vAlign w:val="center"/>
          </w:tcPr>
          <w:p w:rsidR="00643E9B" w:rsidRPr="00CA6497" w:rsidRDefault="00643E9B" w:rsidP="00643E9B">
            <w:pPr>
              <w:jc w:val="center"/>
            </w:pPr>
            <w:r w:rsidRPr="00CA6497">
              <w:t>1.</w:t>
            </w:r>
          </w:p>
        </w:tc>
        <w:tc>
          <w:tcPr>
            <w:tcW w:w="1687" w:type="pct"/>
          </w:tcPr>
          <w:p w:rsidR="00643E9B" w:rsidRPr="00BD1E30" w:rsidRDefault="00643E9B" w:rsidP="00643E9B">
            <w:pPr>
              <w:widowControl w:val="0"/>
              <w:ind w:right="-173"/>
              <w:outlineLvl w:val="2"/>
              <w:rPr>
                <w:b/>
                <w:szCs w:val="22"/>
              </w:rPr>
            </w:pPr>
            <w:r w:rsidRPr="00BD1E30">
              <w:rPr>
                <w:b/>
                <w:szCs w:val="22"/>
              </w:rPr>
              <w:t>Комплекс процессных мероприятий «</w:t>
            </w:r>
            <w:r w:rsidRPr="00BD1E30">
              <w:rPr>
                <w:b/>
                <w:color w:val="auto"/>
                <w:szCs w:val="22"/>
              </w:rPr>
              <w:t>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  <w:p w:rsidR="00643E9B" w:rsidRPr="00CA6497" w:rsidRDefault="00643E9B" w:rsidP="00643E9B">
            <w:pPr>
              <w:widowControl w:val="0"/>
              <w:ind w:right="-173"/>
              <w:outlineLvl w:val="2"/>
            </w:pPr>
            <w:r w:rsidRPr="00BD1E30">
              <w:rPr>
                <w:b/>
                <w:szCs w:val="22"/>
              </w:rPr>
              <w:t>(всего), в том числе: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>
              <w:t>476,8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</w:t>
            </w:r>
            <w:r w:rsidRPr="00CA6497">
              <w:t>0,</w:t>
            </w:r>
            <w:r>
              <w:t>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92,6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>
              <w:t>659,9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 w:rsidRPr="00CA6497">
              <w:t>бюджет Верхнеподпольненского сельского поселения Аксайского района (всего), в том числе: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>
              <w:t>476,8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</w:t>
            </w:r>
            <w:r w:rsidRPr="00CA6497">
              <w:t>0,</w:t>
            </w:r>
            <w:r>
              <w:t>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92,6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>
              <w:t>659,9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>
              <w:t xml:space="preserve">расходы на </w:t>
            </w:r>
            <w:r w:rsidRPr="00A03ACF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у</w:t>
            </w:r>
            <w:r w:rsidRPr="00A03ACF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1004" w:type="pct"/>
          </w:tcPr>
          <w:p w:rsidR="00643E9B" w:rsidRPr="00CA6497" w:rsidRDefault="00B000FC" w:rsidP="00643E9B">
            <w:pPr>
              <w:widowControl w:val="0"/>
              <w:ind w:left="-87" w:right="-138"/>
              <w:jc w:val="center"/>
              <w:outlineLvl w:val="2"/>
            </w:pPr>
            <w:r>
              <w:t xml:space="preserve">0501 </w:t>
            </w:r>
            <w:r w:rsidR="00643E9B">
              <w:t>08 4 03 24310</w:t>
            </w:r>
            <w:r>
              <w:t xml:space="preserve"> 240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  <w:r>
              <w:t>7,3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0" w:right="-138"/>
              <w:jc w:val="center"/>
              <w:outlineLvl w:val="2"/>
            </w:pPr>
            <w:r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7,3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1004" w:type="pct"/>
          </w:tcPr>
          <w:p w:rsidR="00643E9B" w:rsidRPr="00B000FC" w:rsidRDefault="00B000FC" w:rsidP="00643E9B">
            <w:pPr>
              <w:widowControl w:val="0"/>
              <w:ind w:left="-87" w:right="-138"/>
              <w:jc w:val="center"/>
              <w:outlineLvl w:val="2"/>
            </w:pPr>
            <w:r>
              <w:t xml:space="preserve">0502 </w:t>
            </w:r>
            <w:r w:rsidR="00643E9B" w:rsidRPr="00CA6497">
              <w:t>0</w:t>
            </w:r>
            <w:r w:rsidR="00643E9B">
              <w:t>8</w:t>
            </w:r>
            <w:r w:rsidR="00643E9B" w:rsidRPr="00CA6497">
              <w:t xml:space="preserve"> 4 03 </w:t>
            </w:r>
            <w:r w:rsidR="00643E9B">
              <w:rPr>
                <w:lang w:val="en-US"/>
              </w:rPr>
              <w:t>ST100</w:t>
            </w:r>
            <w:r>
              <w:t xml:space="preserve"> 810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widowControl w:val="0"/>
              <w:ind w:left="-87" w:right="-138"/>
              <w:jc w:val="center"/>
              <w:outlineLvl w:val="2"/>
            </w:pPr>
            <w:r>
              <w:t>469,5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0" w:right="-138"/>
              <w:jc w:val="center"/>
              <w:outlineLvl w:val="2"/>
            </w:pPr>
            <w:r>
              <w:t>90,5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92,6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widowControl w:val="0"/>
              <w:ind w:left="-164" w:right="-138"/>
              <w:jc w:val="center"/>
              <w:outlineLvl w:val="2"/>
            </w:pPr>
            <w:r>
              <w:t>652,6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r w:rsidRPr="00CA6497">
              <w:t>безвозмездные поступления в бюджет Верхнеподпольненского сельского поселения Аксайского района, в том числе за счет средств: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pPr>
              <w:ind w:left="662" w:hanging="95"/>
            </w:pPr>
            <w:r w:rsidRPr="00CA6497">
              <w:t>федерального бюджета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/>
        </w:tc>
        <w:tc>
          <w:tcPr>
            <w:tcW w:w="168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43E9B" w:rsidRPr="00CA6497" w:rsidRDefault="00643E9B" w:rsidP="00643E9B">
            <w:pPr>
              <w:ind w:left="662" w:hanging="95"/>
            </w:pPr>
            <w:r w:rsidRPr="00CA6497">
              <w:t>областного бюджета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>
              <w:t>464,8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78</w:t>
            </w:r>
            <w:r w:rsidRPr="00CA6497">
              <w:t>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>
              <w:t>78</w:t>
            </w:r>
            <w:r w:rsidRPr="00CA6497">
              <w:t>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>
              <w:t>620,8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687" w:type="pct"/>
          </w:tcPr>
          <w:p w:rsidR="00643E9B" w:rsidRPr="00CA6497" w:rsidRDefault="00643E9B" w:rsidP="00643E9B">
            <w:r w:rsidRPr="00CA6497">
              <w:t xml:space="preserve">          бюджет Аксайского района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  <w:tr w:rsidR="00643E9B" w:rsidRPr="00CA6497" w:rsidTr="00643E9B">
        <w:tc>
          <w:tcPr>
            <w:tcW w:w="173" w:type="pct"/>
            <w:vMerge/>
            <w:vAlign w:val="center"/>
          </w:tcPr>
          <w:p w:rsidR="00643E9B" w:rsidRPr="00CA6497" w:rsidRDefault="00643E9B" w:rsidP="00643E9B">
            <w:pPr>
              <w:jc w:val="center"/>
            </w:pPr>
          </w:p>
        </w:tc>
        <w:tc>
          <w:tcPr>
            <w:tcW w:w="1687" w:type="pct"/>
          </w:tcPr>
          <w:p w:rsidR="00643E9B" w:rsidRPr="00CA6497" w:rsidRDefault="00643E9B" w:rsidP="00643E9B">
            <w:pPr>
              <w:widowControl w:val="0"/>
              <w:ind w:right="-173"/>
              <w:outlineLvl w:val="2"/>
              <w:rPr>
                <w:b/>
              </w:rPr>
            </w:pPr>
            <w:r w:rsidRPr="00CA6497">
              <w:t xml:space="preserve">          внебюджетные источники</w:t>
            </w:r>
          </w:p>
        </w:tc>
        <w:tc>
          <w:tcPr>
            <w:tcW w:w="1004" w:type="pct"/>
          </w:tcPr>
          <w:p w:rsidR="00643E9B" w:rsidRPr="00CA6497" w:rsidRDefault="00643E9B" w:rsidP="00643E9B">
            <w:pPr>
              <w:jc w:val="center"/>
            </w:pPr>
            <w:r w:rsidRPr="00CA6497">
              <w:t>Х</w:t>
            </w:r>
          </w:p>
        </w:tc>
        <w:tc>
          <w:tcPr>
            <w:tcW w:w="430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7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415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  <w:tc>
          <w:tcPr>
            <w:tcW w:w="337" w:type="pct"/>
          </w:tcPr>
          <w:p w:rsidR="00643E9B" w:rsidRPr="00CA6497" w:rsidRDefault="00643E9B" w:rsidP="00643E9B">
            <w:pPr>
              <w:jc w:val="center"/>
            </w:pPr>
            <w:r w:rsidRPr="00CA6497">
              <w:t>0,0</w:t>
            </w:r>
          </w:p>
        </w:tc>
      </w:tr>
    </w:tbl>
    <w:p w:rsidR="00643E9B" w:rsidRPr="00CA6497" w:rsidRDefault="00643E9B" w:rsidP="00643E9B">
      <w:pPr>
        <w:widowControl w:val="0"/>
        <w:jc w:val="center"/>
        <w:outlineLvl w:val="2"/>
        <w:rPr>
          <w:sz w:val="24"/>
        </w:rPr>
      </w:pPr>
    </w:p>
    <w:p w:rsidR="00643E9B" w:rsidRDefault="00643E9B" w:rsidP="00643E9B">
      <w:pPr>
        <w:pStyle w:val="10"/>
        <w:tabs>
          <w:tab w:val="left" w:pos="851"/>
          <w:tab w:val="left" w:pos="11057"/>
        </w:tabs>
        <w:spacing w:line="264" w:lineRule="auto"/>
        <w:rPr>
          <w:rFonts w:ascii="Times New Roman" w:hAnsi="Times New Roman"/>
          <w:b w:val="0"/>
          <w:color w:val="auto"/>
          <w:szCs w:val="24"/>
        </w:rPr>
      </w:pP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5. План реализации комплекса процессных мероприятий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«Создание условий для обеспечения качественными коммунальными услугами населения Верхнеподпольненского сельского поселения»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9E1B56" w:rsidRDefault="00643E9B" w:rsidP="009E1B56">
      <w:pPr>
        <w:jc w:val="center"/>
        <w:rPr>
          <w:sz w:val="24"/>
          <w:szCs w:val="24"/>
        </w:rPr>
      </w:pPr>
      <w:r w:rsidRPr="009E1B56">
        <w:rPr>
          <w:sz w:val="24"/>
          <w:szCs w:val="24"/>
        </w:rPr>
        <w:t>на 2025 – 2027 годы</w:t>
      </w:r>
    </w:p>
    <w:tbl>
      <w:tblPr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28"/>
        <w:gridCol w:w="18"/>
        <w:gridCol w:w="3813"/>
        <w:gridCol w:w="13"/>
        <w:gridCol w:w="2127"/>
        <w:gridCol w:w="3245"/>
        <w:gridCol w:w="14"/>
        <w:gridCol w:w="2695"/>
        <w:gridCol w:w="1843"/>
      </w:tblGrid>
      <w:tr w:rsidR="00643E9B" w:rsidRPr="00CA6497" w:rsidTr="00643E9B"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№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п/п</w:t>
            </w:r>
          </w:p>
        </w:tc>
        <w:tc>
          <w:tcPr>
            <w:tcW w:w="383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Наименование мероприятия (результата), контрольной точки</w:t>
            </w:r>
          </w:p>
        </w:tc>
        <w:tc>
          <w:tcPr>
            <w:tcW w:w="214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Дата наступления контрольной точки</w:t>
            </w:r>
          </w:p>
        </w:tc>
        <w:tc>
          <w:tcPr>
            <w:tcW w:w="32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Ответственный исполнитель </w:t>
            </w:r>
          </w:p>
        </w:tc>
        <w:tc>
          <w:tcPr>
            <w:tcW w:w="27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Вид подтверждающего документа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 xml:space="preserve">Информационная система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</w:p>
        </w:tc>
      </w:tr>
      <w:tr w:rsidR="00643E9B" w:rsidRPr="00CA6497" w:rsidTr="00643E9B">
        <w:tc>
          <w:tcPr>
            <w:tcW w:w="14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AA2C8D" w:rsidRDefault="00643E9B" w:rsidP="00643E9B">
            <w:pPr>
              <w:jc w:val="center"/>
            </w:pPr>
            <w:r>
              <w:rPr>
                <w:sz w:val="24"/>
                <w:szCs w:val="24"/>
              </w:rPr>
              <w:t xml:space="preserve">  </w:t>
            </w:r>
            <w:r w:rsidRPr="00AA2C8D">
              <w:t>Задача 1 Комплекса процессных мероприятий «Создание условий для обеспечения качественными коммунальными услугами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tabs>
                <w:tab w:val="left" w:pos="11057"/>
              </w:tabs>
              <w:rPr>
                <w:color w:val="auto"/>
                <w:szCs w:val="22"/>
              </w:rPr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>ероприятие (результат)</w:t>
            </w:r>
            <w:r w:rsidRPr="00A03ACF">
              <w:rPr>
                <w:color w:val="auto"/>
                <w:szCs w:val="22"/>
              </w:rPr>
              <w:t xml:space="preserve"> 1.1.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</w:pPr>
            <w:r w:rsidRPr="00A03ACF">
              <w:rPr>
                <w:color w:val="auto"/>
                <w:szCs w:val="22"/>
              </w:rPr>
              <w:t xml:space="preserve">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Х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  <w:spacing w:line="228" w:lineRule="auto"/>
              <w:jc w:val="center"/>
            </w:pPr>
            <w:r w:rsidRPr="00CA6497">
              <w:t>отчет о ходе реализации муниципальной программы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1.1.1</w:t>
            </w:r>
            <w:r>
              <w:t>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CA6497">
              <w:t xml:space="preserve">Контрольная точка 1.1.1.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>
              <w:t xml:space="preserve">расходы на </w:t>
            </w:r>
            <w:r w:rsidRPr="00A03ACF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у</w:t>
            </w:r>
            <w:r w:rsidRPr="00A03ACF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.2025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.2026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.2027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1459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AA2C8D" w:rsidRDefault="00643E9B" w:rsidP="00643E9B">
            <w:pPr>
              <w:jc w:val="center"/>
            </w:pPr>
            <w:r w:rsidRPr="00AA2C8D">
              <w:t>Задача 2 Комплекса процессных мероприятий «Создание условий для обеспечения качественными коммунальными услугами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AA2C8D">
              <w:rPr>
                <w:szCs w:val="22"/>
              </w:rPr>
              <w:t>населения Верхнеподпольненского сельского поселения»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>
              <w:t>2.1.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>ероприятие (результат) 2.1.</w:t>
            </w: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  <w:tr w:rsidR="00643E9B" w:rsidRPr="00CA6497" w:rsidTr="00643E9B">
        <w:tc>
          <w:tcPr>
            <w:tcW w:w="8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  <w:jc w:val="center"/>
            </w:pPr>
            <w:r w:rsidRPr="00CA6497">
              <w:t>2</w:t>
            </w:r>
            <w:r>
              <w:t>.1.1.</w:t>
            </w:r>
          </w:p>
        </w:tc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CA6497">
              <w:t xml:space="preserve">Контрольная точка </w:t>
            </w:r>
            <w:r>
              <w:t>2</w:t>
            </w:r>
            <w:r w:rsidRPr="00CA6497">
              <w:t>.</w:t>
            </w:r>
            <w:r>
              <w:t>1.1.</w:t>
            </w:r>
            <w:r w:rsidRPr="00CA6497">
              <w:t xml:space="preserve"> </w:t>
            </w:r>
          </w:p>
          <w:p w:rsidR="00643E9B" w:rsidRPr="00CA6497" w:rsidRDefault="00643E9B" w:rsidP="00643E9B">
            <w:pPr>
              <w:widowControl w:val="0"/>
              <w:tabs>
                <w:tab w:val="left" w:pos="11057"/>
              </w:tabs>
              <w:spacing w:line="264" w:lineRule="auto"/>
            </w:pPr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.2025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.2026</w:t>
            </w: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</w:p>
          <w:p w:rsidR="00643E9B" w:rsidRPr="00CA6497" w:rsidRDefault="00643E9B" w:rsidP="00643E9B">
            <w:pPr>
              <w:widowControl w:val="0"/>
              <w:spacing w:line="264" w:lineRule="auto"/>
              <w:jc w:val="center"/>
            </w:pPr>
            <w:r w:rsidRPr="00CA6497">
              <w:t>01.0</w:t>
            </w:r>
            <w:r>
              <w:t>1-31.12</w:t>
            </w:r>
            <w:r w:rsidRPr="00CA6497">
              <w:t>.2027</w:t>
            </w:r>
          </w:p>
        </w:tc>
        <w:tc>
          <w:tcPr>
            <w:tcW w:w="32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tabs>
                <w:tab w:val="left" w:pos="11057"/>
              </w:tabs>
            </w:pPr>
            <w:r w:rsidRPr="00CA6497">
              <w:t>Администрация Верхнеподпольненского сельского поселения</w:t>
            </w:r>
          </w:p>
        </w:tc>
        <w:tc>
          <w:tcPr>
            <w:tcW w:w="2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3E9B" w:rsidRPr="00CA6497" w:rsidRDefault="00643E9B" w:rsidP="00643E9B">
            <w:pPr>
              <w:widowControl w:val="0"/>
              <w:spacing w:line="264" w:lineRule="auto"/>
            </w:pPr>
            <w:r w:rsidRPr="00CA6497">
              <w:t>информационная система отсутствует</w:t>
            </w:r>
          </w:p>
        </w:tc>
      </w:tr>
    </w:tbl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9E1B56" w:rsidRDefault="009E1B56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D97B87" w:rsidRDefault="00D97B87" w:rsidP="00643E9B">
      <w:pPr>
        <w:widowControl w:val="0"/>
        <w:ind w:left="7920"/>
        <w:jc w:val="right"/>
        <w:outlineLvl w:val="1"/>
      </w:pPr>
    </w:p>
    <w:p w:rsidR="00643E9B" w:rsidRPr="00CA6497" w:rsidRDefault="00643E9B" w:rsidP="00643E9B">
      <w:pPr>
        <w:widowControl w:val="0"/>
        <w:ind w:left="7920"/>
        <w:jc w:val="right"/>
        <w:outlineLvl w:val="1"/>
      </w:pPr>
      <w:bookmarkStart w:id="0" w:name="_GoBack"/>
      <w:bookmarkEnd w:id="0"/>
      <w:r w:rsidRPr="00CA6497">
        <w:t>Приложение 2</w:t>
      </w:r>
    </w:p>
    <w:p w:rsidR="00643E9B" w:rsidRPr="00CA6497" w:rsidRDefault="00643E9B" w:rsidP="00643E9B">
      <w:pPr>
        <w:jc w:val="right"/>
      </w:pPr>
      <w:r w:rsidRPr="00CA6497">
        <w:t xml:space="preserve">к муниципальной программе </w:t>
      </w:r>
    </w:p>
    <w:p w:rsidR="00643E9B" w:rsidRPr="00CA6497" w:rsidRDefault="00643E9B" w:rsidP="00643E9B">
      <w:pPr>
        <w:jc w:val="right"/>
      </w:pPr>
      <w:r w:rsidRPr="00CA6497">
        <w:t xml:space="preserve">Верхнеподпольненского сельского поселения </w:t>
      </w:r>
    </w:p>
    <w:p w:rsidR="00643E9B" w:rsidRDefault="00643E9B" w:rsidP="00643E9B">
      <w:pPr>
        <w:widowControl w:val="0"/>
        <w:ind w:left="7920"/>
        <w:jc w:val="right"/>
        <w:rPr>
          <w:szCs w:val="22"/>
        </w:rPr>
      </w:pPr>
      <w:r w:rsidRPr="0049315F">
        <w:rPr>
          <w:szCs w:val="22"/>
        </w:rPr>
        <w:t xml:space="preserve">«Развитие коммунального хозяйства </w:t>
      </w:r>
    </w:p>
    <w:p w:rsidR="00643E9B" w:rsidRPr="0049315F" w:rsidRDefault="00643E9B" w:rsidP="00643E9B">
      <w:pPr>
        <w:widowControl w:val="0"/>
        <w:ind w:left="7920"/>
        <w:jc w:val="right"/>
        <w:rPr>
          <w:color w:val="auto"/>
          <w:szCs w:val="22"/>
        </w:rPr>
      </w:pPr>
      <w:r w:rsidRPr="0049315F">
        <w:rPr>
          <w:szCs w:val="22"/>
        </w:rPr>
        <w:t>Верхнеподпольненского сельского поселения»</w:t>
      </w:r>
    </w:p>
    <w:p w:rsidR="00643E9B" w:rsidRPr="00CA6497" w:rsidRDefault="00643E9B" w:rsidP="00643E9B">
      <w:pPr>
        <w:widowControl w:val="0"/>
        <w:jc w:val="right"/>
        <w:rPr>
          <w:sz w:val="24"/>
        </w:rPr>
      </w:pPr>
    </w:p>
    <w:p w:rsidR="00643E9B" w:rsidRPr="00CA6497" w:rsidRDefault="00643E9B" w:rsidP="00643E9B">
      <w:pPr>
        <w:widowControl w:val="0"/>
        <w:jc w:val="center"/>
        <w:rPr>
          <w:sz w:val="24"/>
        </w:rPr>
      </w:pPr>
    </w:p>
    <w:p w:rsidR="00643E9B" w:rsidRPr="00011DCF" w:rsidRDefault="00643E9B" w:rsidP="00643E9B">
      <w:pPr>
        <w:widowControl w:val="0"/>
        <w:jc w:val="center"/>
        <w:rPr>
          <w:sz w:val="24"/>
          <w:szCs w:val="24"/>
        </w:rPr>
      </w:pPr>
      <w:r w:rsidRPr="00011DCF">
        <w:rPr>
          <w:sz w:val="24"/>
          <w:szCs w:val="24"/>
        </w:rPr>
        <w:t>Единый аналитический план реализации</w:t>
      </w:r>
    </w:p>
    <w:p w:rsidR="00643E9B" w:rsidRPr="00011DCF" w:rsidRDefault="00643E9B" w:rsidP="00643E9B">
      <w:pPr>
        <w:widowControl w:val="0"/>
        <w:jc w:val="center"/>
        <w:rPr>
          <w:color w:val="auto"/>
          <w:sz w:val="24"/>
          <w:szCs w:val="24"/>
        </w:rPr>
      </w:pPr>
      <w:r w:rsidRPr="00011DCF">
        <w:rPr>
          <w:sz w:val="24"/>
          <w:szCs w:val="24"/>
        </w:rPr>
        <w:t>муниципальной программы «Развитие коммунального хозяйства Верхнеподпольненского сельского поселения»</w:t>
      </w:r>
    </w:p>
    <w:p w:rsidR="00643E9B" w:rsidRPr="00011DCF" w:rsidRDefault="00643E9B" w:rsidP="00643E9B">
      <w:pPr>
        <w:widowControl w:val="0"/>
        <w:jc w:val="center"/>
        <w:rPr>
          <w:sz w:val="24"/>
          <w:szCs w:val="24"/>
        </w:rPr>
      </w:pPr>
      <w:r w:rsidRPr="00011DCF">
        <w:rPr>
          <w:sz w:val="24"/>
          <w:szCs w:val="24"/>
        </w:rPr>
        <w:t>на 2025 год</w:t>
      </w:r>
    </w:p>
    <w:p w:rsidR="00643E9B" w:rsidRPr="00CA6497" w:rsidRDefault="00643E9B" w:rsidP="00643E9B">
      <w:pPr>
        <w:widowControl w:val="0"/>
        <w:jc w:val="center"/>
        <w:rPr>
          <w:sz w:val="24"/>
        </w:rPr>
      </w:pPr>
    </w:p>
    <w:tbl>
      <w:tblPr>
        <w:tblW w:w="5000" w:type="pct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701"/>
        <w:gridCol w:w="3653"/>
        <w:gridCol w:w="1139"/>
        <w:gridCol w:w="1139"/>
        <w:gridCol w:w="2457"/>
        <w:gridCol w:w="754"/>
        <w:gridCol w:w="964"/>
        <w:gridCol w:w="1128"/>
        <w:gridCol w:w="1332"/>
        <w:gridCol w:w="1570"/>
      </w:tblGrid>
      <w:tr w:rsidR="00643E9B" w:rsidRPr="00CA6497" w:rsidTr="00643E9B">
        <w:trPr>
          <w:trHeight w:val="448"/>
        </w:trPr>
        <w:tc>
          <w:tcPr>
            <w:tcW w:w="23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№ п/п</w:t>
            </w:r>
          </w:p>
        </w:tc>
        <w:tc>
          <w:tcPr>
            <w:tcW w:w="1231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Наименование структурного элемента муниципальной (комплексной) программы Верхнеподпольненского сельского поселения, мероприятия (результата), контрольной точки</w:t>
            </w:r>
          </w:p>
        </w:tc>
        <w:tc>
          <w:tcPr>
            <w:tcW w:w="768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Срок реализации </w:t>
            </w:r>
          </w:p>
        </w:tc>
        <w:tc>
          <w:tcPr>
            <w:tcW w:w="82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Ответственный исполнитель (должность, ФИО)</w:t>
            </w:r>
          </w:p>
        </w:tc>
        <w:tc>
          <w:tcPr>
            <w:tcW w:w="1937" w:type="pct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Объем расходов, (тыс. рублей) </w:t>
            </w:r>
          </w:p>
        </w:tc>
      </w:tr>
      <w:tr w:rsidR="00643E9B" w:rsidRPr="00CA6497" w:rsidTr="00643E9B">
        <w:tc>
          <w:tcPr>
            <w:tcW w:w="23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1231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начало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окончание</w:t>
            </w:r>
          </w:p>
        </w:tc>
        <w:tc>
          <w:tcPr>
            <w:tcW w:w="82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всего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местный </w:t>
            </w:r>
            <w:r w:rsidRPr="00CA6497">
              <w:br/>
              <w:t>бюджет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областной бюджет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районный бюджет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внебюджетные источники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2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3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4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5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6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7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8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9</w:t>
            </w:r>
          </w:p>
        </w:tc>
      </w:tr>
      <w:tr w:rsidR="00643E9B" w:rsidRPr="00CA6497" w:rsidTr="00643E9B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 xml:space="preserve">Направление 1 </w:t>
            </w:r>
            <w:r w:rsidRPr="0054765C">
              <w:rPr>
                <w:b/>
                <w:color w:val="auto"/>
                <w:szCs w:val="22"/>
              </w:rPr>
              <w:t>«Приобретение и содержание коммунальной техники»</w:t>
            </w:r>
          </w:p>
        </w:tc>
      </w:tr>
      <w:tr w:rsidR="00643E9B" w:rsidRPr="00CA6497" w:rsidTr="00643E9B">
        <w:trPr>
          <w:trHeight w:val="1513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Default="00643E9B" w:rsidP="00023D62">
            <w:pPr>
              <w:rPr>
                <w:b/>
                <w:color w:val="auto"/>
                <w:szCs w:val="22"/>
              </w:rPr>
            </w:pPr>
            <w:r w:rsidRPr="0054765C">
              <w:rPr>
                <w:b/>
                <w:color w:val="auto"/>
                <w:szCs w:val="22"/>
              </w:rPr>
              <w:t>К</w:t>
            </w:r>
            <w:r>
              <w:rPr>
                <w:b/>
                <w:color w:val="auto"/>
                <w:szCs w:val="22"/>
              </w:rPr>
              <w:t xml:space="preserve">омплекс процессных мероприятий </w:t>
            </w:r>
            <w:r w:rsidRPr="0054765C">
              <w:rPr>
                <w:b/>
                <w:color w:val="auto"/>
                <w:szCs w:val="22"/>
              </w:rPr>
              <w:t xml:space="preserve">«Приобретение и содержание коммунальной техники» </w:t>
            </w:r>
          </w:p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539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1.1.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 xml:space="preserve">Контрольная точка 1.1.1. </w:t>
            </w:r>
          </w:p>
          <w:p w:rsidR="00643E9B" w:rsidRPr="00CA6497" w:rsidRDefault="00643E9B" w:rsidP="00023D62">
            <w:r>
              <w:t>Расходы на</w:t>
            </w:r>
            <w:r w:rsidRPr="00CA6497">
              <w:t xml:space="preserve"> содержани</w:t>
            </w:r>
            <w:r>
              <w:t xml:space="preserve">е </w:t>
            </w:r>
            <w:r w:rsidRPr="0085143B">
              <w:rPr>
                <w:color w:val="auto"/>
                <w:szCs w:val="22"/>
              </w:rPr>
              <w:t>коммунальной техники</w:t>
            </w:r>
            <w:r w:rsidRPr="00CA6497">
              <w:t xml:space="preserve"> Верхнеподпольненского сельского поселения</w:t>
            </w:r>
            <w:r>
              <w:t xml:space="preserve"> (уплата налогов, сборов и иных платежей)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3</w:t>
            </w:r>
            <w:r w:rsidRPr="00CA6497">
              <w:t>1.1</w:t>
            </w:r>
            <w:r>
              <w:t>2</w:t>
            </w:r>
            <w:r w:rsidRPr="00CA6497">
              <w:t>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9,7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96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rPr>
                <w:b/>
              </w:rPr>
              <w:t xml:space="preserve">Направление 2 </w:t>
            </w:r>
            <w:r w:rsidRPr="0054765C">
              <w:rPr>
                <w:b/>
                <w:color w:val="auto"/>
                <w:szCs w:val="22"/>
              </w:rPr>
              <w:t>«Содержание, ремонт, реконструкция и строительство муниципальных объектов коммунальной инфраструктуры»</w:t>
            </w:r>
          </w:p>
        </w:tc>
      </w:tr>
      <w:tr w:rsidR="00643E9B" w:rsidRPr="00CA6497" w:rsidTr="00643E9B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54765C">
              <w:rPr>
                <w:b/>
                <w:color w:val="auto"/>
                <w:szCs w:val="22"/>
              </w:rPr>
              <w:t>Комплекс процессных мероприятий «Содержание, ремонт, реконструкция и строительство муниципальных объектов коммунальной инфраструктуры»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96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Default="00643E9B" w:rsidP="00023D62"/>
          <w:p w:rsidR="00643E9B" w:rsidRPr="00CA6497" w:rsidRDefault="00643E9B" w:rsidP="00023D62"/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A74328" w:rsidRDefault="00643E9B" w:rsidP="00023D62">
            <w:pPr>
              <w:rPr>
                <w:szCs w:val="22"/>
              </w:rPr>
            </w:pPr>
            <w:r w:rsidRPr="00A74328">
              <w:rPr>
                <w:szCs w:val="22"/>
              </w:rPr>
              <w:t xml:space="preserve">Мероприятие (результат) </w:t>
            </w:r>
          </w:p>
          <w:p w:rsidR="00643E9B" w:rsidRPr="00A74328" w:rsidRDefault="00643E9B" w:rsidP="00023D6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Pr="00A74328">
              <w:rPr>
                <w:b/>
                <w:sz w:val="22"/>
                <w:szCs w:val="22"/>
              </w:rPr>
              <w:t xml:space="preserve">.1. </w:t>
            </w:r>
            <w:r>
              <w:rPr>
                <w:b/>
                <w:color w:val="auto"/>
                <w:sz w:val="22"/>
                <w:szCs w:val="22"/>
              </w:rPr>
              <w:t>организация подвоза воды</w:t>
            </w:r>
            <w:r w:rsidRPr="00A74328">
              <w:rPr>
                <w:b/>
                <w:sz w:val="22"/>
                <w:szCs w:val="22"/>
              </w:rPr>
              <w:t xml:space="preserve"> Верхнеподпольненского сельского поселения  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/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/>
        </w:tc>
      </w:tr>
      <w:tr w:rsidR="00643E9B" w:rsidRPr="00CA6497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2.1.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643E9B" w:rsidRPr="00CA6497" w:rsidRDefault="00643E9B" w:rsidP="00023D62">
            <w:r w:rsidRPr="00CA6497">
              <w:t xml:space="preserve">Контрольная точка </w:t>
            </w:r>
            <w:r>
              <w:t>2</w:t>
            </w:r>
            <w:r w:rsidRPr="00CA6497">
              <w:t xml:space="preserve">.1.1. </w:t>
            </w:r>
          </w:p>
          <w:p w:rsidR="00643E9B" w:rsidRPr="00CA6497" w:rsidRDefault="00643E9B" w:rsidP="00023D62">
            <w:r w:rsidRPr="00EB3811">
              <w:rPr>
                <w:color w:val="auto"/>
                <w:szCs w:val="22"/>
              </w:rPr>
              <w:t>подвоз воды населению</w:t>
            </w:r>
            <w:r>
              <w:rPr>
                <w:color w:val="auto"/>
                <w:szCs w:val="22"/>
              </w:rPr>
              <w:t xml:space="preserve"> х. Алитуб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strike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>
              <w:t>238,1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75"/>
        </w:trPr>
        <w:tc>
          <w:tcPr>
            <w:tcW w:w="5000" w:type="pct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Default="00643E9B" w:rsidP="00023D62">
            <w:pPr>
              <w:rPr>
                <w:b/>
                <w:color w:val="auto"/>
                <w:szCs w:val="22"/>
              </w:rPr>
            </w:pPr>
            <w:r w:rsidRPr="00CA6497">
              <w:rPr>
                <w:b/>
              </w:rPr>
              <w:t xml:space="preserve">Направление 3 </w:t>
            </w:r>
            <w:r w:rsidRPr="00BD1E30">
              <w:rPr>
                <w:b/>
                <w:szCs w:val="22"/>
              </w:rPr>
              <w:t>«</w:t>
            </w:r>
            <w:r w:rsidRPr="00BD1E30">
              <w:rPr>
                <w:b/>
                <w:color w:val="auto"/>
                <w:szCs w:val="22"/>
              </w:rPr>
              <w:t xml:space="preserve">Создание условий для обеспечения качественными коммунальными услугами населения </w:t>
            </w:r>
          </w:p>
          <w:p w:rsidR="00643E9B" w:rsidRPr="00CA6497" w:rsidRDefault="00643E9B" w:rsidP="00023D62">
            <w:pPr>
              <w:rPr>
                <w:b/>
              </w:rPr>
            </w:pPr>
            <w:r w:rsidRPr="00BD1E30">
              <w:rPr>
                <w:b/>
                <w:color w:val="auto"/>
                <w:szCs w:val="22"/>
              </w:rPr>
              <w:t>Верхнеподпольненского сельского поселения»</w:t>
            </w:r>
          </w:p>
        </w:tc>
      </w:tr>
      <w:tr w:rsidR="00643E9B" w:rsidRPr="00CA6497" w:rsidTr="00643E9B">
        <w:trPr>
          <w:trHeight w:val="60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BD1E30">
              <w:rPr>
                <w:b/>
                <w:szCs w:val="22"/>
              </w:rPr>
              <w:t>Комплекс процессных мероприятий «</w:t>
            </w:r>
            <w:r w:rsidRPr="00BD1E30">
              <w:rPr>
                <w:b/>
                <w:color w:val="auto"/>
                <w:szCs w:val="22"/>
              </w:rPr>
              <w:t>Создание условий для обеспечения качественными коммунальными услугами населения Верхнеподпольненского сельского поселения»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592D4F" w:rsidRDefault="00643E9B" w:rsidP="00023D62">
            <w:r w:rsidRPr="00592D4F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592D4F" w:rsidRDefault="00643E9B" w:rsidP="00023D62">
            <w:r w:rsidRPr="00592D4F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сектор по вопросам ЖКХ Администрации Верхнеподпольненского сельского поселения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476,8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12,0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0,0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3.1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Default="00643E9B" w:rsidP="00023D62">
            <w:pPr>
              <w:rPr>
                <w:color w:val="auto"/>
                <w:szCs w:val="22"/>
              </w:rPr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>ероприятие (результат)</w:t>
            </w:r>
            <w:r w:rsidRPr="00A03ACF">
              <w:rPr>
                <w:color w:val="auto"/>
                <w:szCs w:val="22"/>
              </w:rPr>
              <w:t xml:space="preserve"> </w:t>
            </w:r>
            <w:r>
              <w:rPr>
                <w:color w:val="auto"/>
                <w:szCs w:val="22"/>
              </w:rPr>
              <w:t>3</w:t>
            </w:r>
            <w:r w:rsidRPr="00A03ACF">
              <w:rPr>
                <w:color w:val="auto"/>
                <w:szCs w:val="22"/>
              </w:rPr>
              <w:t>.1.</w:t>
            </w:r>
          </w:p>
          <w:p w:rsidR="00643E9B" w:rsidRPr="00CA6497" w:rsidRDefault="00643E9B" w:rsidP="00023D62">
            <w:r w:rsidRPr="00A03ACF">
              <w:rPr>
                <w:color w:val="auto"/>
                <w:szCs w:val="22"/>
              </w:rPr>
              <w:t xml:space="preserve"> уплата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</w:p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A6497" w:rsidRDefault="00643E9B" w:rsidP="00023D62">
            <w:r w:rsidRPr="00CA6497">
              <w:t>X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3.1.</w:t>
            </w:r>
            <w:r>
              <w:t>1</w:t>
            </w:r>
            <w:r w:rsidRPr="00540B15">
              <w:t>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 xml:space="preserve">Контрольная точка </w:t>
            </w:r>
            <w:r>
              <w:t>3</w:t>
            </w:r>
            <w:r w:rsidRPr="00CA6497">
              <w:t xml:space="preserve">.1.1. </w:t>
            </w:r>
          </w:p>
          <w:p w:rsidR="00643E9B" w:rsidRPr="00CA6497" w:rsidRDefault="00643E9B" w:rsidP="00023D62">
            <w:r>
              <w:t xml:space="preserve">расходы на </w:t>
            </w:r>
            <w:r w:rsidRPr="00A03ACF">
              <w:rPr>
                <w:color w:val="auto"/>
                <w:szCs w:val="22"/>
              </w:rPr>
              <w:t>уплат</w:t>
            </w:r>
            <w:r>
              <w:rPr>
                <w:color w:val="auto"/>
                <w:szCs w:val="22"/>
              </w:rPr>
              <w:t>у</w:t>
            </w:r>
            <w:r w:rsidRPr="00A03ACF">
              <w:rPr>
                <w:color w:val="auto"/>
                <w:szCs w:val="22"/>
              </w:rPr>
              <w:t xml:space="preserve"> взносов на капитальный ремонт общего имущества многоквартирных домов по помещениям, находящимся в собственности Верхнеподпольненского сельского поселения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7,3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>
              <w:t>7,3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vAlign w:val="center"/>
          </w:tcPr>
          <w:p w:rsidR="00643E9B" w:rsidRPr="00CA6497" w:rsidRDefault="00643E9B" w:rsidP="00023D62">
            <w:r w:rsidRPr="00CA6497">
              <w:t>0,0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</w:t>
            </w:r>
            <w:r>
              <w:t>2.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Default="00643E9B" w:rsidP="00023D62">
            <w:pPr>
              <w:rPr>
                <w:szCs w:val="22"/>
              </w:rPr>
            </w:pPr>
            <w:r>
              <w:rPr>
                <w:szCs w:val="22"/>
              </w:rPr>
              <w:t>М</w:t>
            </w:r>
            <w:r w:rsidRPr="00A03ACF">
              <w:rPr>
                <w:szCs w:val="22"/>
              </w:rPr>
              <w:t xml:space="preserve">ероприятие (результат) </w:t>
            </w:r>
            <w:r>
              <w:rPr>
                <w:szCs w:val="22"/>
              </w:rPr>
              <w:t>3.</w:t>
            </w:r>
            <w:r w:rsidRPr="00A03ACF">
              <w:rPr>
                <w:szCs w:val="22"/>
              </w:rPr>
              <w:t>2.</w:t>
            </w:r>
          </w:p>
          <w:p w:rsidR="00643E9B" w:rsidRPr="00CA6497" w:rsidRDefault="00643E9B" w:rsidP="00023D62"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>X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A6497" w:rsidRDefault="00643E9B" w:rsidP="00023D62">
            <w:r w:rsidRPr="00CA6497">
              <w:t>X</w:t>
            </w:r>
          </w:p>
        </w:tc>
      </w:tr>
      <w:tr w:rsidR="00643E9B" w:rsidRPr="00CA6497" w:rsidTr="00643E9B">
        <w:trPr>
          <w:trHeight w:val="275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r w:rsidRPr="00540B15">
              <w:t>3.</w:t>
            </w:r>
            <w:r>
              <w:t>2.</w:t>
            </w:r>
            <w:r w:rsidRPr="00540B15">
              <w:t>1.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 w:rsidRPr="00CA6497">
              <w:t xml:space="preserve">Контрольная точка </w:t>
            </w:r>
            <w:r>
              <w:t>3.2</w:t>
            </w:r>
            <w:r w:rsidRPr="00CA6497">
              <w:t>.</w:t>
            </w:r>
            <w:r>
              <w:t>1.</w:t>
            </w:r>
            <w:r w:rsidRPr="00CA6497">
              <w:t xml:space="preserve"> </w:t>
            </w:r>
          </w:p>
          <w:p w:rsidR="00643E9B" w:rsidRPr="00CA6497" w:rsidRDefault="00643E9B" w:rsidP="00023D62">
            <w:r w:rsidRPr="00A03ACF">
              <w:rPr>
                <w:color w:val="auto"/>
                <w:szCs w:val="22"/>
              </w:rPr>
              <w:t>возмещение предприятиям жилищно-коммунального хозяйства части платы граждан за коммунальные услуги по теплоснабжению и горячему водоснабжению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01.01.2025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643E9B" w:rsidRPr="00CA6497" w:rsidRDefault="00643E9B" w:rsidP="00023D62">
            <w:r w:rsidRPr="00CA6497">
              <w:t>31.12.2025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/>
        </w:tc>
        <w:tc>
          <w:tcPr>
            <w:tcW w:w="25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469,5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4,7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643E9B" w:rsidRPr="00CA6497" w:rsidRDefault="00643E9B" w:rsidP="00023D62">
            <w:r>
              <w:t>0,0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643E9B" w:rsidRPr="00CA6497" w:rsidRDefault="00643E9B" w:rsidP="00023D62">
            <w:r>
              <w:t>0,0</w:t>
            </w:r>
          </w:p>
        </w:tc>
      </w:tr>
      <w:tr w:rsidR="00643E9B" w:rsidRPr="00CA6497" w:rsidTr="00643E9B">
        <w:trPr>
          <w:trHeight w:val="551"/>
        </w:trPr>
        <w:tc>
          <w:tcPr>
            <w:tcW w:w="2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pPr>
              <w:rPr>
                <w:b/>
              </w:rPr>
            </w:pPr>
            <w:r>
              <w:rPr>
                <w:b/>
              </w:rPr>
              <w:t>4</w:t>
            </w:r>
            <w:r w:rsidRPr="00540B15">
              <w:rPr>
                <w:b/>
              </w:rPr>
              <w:t>.</w:t>
            </w:r>
          </w:p>
        </w:tc>
        <w:tc>
          <w:tcPr>
            <w:tcW w:w="123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540B15" w:rsidRDefault="00643E9B" w:rsidP="00023D62">
            <w:pPr>
              <w:rPr>
                <w:b/>
              </w:rPr>
            </w:pPr>
            <w:r w:rsidRPr="00540B15">
              <w:rPr>
                <w:b/>
              </w:rPr>
              <w:t>Итого по муниципальной программе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X</w:t>
            </w:r>
          </w:p>
        </w:tc>
        <w:tc>
          <w:tcPr>
            <w:tcW w:w="384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X</w:t>
            </w:r>
          </w:p>
        </w:tc>
        <w:tc>
          <w:tcPr>
            <w:tcW w:w="82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X</w:t>
            </w:r>
          </w:p>
        </w:tc>
        <w:tc>
          <w:tcPr>
            <w:tcW w:w="25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724,6</w:t>
            </w:r>
          </w:p>
        </w:tc>
        <w:tc>
          <w:tcPr>
            <w:tcW w:w="3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21,7</w:t>
            </w:r>
          </w:p>
        </w:tc>
        <w:tc>
          <w:tcPr>
            <w:tcW w:w="38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464,8</w:t>
            </w:r>
          </w:p>
        </w:tc>
        <w:tc>
          <w:tcPr>
            <w:tcW w:w="449" w:type="pc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>
              <w:rPr>
                <w:b/>
              </w:rPr>
              <w:t>238,1</w:t>
            </w:r>
          </w:p>
        </w:tc>
        <w:tc>
          <w:tcPr>
            <w:tcW w:w="52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643E9B" w:rsidRPr="00CA6497" w:rsidRDefault="00643E9B" w:rsidP="00023D62">
            <w:pPr>
              <w:rPr>
                <w:b/>
              </w:rPr>
            </w:pPr>
            <w:r w:rsidRPr="00CA6497">
              <w:rPr>
                <w:b/>
              </w:rPr>
              <w:t>0,0</w:t>
            </w:r>
          </w:p>
        </w:tc>
      </w:tr>
    </w:tbl>
    <w:p w:rsidR="00643E9B" w:rsidRDefault="00643E9B" w:rsidP="00643E9B">
      <w:pPr>
        <w:widowControl w:val="0"/>
        <w:jc w:val="center"/>
        <w:outlineLvl w:val="2"/>
        <w:rPr>
          <w:color w:val="auto"/>
          <w:sz w:val="24"/>
        </w:rPr>
      </w:pPr>
    </w:p>
    <w:p w:rsidR="00FC28D7" w:rsidRDefault="00FC28D7" w:rsidP="00643E9B">
      <w:pPr>
        <w:widowControl w:val="0"/>
        <w:jc w:val="center"/>
      </w:pPr>
    </w:p>
    <w:sectPr w:rsidR="00FC28D7" w:rsidSect="00643E9B">
      <w:headerReference w:type="default" r:id="rId12"/>
      <w:footerReference w:type="default" r:id="rId13"/>
      <w:pgSz w:w="16838" w:h="11905" w:orient="landscape" w:code="9"/>
      <w:pgMar w:top="567" w:right="851" w:bottom="851" w:left="1134" w:header="283" w:footer="283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AAF" w:rsidRDefault="00E15AAF">
      <w:r>
        <w:separator/>
      </w:r>
    </w:p>
  </w:endnote>
  <w:endnote w:type="continuationSeparator" w:id="0">
    <w:p w:rsidR="00E15AAF" w:rsidRDefault="00E15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 w:rsidP="00CB4D88">
    <w:pPr>
      <w:pStyle w:val="af3"/>
      <w:framePr w:wrap="around" w:vAnchor="text" w:hAnchor="margin" w:xAlign="right" w:y="1"/>
      <w:rPr>
        <w:rStyle w:val="afffd"/>
      </w:rPr>
    </w:pPr>
    <w:r>
      <w:rPr>
        <w:rStyle w:val="afffd"/>
      </w:rPr>
      <w:fldChar w:fldCharType="begin"/>
    </w:r>
    <w:r>
      <w:rPr>
        <w:rStyle w:val="afffd"/>
      </w:rPr>
      <w:instrText xml:space="preserve">PAGE  </w:instrText>
    </w:r>
    <w:r>
      <w:rPr>
        <w:rStyle w:val="afffd"/>
      </w:rPr>
      <w:fldChar w:fldCharType="separate"/>
    </w:r>
    <w:r>
      <w:rPr>
        <w:rStyle w:val="afffd"/>
        <w:noProof/>
      </w:rPr>
      <w:t>4</w:t>
    </w:r>
    <w:r>
      <w:rPr>
        <w:rStyle w:val="afffd"/>
      </w:rPr>
      <w:fldChar w:fldCharType="end"/>
    </w:r>
  </w:p>
  <w:p w:rsidR="00CB4D88" w:rsidRDefault="00CB4D88" w:rsidP="00CB4D88">
    <w:pPr>
      <w:pStyle w:val="af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pStyle w:val="af3"/>
      <w:jc w:val="right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D97B87">
      <w:rPr>
        <w:noProof/>
      </w:rPr>
      <w:t>4</w:t>
    </w:r>
    <w:r>
      <w:rPr>
        <w:noProof/>
      </w:rPr>
      <w:fldChar w:fldCharType="end"/>
    </w:r>
  </w:p>
  <w:p w:rsidR="00CB4D88" w:rsidRDefault="00CB4D88" w:rsidP="00CB4D88">
    <w:pPr>
      <w:pStyle w:val="af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Pr="00E728CE" w:rsidRDefault="00CB4D88" w:rsidP="00643E9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AAF" w:rsidRDefault="00E15AAF">
      <w:r>
        <w:separator/>
      </w:r>
    </w:p>
  </w:footnote>
  <w:footnote w:type="continuationSeparator" w:id="0">
    <w:p w:rsidR="00E15AAF" w:rsidRDefault="00E15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D97B87">
      <w:rPr>
        <w:noProof/>
      </w:rPr>
      <w:t>4</w:t>
    </w:r>
    <w:r>
      <w:fldChar w:fldCharType="end"/>
    </w:r>
  </w:p>
  <w:p w:rsidR="00CB4D88" w:rsidRDefault="00CB4D88">
    <w:pPr>
      <w:pStyle w:val="af"/>
      <w:jc w:val="center"/>
    </w:pPr>
  </w:p>
  <w:p w:rsidR="00CB4D88" w:rsidRDefault="00CB4D88">
    <w:pPr>
      <w:pStyle w:val="af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4D88" w:rsidRDefault="00CB4D88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D97B87">
      <w:rPr>
        <w:noProof/>
      </w:rPr>
      <w:t>18</w:t>
    </w:r>
    <w:r>
      <w:fldChar w:fldCharType="end"/>
    </w:r>
  </w:p>
  <w:p w:rsidR="00CB4D88" w:rsidRDefault="00CB4D88">
    <w:pPr>
      <w:pStyle w:val="af"/>
      <w:jc w:val="center"/>
    </w:pPr>
  </w:p>
  <w:p w:rsidR="00CB4D88" w:rsidRDefault="00CB4D88">
    <w:pPr>
      <w:pStyle w:val="af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03793"/>
    <w:multiLevelType w:val="multilevel"/>
    <w:tmpl w:val="845A0E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1" w15:restartNumberingAfterBreak="0">
    <w:nsid w:val="045677E8"/>
    <w:multiLevelType w:val="multilevel"/>
    <w:tmpl w:val="8FE0125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 w15:restartNumberingAfterBreak="0">
    <w:nsid w:val="05FF2F2F"/>
    <w:multiLevelType w:val="multilevel"/>
    <w:tmpl w:val="CFEAC0D2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 w15:restartNumberingAfterBreak="0">
    <w:nsid w:val="088513AE"/>
    <w:multiLevelType w:val="multilevel"/>
    <w:tmpl w:val="46524B7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4" w15:restartNumberingAfterBreak="0">
    <w:nsid w:val="08B820A3"/>
    <w:multiLevelType w:val="multilevel"/>
    <w:tmpl w:val="7672819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FDC114D"/>
    <w:multiLevelType w:val="multilevel"/>
    <w:tmpl w:val="F7CAC3D4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6" w15:restartNumberingAfterBreak="0">
    <w:nsid w:val="1E931636"/>
    <w:multiLevelType w:val="multilevel"/>
    <w:tmpl w:val="797AAC2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0A3522A"/>
    <w:multiLevelType w:val="hybridMultilevel"/>
    <w:tmpl w:val="8070E8D0"/>
    <w:lvl w:ilvl="0" w:tplc="07606B8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8" w15:restartNumberingAfterBreak="0">
    <w:nsid w:val="22A8301C"/>
    <w:multiLevelType w:val="multilevel"/>
    <w:tmpl w:val="9B6C0690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89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49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49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509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2869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2869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229" w:hanging="2160"/>
      </w:pPr>
      <w:rPr>
        <w:rFonts w:cs="Times New Roman"/>
      </w:rPr>
    </w:lvl>
  </w:abstractNum>
  <w:abstractNum w:abstractNumId="9" w15:restartNumberingAfterBreak="0">
    <w:nsid w:val="23942494"/>
    <w:multiLevelType w:val="multilevel"/>
    <w:tmpl w:val="FD6A746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0" w15:restartNumberingAfterBreak="0">
    <w:nsid w:val="26FC3AC8"/>
    <w:multiLevelType w:val="multilevel"/>
    <w:tmpl w:val="7360ACAE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1" w15:restartNumberingAfterBreak="0">
    <w:nsid w:val="29763F9D"/>
    <w:multiLevelType w:val="multilevel"/>
    <w:tmpl w:val="765C0F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040" w:hanging="1800"/>
      </w:pPr>
      <w:rPr>
        <w:rFonts w:cs="Times New Roman"/>
      </w:rPr>
    </w:lvl>
  </w:abstractNum>
  <w:abstractNum w:abstractNumId="12" w15:restartNumberingAfterBreak="0">
    <w:nsid w:val="2D7F249E"/>
    <w:multiLevelType w:val="multilevel"/>
    <w:tmpl w:val="090C5B4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B54282"/>
    <w:multiLevelType w:val="multilevel"/>
    <w:tmpl w:val="6BFAC1BE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 w15:restartNumberingAfterBreak="0">
    <w:nsid w:val="32873439"/>
    <w:multiLevelType w:val="multilevel"/>
    <w:tmpl w:val="4BE05EE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15" w15:restartNumberingAfterBreak="0">
    <w:nsid w:val="35E1499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16" w15:restartNumberingAfterBreak="0">
    <w:nsid w:val="40D55A93"/>
    <w:multiLevelType w:val="multilevel"/>
    <w:tmpl w:val="F17E067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4762ACB"/>
    <w:multiLevelType w:val="multilevel"/>
    <w:tmpl w:val="E2E0453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6E57CF0"/>
    <w:multiLevelType w:val="hybridMultilevel"/>
    <w:tmpl w:val="912018FC"/>
    <w:lvl w:ilvl="0" w:tplc="EE6087A0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19" w15:restartNumberingAfterBreak="0">
    <w:nsid w:val="494C21D4"/>
    <w:multiLevelType w:val="multilevel"/>
    <w:tmpl w:val="1A2EC3B0"/>
    <w:lvl w:ilvl="0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/>
      </w:rPr>
    </w:lvl>
  </w:abstractNum>
  <w:abstractNum w:abstractNumId="20" w15:restartNumberingAfterBreak="0">
    <w:nsid w:val="4E240885"/>
    <w:multiLevelType w:val="multilevel"/>
    <w:tmpl w:val="068EC5F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F8D2535"/>
    <w:multiLevelType w:val="multilevel"/>
    <w:tmpl w:val="29946E60"/>
    <w:lvl w:ilvl="0">
      <w:start w:val="6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 w15:restartNumberingAfterBreak="0">
    <w:nsid w:val="4FA6580B"/>
    <w:multiLevelType w:val="hybridMultilevel"/>
    <w:tmpl w:val="77FA57CE"/>
    <w:lvl w:ilvl="0" w:tplc="EDE8A098">
      <w:start w:val="1"/>
      <w:numFmt w:val="decimal"/>
      <w:lvlText w:val="%1."/>
      <w:lvlJc w:val="left"/>
      <w:pPr>
        <w:ind w:left="580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29" w:hanging="360"/>
      </w:pPr>
    </w:lvl>
    <w:lvl w:ilvl="2" w:tplc="0419001B" w:tentative="1">
      <w:start w:val="1"/>
      <w:numFmt w:val="lowerRoman"/>
      <w:lvlText w:val="%3."/>
      <w:lvlJc w:val="right"/>
      <w:pPr>
        <w:ind w:left="7249" w:hanging="180"/>
      </w:pPr>
    </w:lvl>
    <w:lvl w:ilvl="3" w:tplc="0419000F" w:tentative="1">
      <w:start w:val="1"/>
      <w:numFmt w:val="decimal"/>
      <w:lvlText w:val="%4."/>
      <w:lvlJc w:val="left"/>
      <w:pPr>
        <w:ind w:left="7969" w:hanging="360"/>
      </w:pPr>
    </w:lvl>
    <w:lvl w:ilvl="4" w:tplc="04190019" w:tentative="1">
      <w:start w:val="1"/>
      <w:numFmt w:val="lowerLetter"/>
      <w:lvlText w:val="%5."/>
      <w:lvlJc w:val="left"/>
      <w:pPr>
        <w:ind w:left="8689" w:hanging="360"/>
      </w:pPr>
    </w:lvl>
    <w:lvl w:ilvl="5" w:tplc="0419001B" w:tentative="1">
      <w:start w:val="1"/>
      <w:numFmt w:val="lowerRoman"/>
      <w:lvlText w:val="%6."/>
      <w:lvlJc w:val="right"/>
      <w:pPr>
        <w:ind w:left="9409" w:hanging="180"/>
      </w:pPr>
    </w:lvl>
    <w:lvl w:ilvl="6" w:tplc="0419000F" w:tentative="1">
      <w:start w:val="1"/>
      <w:numFmt w:val="decimal"/>
      <w:lvlText w:val="%7."/>
      <w:lvlJc w:val="left"/>
      <w:pPr>
        <w:ind w:left="10129" w:hanging="360"/>
      </w:pPr>
    </w:lvl>
    <w:lvl w:ilvl="7" w:tplc="04190019" w:tentative="1">
      <w:start w:val="1"/>
      <w:numFmt w:val="lowerLetter"/>
      <w:lvlText w:val="%8."/>
      <w:lvlJc w:val="left"/>
      <w:pPr>
        <w:ind w:left="10849" w:hanging="360"/>
      </w:pPr>
    </w:lvl>
    <w:lvl w:ilvl="8" w:tplc="0419001B" w:tentative="1">
      <w:start w:val="1"/>
      <w:numFmt w:val="lowerRoman"/>
      <w:lvlText w:val="%9."/>
      <w:lvlJc w:val="right"/>
      <w:pPr>
        <w:ind w:left="11569" w:hanging="180"/>
      </w:pPr>
    </w:lvl>
  </w:abstractNum>
  <w:abstractNum w:abstractNumId="23" w15:restartNumberingAfterBreak="0">
    <w:nsid w:val="54144915"/>
    <w:multiLevelType w:val="multilevel"/>
    <w:tmpl w:val="CEAE647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</w:lvl>
    <w:lvl w:ilvl="3" w:tplc="FFFFFFFF" w:tentative="1">
      <w:start w:val="1"/>
      <w:numFmt w:val="decimal"/>
      <w:lvlText w:val="%4."/>
      <w:lvlJc w:val="left"/>
      <w:pPr>
        <w:ind w:left="7884" w:hanging="360"/>
      </w:p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</w:lvl>
    <w:lvl w:ilvl="6" w:tplc="FFFFFFFF" w:tentative="1">
      <w:start w:val="1"/>
      <w:numFmt w:val="decimal"/>
      <w:lvlText w:val="%7."/>
      <w:lvlJc w:val="left"/>
      <w:pPr>
        <w:ind w:left="10044" w:hanging="360"/>
      </w:p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</w:lvl>
  </w:abstractNum>
  <w:abstractNum w:abstractNumId="25" w15:restartNumberingAfterBreak="0">
    <w:nsid w:val="59247464"/>
    <w:multiLevelType w:val="multilevel"/>
    <w:tmpl w:val="EE50F864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991551A"/>
    <w:multiLevelType w:val="multilevel"/>
    <w:tmpl w:val="2EB2B310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 w15:restartNumberingAfterBreak="0">
    <w:nsid w:val="5BC862DD"/>
    <w:multiLevelType w:val="multilevel"/>
    <w:tmpl w:val="20663C1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F046340"/>
    <w:multiLevelType w:val="multilevel"/>
    <w:tmpl w:val="A172354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60044AE1"/>
    <w:multiLevelType w:val="multilevel"/>
    <w:tmpl w:val="CAA6C13C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4C63DE4"/>
    <w:multiLevelType w:val="hybridMultilevel"/>
    <w:tmpl w:val="1EE24248"/>
    <w:lvl w:ilvl="0" w:tplc="89F05F7A">
      <w:start w:val="1"/>
      <w:numFmt w:val="decimal"/>
      <w:lvlText w:val="%1"/>
      <w:lvlJc w:val="left"/>
      <w:pPr>
        <w:ind w:left="3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09" w:hanging="360"/>
      </w:pPr>
    </w:lvl>
    <w:lvl w:ilvl="2" w:tplc="0419001B" w:tentative="1">
      <w:start w:val="1"/>
      <w:numFmt w:val="lowerRoman"/>
      <w:lvlText w:val="%3."/>
      <w:lvlJc w:val="right"/>
      <w:pPr>
        <w:ind w:left="5029" w:hanging="180"/>
      </w:pPr>
    </w:lvl>
    <w:lvl w:ilvl="3" w:tplc="0419000F" w:tentative="1">
      <w:start w:val="1"/>
      <w:numFmt w:val="decimal"/>
      <w:lvlText w:val="%4."/>
      <w:lvlJc w:val="left"/>
      <w:pPr>
        <w:ind w:left="5749" w:hanging="360"/>
      </w:pPr>
    </w:lvl>
    <w:lvl w:ilvl="4" w:tplc="04190019" w:tentative="1">
      <w:start w:val="1"/>
      <w:numFmt w:val="lowerLetter"/>
      <w:lvlText w:val="%5."/>
      <w:lvlJc w:val="left"/>
      <w:pPr>
        <w:ind w:left="6469" w:hanging="360"/>
      </w:pPr>
    </w:lvl>
    <w:lvl w:ilvl="5" w:tplc="0419001B" w:tentative="1">
      <w:start w:val="1"/>
      <w:numFmt w:val="lowerRoman"/>
      <w:lvlText w:val="%6."/>
      <w:lvlJc w:val="right"/>
      <w:pPr>
        <w:ind w:left="7189" w:hanging="180"/>
      </w:pPr>
    </w:lvl>
    <w:lvl w:ilvl="6" w:tplc="0419000F" w:tentative="1">
      <w:start w:val="1"/>
      <w:numFmt w:val="decimal"/>
      <w:lvlText w:val="%7."/>
      <w:lvlJc w:val="left"/>
      <w:pPr>
        <w:ind w:left="7909" w:hanging="360"/>
      </w:pPr>
    </w:lvl>
    <w:lvl w:ilvl="7" w:tplc="04190019" w:tentative="1">
      <w:start w:val="1"/>
      <w:numFmt w:val="lowerLetter"/>
      <w:lvlText w:val="%8."/>
      <w:lvlJc w:val="left"/>
      <w:pPr>
        <w:ind w:left="8629" w:hanging="360"/>
      </w:pPr>
    </w:lvl>
    <w:lvl w:ilvl="8" w:tplc="0419001B" w:tentative="1">
      <w:start w:val="1"/>
      <w:numFmt w:val="lowerRoman"/>
      <w:lvlText w:val="%9."/>
      <w:lvlJc w:val="right"/>
      <w:pPr>
        <w:ind w:left="9349" w:hanging="180"/>
      </w:pPr>
    </w:lvl>
  </w:abstractNum>
  <w:abstractNum w:abstractNumId="31" w15:restartNumberingAfterBreak="0">
    <w:nsid w:val="66284C27"/>
    <w:multiLevelType w:val="multilevel"/>
    <w:tmpl w:val="8E06F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7817B3"/>
    <w:multiLevelType w:val="multilevel"/>
    <w:tmpl w:val="DE6ED5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6A3A7BC0"/>
    <w:multiLevelType w:val="multilevel"/>
    <w:tmpl w:val="B16E4A5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F3053EF"/>
    <w:multiLevelType w:val="multilevel"/>
    <w:tmpl w:val="951257F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16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24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43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cs="Times New Roman"/>
      </w:rPr>
    </w:lvl>
  </w:abstractNum>
  <w:abstractNum w:abstractNumId="35" w15:restartNumberingAfterBreak="0">
    <w:nsid w:val="711866B6"/>
    <w:multiLevelType w:val="multilevel"/>
    <w:tmpl w:val="39FC0B64"/>
    <w:lvl w:ilvl="0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1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2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3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4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5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6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7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  <w:lvl w:ilvl="8">
      <w:start w:val="1"/>
      <w:numFmt w:val="decimal"/>
      <w:lvlText w:val=""/>
      <w:lvlJc w:val="left"/>
      <w:pPr>
        <w:tabs>
          <w:tab w:val="left" w:pos="0"/>
        </w:tabs>
      </w:pPr>
      <w:rPr>
        <w:rFonts w:cs="Times New Roman"/>
      </w:rPr>
    </w:lvl>
  </w:abstractNum>
  <w:abstractNum w:abstractNumId="36" w15:restartNumberingAfterBreak="0">
    <w:nsid w:val="73961F5B"/>
    <w:multiLevelType w:val="hybridMultilevel"/>
    <w:tmpl w:val="859C50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9BD1FC7"/>
    <w:multiLevelType w:val="hybridMultilevel"/>
    <w:tmpl w:val="2EC6E7C0"/>
    <w:lvl w:ilvl="0" w:tplc="9AF67DB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 w15:restartNumberingAfterBreak="0">
    <w:nsid w:val="7AD76CAB"/>
    <w:multiLevelType w:val="hybridMultilevel"/>
    <w:tmpl w:val="596AB3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 w15:restartNumberingAfterBreak="0">
    <w:nsid w:val="7C0C34B0"/>
    <w:multiLevelType w:val="multilevel"/>
    <w:tmpl w:val="0A78E98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D4E5EE9"/>
    <w:multiLevelType w:val="multilevel"/>
    <w:tmpl w:val="C4B85F3E"/>
    <w:lvl w:ilvl="0">
      <w:start w:val="1"/>
      <w:numFmt w:val="decimal"/>
      <w:lvlText w:val="%1."/>
      <w:lvlJc w:val="left"/>
      <w:pPr>
        <w:ind w:left="1422" w:hanging="996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9"/>
  </w:num>
  <w:num w:numId="2">
    <w:abstractNumId w:val="31"/>
  </w:num>
  <w:num w:numId="3">
    <w:abstractNumId w:val="23"/>
  </w:num>
  <w:num w:numId="4">
    <w:abstractNumId w:val="12"/>
  </w:num>
  <w:num w:numId="5">
    <w:abstractNumId w:val="5"/>
  </w:num>
  <w:num w:numId="6">
    <w:abstractNumId w:val="10"/>
  </w:num>
  <w:num w:numId="7">
    <w:abstractNumId w:val="2"/>
  </w:num>
  <w:num w:numId="8">
    <w:abstractNumId w:val="29"/>
  </w:num>
  <w:num w:numId="9">
    <w:abstractNumId w:val="20"/>
  </w:num>
  <w:num w:numId="10">
    <w:abstractNumId w:val="28"/>
  </w:num>
  <w:num w:numId="11">
    <w:abstractNumId w:val="39"/>
  </w:num>
  <w:num w:numId="12">
    <w:abstractNumId w:val="16"/>
  </w:num>
  <w:num w:numId="13">
    <w:abstractNumId w:val="14"/>
  </w:num>
  <w:num w:numId="14">
    <w:abstractNumId w:val="9"/>
  </w:num>
  <w:num w:numId="15">
    <w:abstractNumId w:val="6"/>
  </w:num>
  <w:num w:numId="16">
    <w:abstractNumId w:val="0"/>
  </w:num>
  <w:num w:numId="17">
    <w:abstractNumId w:val="26"/>
  </w:num>
  <w:num w:numId="18">
    <w:abstractNumId w:val="35"/>
  </w:num>
  <w:num w:numId="19">
    <w:abstractNumId w:val="13"/>
  </w:num>
  <w:num w:numId="20">
    <w:abstractNumId w:val="38"/>
  </w:num>
  <w:num w:numId="21">
    <w:abstractNumId w:val="8"/>
  </w:num>
  <w:num w:numId="22">
    <w:abstractNumId w:val="1"/>
  </w:num>
  <w:num w:numId="23">
    <w:abstractNumId w:val="21"/>
  </w:num>
  <w:num w:numId="24">
    <w:abstractNumId w:val="25"/>
  </w:num>
  <w:num w:numId="25">
    <w:abstractNumId w:val="33"/>
  </w:num>
  <w:num w:numId="26">
    <w:abstractNumId w:val="27"/>
  </w:num>
  <w:num w:numId="27">
    <w:abstractNumId w:val="17"/>
  </w:num>
  <w:num w:numId="28">
    <w:abstractNumId w:val="32"/>
  </w:num>
  <w:num w:numId="29">
    <w:abstractNumId w:val="34"/>
  </w:num>
  <w:num w:numId="30">
    <w:abstractNumId w:val="11"/>
  </w:num>
  <w:num w:numId="31">
    <w:abstractNumId w:val="4"/>
  </w:num>
  <w:num w:numId="32">
    <w:abstractNumId w:val="3"/>
  </w:num>
  <w:num w:numId="33">
    <w:abstractNumId w:val="40"/>
  </w:num>
  <w:num w:numId="34">
    <w:abstractNumId w:val="36"/>
  </w:num>
  <w:num w:numId="35">
    <w:abstractNumId w:val="37"/>
  </w:num>
  <w:num w:numId="36">
    <w:abstractNumId w:val="30"/>
  </w:num>
  <w:num w:numId="37">
    <w:abstractNumId w:val="7"/>
  </w:num>
  <w:num w:numId="38">
    <w:abstractNumId w:val="18"/>
  </w:num>
  <w:num w:numId="39">
    <w:abstractNumId w:val="22"/>
  </w:num>
  <w:num w:numId="40">
    <w:abstractNumId w:val="24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AC9"/>
    <w:rsid w:val="00023D62"/>
    <w:rsid w:val="0038229D"/>
    <w:rsid w:val="005E2AC9"/>
    <w:rsid w:val="00643E9B"/>
    <w:rsid w:val="009E1B56"/>
    <w:rsid w:val="00B000FC"/>
    <w:rsid w:val="00B00D8A"/>
    <w:rsid w:val="00CB4D88"/>
    <w:rsid w:val="00D97B87"/>
    <w:rsid w:val="00E15AAF"/>
    <w:rsid w:val="00FC2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25BB59-4EEE-4C46-BD61-385C62C25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character" w:customStyle="1" w:styleId="11">
    <w:name w:val="Заголовок 1 Знак"/>
    <w:basedOn w:val="1"/>
    <w:link w:val="10"/>
    <w:uiPriority w:val="99"/>
    <w:rPr>
      <w:rFonts w:ascii="AG Souvenir" w:hAnsi="AG Souvenir"/>
      <w:b/>
      <w:spacing w:val="38"/>
      <w:sz w:val="28"/>
    </w:rPr>
  </w:style>
  <w:style w:type="character" w:customStyle="1" w:styleId="20">
    <w:name w:val="Заголовок 2 Знак"/>
    <w:basedOn w:val="1"/>
    <w:link w:val="2"/>
    <w:uiPriority w:val="99"/>
    <w:rPr>
      <w:sz w:val="28"/>
    </w:rPr>
  </w:style>
  <w:style w:type="character" w:customStyle="1" w:styleId="30">
    <w:name w:val="Заголовок 3 Знак"/>
    <w:basedOn w:val="20"/>
    <w:link w:val="3"/>
    <w:uiPriority w:val="99"/>
    <w:rPr>
      <w:rFonts w:ascii="Arial" w:hAnsi="Arial"/>
      <w:sz w:val="24"/>
    </w:rPr>
  </w:style>
  <w:style w:type="character" w:customStyle="1" w:styleId="40">
    <w:name w:val="Заголовок 4 Знак"/>
    <w:basedOn w:val="30"/>
    <w:link w:val="4"/>
    <w:uiPriority w:val="99"/>
    <w:rPr>
      <w:rFonts w:ascii="Arial" w:hAnsi="Arial"/>
      <w:sz w:val="24"/>
    </w:rPr>
  </w:style>
  <w:style w:type="character" w:customStyle="1" w:styleId="50">
    <w:name w:val="Заголовок 5 Знак"/>
    <w:basedOn w:val="1"/>
    <w:link w:val="5"/>
    <w:uiPriority w:val="99"/>
    <w:rPr>
      <w:rFonts w:ascii="Arial" w:hAnsi="Arial"/>
      <w:b/>
      <w:i/>
      <w:sz w:val="26"/>
    </w:rPr>
  </w:style>
  <w:style w:type="character" w:customStyle="1" w:styleId="60">
    <w:name w:val="Заголовок 6 Знак"/>
    <w:basedOn w:val="1"/>
    <w:link w:val="6"/>
    <w:rPr>
      <w:b/>
      <w:color w:val="595959"/>
      <w:spacing w:val="5"/>
      <w:sz w:val="28"/>
    </w:rPr>
  </w:style>
  <w:style w:type="character" w:customStyle="1" w:styleId="70">
    <w:name w:val="Заголовок 7 Знак"/>
    <w:basedOn w:val="1"/>
    <w:link w:val="7"/>
    <w:rPr>
      <w:b/>
      <w:i/>
      <w:color w:val="5A5A5A"/>
    </w:rPr>
  </w:style>
  <w:style w:type="character" w:customStyle="1" w:styleId="80">
    <w:name w:val="Заголовок 8 Знак"/>
    <w:basedOn w:val="1"/>
    <w:link w:val="8"/>
    <w:rPr>
      <w:b/>
      <w:color w:val="7F7F7F"/>
    </w:rPr>
  </w:style>
  <w:style w:type="character" w:customStyle="1" w:styleId="90">
    <w:name w:val="Заголовок 9 Знак"/>
    <w:basedOn w:val="1"/>
    <w:link w:val="9"/>
    <w:rPr>
      <w:b/>
      <w:i/>
      <w:color w:val="7F7F7F"/>
      <w:sz w:val="18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  <w:rPr>
      <w:sz w:val="24"/>
    </w:rPr>
  </w:style>
  <w:style w:type="character" w:customStyle="1" w:styleId="xl740">
    <w:name w:val="xl74"/>
    <w:basedOn w:val="1"/>
    <w:link w:val="xl74"/>
    <w:rPr>
      <w:sz w:val="24"/>
    </w:rPr>
  </w:style>
  <w:style w:type="paragraph" w:customStyle="1" w:styleId="xl78">
    <w:name w:val="xl78"/>
    <w:basedOn w:val="a"/>
    <w:link w:val="xl780"/>
    <w:pPr>
      <w:spacing w:beforeAutospacing="1" w:afterAutospacing="1"/>
      <w:jc w:val="center"/>
    </w:pPr>
    <w:rPr>
      <w:sz w:val="24"/>
    </w:rPr>
  </w:style>
  <w:style w:type="character" w:customStyle="1" w:styleId="xl780">
    <w:name w:val="xl78"/>
    <w:basedOn w:val="1"/>
    <w:link w:val="xl78"/>
    <w:rPr>
      <w:sz w:val="24"/>
    </w:rPr>
  </w:style>
  <w:style w:type="paragraph" w:customStyle="1" w:styleId="xl99">
    <w:name w:val="xl99"/>
    <w:basedOn w:val="a"/>
    <w:link w:val="xl990"/>
    <w:pPr>
      <w:spacing w:beforeAutospacing="1" w:afterAutospacing="1"/>
      <w:jc w:val="center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styleId="a3">
    <w:name w:val="Balloon Text"/>
    <w:basedOn w:val="a"/>
    <w:link w:val="a4"/>
    <w:uiPriority w:val="99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uiPriority w:val="99"/>
    <w:rPr>
      <w:rFonts w:ascii="Tahoma" w:hAnsi="Tahoma"/>
      <w:sz w:val="16"/>
    </w:rPr>
  </w:style>
  <w:style w:type="paragraph" w:customStyle="1" w:styleId="51">
    <w:name w:val="Без интервала5"/>
    <w:link w:val="52"/>
    <w:rPr>
      <w:rFonts w:ascii="Calibri" w:hAnsi="Calibri"/>
      <w:sz w:val="22"/>
    </w:rPr>
  </w:style>
  <w:style w:type="character" w:customStyle="1" w:styleId="52">
    <w:name w:val="Без интервала5"/>
    <w:link w:val="51"/>
    <w:rPr>
      <w:rFonts w:ascii="Calibri" w:hAnsi="Calibri"/>
      <w:sz w:val="22"/>
    </w:rPr>
  </w:style>
  <w:style w:type="paragraph" w:customStyle="1" w:styleId="12">
    <w:name w:val="Слабое выделение1"/>
    <w:link w:val="13"/>
    <w:rPr>
      <w:i/>
    </w:rPr>
  </w:style>
  <w:style w:type="character" w:customStyle="1" w:styleId="13">
    <w:name w:val="Слабое выделение1"/>
    <w:link w:val="12"/>
    <w:rPr>
      <w:i/>
    </w:rPr>
  </w:style>
  <w:style w:type="paragraph" w:styleId="21">
    <w:name w:val="toc 2"/>
    <w:next w:val="a"/>
    <w:link w:val="22"/>
    <w:uiPriority w:val="9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uiPriority w:val="99"/>
    <w:rPr>
      <w:rFonts w:ascii="XO Thames" w:hAnsi="XO Thames"/>
      <w:sz w:val="28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sz w:val="16"/>
    </w:rPr>
  </w:style>
  <w:style w:type="character" w:customStyle="1" w:styleId="xl1400">
    <w:name w:val="xl140"/>
    <w:basedOn w:val="1"/>
    <w:link w:val="xl140"/>
    <w:rPr>
      <w:sz w:val="16"/>
    </w:rPr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"/>
    <w:link w:val="31"/>
    <w:rPr>
      <w:sz w:val="16"/>
    </w:rPr>
  </w:style>
  <w:style w:type="paragraph" w:customStyle="1" w:styleId="xl123">
    <w:name w:val="xl123"/>
    <w:basedOn w:val="a"/>
    <w:link w:val="xl1230"/>
    <w:pPr>
      <w:spacing w:beforeAutospacing="1" w:afterAutospacing="1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310">
    <w:name w:val="Основной текст с отступом 3 Знак1"/>
    <w:link w:val="311"/>
    <w:rPr>
      <w:sz w:val="16"/>
    </w:rPr>
  </w:style>
  <w:style w:type="character" w:customStyle="1" w:styleId="311">
    <w:name w:val="Основной текст с отступом 3 Знак1"/>
    <w:link w:val="310"/>
    <w:rPr>
      <w:sz w:val="16"/>
    </w:rPr>
  </w:style>
  <w:style w:type="paragraph" w:customStyle="1" w:styleId="14">
    <w:name w:val="Обычный1"/>
    <w:link w:val="15"/>
  </w:style>
  <w:style w:type="character" w:customStyle="1" w:styleId="15">
    <w:name w:val="Обычный1"/>
    <w:link w:val="14"/>
  </w:style>
  <w:style w:type="paragraph" w:customStyle="1" w:styleId="16">
    <w:name w:val="Обычный1"/>
    <w:link w:val="17"/>
  </w:style>
  <w:style w:type="character" w:customStyle="1" w:styleId="17">
    <w:name w:val="Обычный1"/>
    <w:link w:val="16"/>
  </w:style>
  <w:style w:type="paragraph" w:customStyle="1" w:styleId="18">
    <w:name w:val="Знак1"/>
    <w:basedOn w:val="a"/>
    <w:link w:val="19"/>
    <w:pPr>
      <w:spacing w:beforeAutospacing="1" w:afterAutospacing="1"/>
    </w:pPr>
    <w:rPr>
      <w:rFonts w:ascii="Tahoma" w:hAnsi="Tahoma"/>
    </w:rPr>
  </w:style>
  <w:style w:type="character" w:customStyle="1" w:styleId="19">
    <w:name w:val="Знак1"/>
    <w:basedOn w:val="1"/>
    <w:link w:val="18"/>
    <w:rPr>
      <w:rFonts w:ascii="Tahoma" w:hAnsi="Tahoma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sz w:val="16"/>
    </w:rPr>
  </w:style>
  <w:style w:type="character" w:customStyle="1" w:styleId="xl1070">
    <w:name w:val="xl107"/>
    <w:basedOn w:val="1"/>
    <w:link w:val="xl107"/>
    <w:rPr>
      <w:sz w:val="16"/>
    </w:rPr>
  </w:style>
  <w:style w:type="paragraph" w:styleId="41">
    <w:name w:val="toc 4"/>
    <w:next w:val="a"/>
    <w:link w:val="42"/>
    <w:uiPriority w:val="9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uiPriority w:val="99"/>
    <w:rPr>
      <w:rFonts w:ascii="XO Thames" w:hAnsi="XO Thames"/>
      <w:sz w:val="28"/>
    </w:rPr>
  </w:style>
  <w:style w:type="paragraph" w:customStyle="1" w:styleId="xl117">
    <w:name w:val="xl117"/>
    <w:basedOn w:val="a"/>
    <w:link w:val="xl1170"/>
    <w:pPr>
      <w:spacing w:beforeAutospacing="1" w:afterAutospacing="1"/>
      <w:jc w:val="center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styleId="a5">
    <w:name w:val="annotation subject"/>
    <w:basedOn w:val="a6"/>
    <w:next w:val="a6"/>
    <w:link w:val="a7"/>
    <w:rPr>
      <w:b/>
    </w:rPr>
  </w:style>
  <w:style w:type="paragraph" w:styleId="a6">
    <w:name w:val="annotation text"/>
    <w:basedOn w:val="a"/>
    <w:link w:val="a8"/>
    <w:pPr>
      <w:spacing w:after="200"/>
      <w:ind w:firstLine="709"/>
      <w:jc w:val="both"/>
    </w:pPr>
    <w:rPr>
      <w:sz w:val="28"/>
    </w:rPr>
  </w:style>
  <w:style w:type="character" w:customStyle="1" w:styleId="a8">
    <w:name w:val="Текст примечания Знак"/>
    <w:basedOn w:val="1"/>
    <w:link w:val="a6"/>
    <w:rPr>
      <w:sz w:val="28"/>
    </w:rPr>
  </w:style>
  <w:style w:type="character" w:customStyle="1" w:styleId="a7">
    <w:name w:val="Тема примечания Знак"/>
    <w:basedOn w:val="a8"/>
    <w:link w:val="a5"/>
    <w:rPr>
      <w:b/>
      <w:sz w:val="28"/>
    </w:rPr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16"/>
    </w:rPr>
  </w:style>
  <w:style w:type="character" w:customStyle="1" w:styleId="xl1300">
    <w:name w:val="xl130"/>
    <w:basedOn w:val="1"/>
    <w:link w:val="xl130"/>
    <w:rPr>
      <w:sz w:val="16"/>
    </w:rPr>
  </w:style>
  <w:style w:type="paragraph" w:styleId="a9">
    <w:name w:val="List Paragraph"/>
    <w:basedOn w:val="a"/>
    <w:link w:val="aa"/>
    <w:uiPriority w:val="34"/>
    <w:qFormat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a">
    <w:name w:val="Абзац списка Знак"/>
    <w:basedOn w:val="1"/>
    <w:link w:val="a9"/>
    <w:uiPriority w:val="34"/>
    <w:rPr>
      <w:rFonts w:ascii="Calibri" w:hAnsi="Calibri"/>
      <w:sz w:val="22"/>
    </w:rPr>
  </w:style>
  <w:style w:type="paragraph" w:styleId="61">
    <w:name w:val="toc 6"/>
    <w:next w:val="a"/>
    <w:link w:val="62"/>
    <w:uiPriority w:val="9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uiPriority w:val="99"/>
    <w:rPr>
      <w:rFonts w:ascii="XO Thames" w:hAnsi="XO Thames"/>
      <w:sz w:val="28"/>
    </w:rPr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16"/>
    </w:rPr>
  </w:style>
  <w:style w:type="character" w:customStyle="1" w:styleId="xl1370">
    <w:name w:val="xl137"/>
    <w:basedOn w:val="1"/>
    <w:link w:val="xl137"/>
    <w:rPr>
      <w:sz w:val="16"/>
    </w:rPr>
  </w:style>
  <w:style w:type="paragraph" w:styleId="71">
    <w:name w:val="toc 7"/>
    <w:next w:val="a"/>
    <w:link w:val="72"/>
    <w:uiPriority w:val="9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uiPriority w:val="99"/>
    <w:rPr>
      <w:rFonts w:ascii="XO Thames" w:hAnsi="XO Thames"/>
      <w:sz w:val="28"/>
    </w:rPr>
  </w:style>
  <w:style w:type="paragraph" w:customStyle="1" w:styleId="xl96">
    <w:name w:val="xl96"/>
    <w:basedOn w:val="a"/>
    <w:link w:val="xl960"/>
    <w:pPr>
      <w:spacing w:beforeAutospacing="1" w:afterAutospacing="1"/>
    </w:pPr>
    <w:rPr>
      <w:sz w:val="24"/>
    </w:rPr>
  </w:style>
  <w:style w:type="character" w:customStyle="1" w:styleId="xl960">
    <w:name w:val="xl96"/>
    <w:basedOn w:val="1"/>
    <w:link w:val="xl96"/>
    <w:rPr>
      <w:sz w:val="24"/>
    </w:rPr>
  </w:style>
  <w:style w:type="paragraph" w:customStyle="1" w:styleId="33">
    <w:name w:val="Абзац списка3"/>
    <w:basedOn w:val="a"/>
    <w:link w:val="34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4">
    <w:name w:val="Абзац списка3"/>
    <w:basedOn w:val="1"/>
    <w:link w:val="33"/>
    <w:rPr>
      <w:rFonts w:ascii="Calibri" w:hAnsi="Calibri"/>
      <w:sz w:val="22"/>
    </w:rPr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Pr>
      <w:sz w:val="28"/>
    </w:rPr>
  </w:style>
  <w:style w:type="paragraph" w:customStyle="1" w:styleId="xl155">
    <w:name w:val="xl155"/>
    <w:basedOn w:val="a"/>
    <w:link w:val="xl1550"/>
    <w:pPr>
      <w:spacing w:beforeAutospacing="1" w:afterAutospacing="1"/>
      <w:jc w:val="center"/>
    </w:pPr>
    <w:rPr>
      <w:b/>
      <w:sz w:val="24"/>
    </w:rPr>
  </w:style>
  <w:style w:type="character" w:customStyle="1" w:styleId="xl1550">
    <w:name w:val="xl155"/>
    <w:basedOn w:val="1"/>
    <w:link w:val="xl155"/>
    <w:rPr>
      <w:b/>
      <w:sz w:val="24"/>
    </w:rPr>
  </w:style>
  <w:style w:type="paragraph" w:customStyle="1" w:styleId="1a">
    <w:name w:val="Знак примечания1"/>
    <w:link w:val="1b"/>
    <w:rPr>
      <w:sz w:val="16"/>
    </w:rPr>
  </w:style>
  <w:style w:type="character" w:customStyle="1" w:styleId="1b">
    <w:name w:val="Знак примечания1"/>
    <w:link w:val="1a"/>
    <w:rPr>
      <w:sz w:val="16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customStyle="1" w:styleId="1c">
    <w:name w:val="Замещающий текст1"/>
    <w:link w:val="1d"/>
    <w:rPr>
      <w:color w:val="808080"/>
    </w:rPr>
  </w:style>
  <w:style w:type="character" w:customStyle="1" w:styleId="1d">
    <w:name w:val="Замещающий текст1"/>
    <w:link w:val="1c"/>
    <w:rPr>
      <w:color w:val="808080"/>
    </w:rPr>
  </w:style>
  <w:style w:type="paragraph" w:customStyle="1" w:styleId="1e">
    <w:name w:val="Тема примечания Знак1"/>
    <w:link w:val="1f"/>
    <w:rPr>
      <w:b/>
    </w:rPr>
  </w:style>
  <w:style w:type="character" w:customStyle="1" w:styleId="1f">
    <w:name w:val="Тема примечания Знак1"/>
    <w:link w:val="1e"/>
    <w:rPr>
      <w:b/>
    </w:rPr>
  </w:style>
  <w:style w:type="paragraph" w:customStyle="1" w:styleId="1f0">
    <w:name w:val="Гиперссылка1"/>
    <w:link w:val="1f1"/>
    <w:rPr>
      <w:color w:val="0000FF"/>
      <w:u w:val="single"/>
    </w:rPr>
  </w:style>
  <w:style w:type="character" w:customStyle="1" w:styleId="1f1">
    <w:name w:val="Гиперссылка1"/>
    <w:link w:val="1f0"/>
    <w:rPr>
      <w:color w:val="0000FF"/>
      <w:u w:val="single"/>
    </w:rPr>
  </w:style>
  <w:style w:type="paragraph" w:customStyle="1" w:styleId="xl111">
    <w:name w:val="xl111"/>
    <w:basedOn w:val="a"/>
    <w:link w:val="xl1110"/>
    <w:pPr>
      <w:spacing w:beforeAutospacing="1" w:afterAutospacing="1"/>
    </w:pPr>
    <w:rPr>
      <w:sz w:val="16"/>
    </w:rPr>
  </w:style>
  <w:style w:type="character" w:customStyle="1" w:styleId="xl1110">
    <w:name w:val="xl111"/>
    <w:basedOn w:val="1"/>
    <w:link w:val="xl111"/>
    <w:rPr>
      <w:sz w:val="16"/>
    </w:rPr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16"/>
    </w:rPr>
  </w:style>
  <w:style w:type="character" w:customStyle="1" w:styleId="xl1380">
    <w:name w:val="xl138"/>
    <w:basedOn w:val="1"/>
    <w:link w:val="xl138"/>
    <w:rPr>
      <w:sz w:val="16"/>
    </w:rPr>
  </w:style>
  <w:style w:type="paragraph" w:customStyle="1" w:styleId="xl68">
    <w:name w:val="xl68"/>
    <w:basedOn w:val="a"/>
    <w:link w:val="xl680"/>
    <w:pPr>
      <w:spacing w:beforeAutospacing="1" w:afterAutospacing="1"/>
    </w:pPr>
    <w:rPr>
      <w:sz w:val="24"/>
    </w:rPr>
  </w:style>
  <w:style w:type="character" w:customStyle="1" w:styleId="xl680">
    <w:name w:val="xl68"/>
    <w:basedOn w:val="1"/>
    <w:link w:val="xl68"/>
    <w:rPr>
      <w:sz w:val="24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sz w:val="24"/>
    </w:rPr>
  </w:style>
  <w:style w:type="character" w:customStyle="1" w:styleId="xl690">
    <w:name w:val="xl69"/>
    <w:basedOn w:val="1"/>
    <w:link w:val="xl69"/>
    <w:rPr>
      <w:sz w:val="24"/>
    </w:rPr>
  </w:style>
  <w:style w:type="paragraph" w:customStyle="1" w:styleId="HTML1">
    <w:name w:val="Стандартный HTML Знак1"/>
    <w:link w:val="HTML10"/>
    <w:rPr>
      <w:rFonts w:ascii="Consolas" w:hAnsi="Consolas"/>
    </w:rPr>
  </w:style>
  <w:style w:type="character" w:customStyle="1" w:styleId="HTML10">
    <w:name w:val="Стандартный HTML Знак1"/>
    <w:link w:val="HTML1"/>
    <w:rPr>
      <w:rFonts w:ascii="Consolas" w:hAnsi="Consolas"/>
    </w:rPr>
  </w:style>
  <w:style w:type="paragraph" w:customStyle="1" w:styleId="xl120">
    <w:name w:val="xl120"/>
    <w:basedOn w:val="a"/>
    <w:link w:val="xl1200"/>
    <w:pPr>
      <w:spacing w:beforeAutospacing="1" w:afterAutospacing="1"/>
      <w:jc w:val="center"/>
    </w:pPr>
  </w:style>
  <w:style w:type="character" w:customStyle="1" w:styleId="xl1200">
    <w:name w:val="xl120"/>
    <w:basedOn w:val="1"/>
    <w:link w:val="xl120"/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xl102">
    <w:name w:val="xl102"/>
    <w:basedOn w:val="a"/>
    <w:link w:val="xl1020"/>
    <w:pPr>
      <w:spacing w:beforeAutospacing="1" w:afterAutospacing="1"/>
    </w:pPr>
    <w:rPr>
      <w:b/>
      <w:sz w:val="24"/>
    </w:rPr>
  </w:style>
  <w:style w:type="character" w:customStyle="1" w:styleId="xl1020">
    <w:name w:val="xl102"/>
    <w:basedOn w:val="1"/>
    <w:link w:val="xl102"/>
    <w:rPr>
      <w:b/>
      <w:sz w:val="24"/>
    </w:rPr>
  </w:style>
  <w:style w:type="paragraph" w:customStyle="1" w:styleId="xl153">
    <w:name w:val="xl153"/>
    <w:basedOn w:val="a"/>
    <w:link w:val="xl1530"/>
    <w:pPr>
      <w:spacing w:beforeAutospacing="1" w:afterAutospacing="1"/>
      <w:jc w:val="center"/>
    </w:pPr>
    <w:rPr>
      <w:b/>
      <w:sz w:val="24"/>
    </w:rPr>
  </w:style>
  <w:style w:type="character" w:customStyle="1" w:styleId="xl1530">
    <w:name w:val="xl153"/>
    <w:basedOn w:val="1"/>
    <w:link w:val="xl153"/>
    <w:rPr>
      <w:b/>
      <w:sz w:val="24"/>
    </w:rPr>
  </w:style>
  <w:style w:type="paragraph" w:styleId="25">
    <w:name w:val="Body Text Indent 2"/>
    <w:basedOn w:val="a"/>
    <w:link w:val="26"/>
    <w:pPr>
      <w:widowControl w:val="0"/>
      <w:ind w:left="884"/>
    </w:pPr>
    <w:rPr>
      <w:rFonts w:ascii="Arial" w:hAnsi="Arial"/>
      <w:sz w:val="28"/>
    </w:rPr>
  </w:style>
  <w:style w:type="character" w:customStyle="1" w:styleId="26">
    <w:name w:val="Основной текст с отступом 2 Знак"/>
    <w:basedOn w:val="1"/>
    <w:link w:val="25"/>
    <w:rPr>
      <w:rFonts w:ascii="Arial" w:hAnsi="Arial"/>
      <w:sz w:val="28"/>
    </w:rPr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sz w:val="24"/>
    </w:rPr>
  </w:style>
  <w:style w:type="character" w:customStyle="1" w:styleId="xl650">
    <w:name w:val="xl65"/>
    <w:basedOn w:val="1"/>
    <w:link w:val="xl65"/>
    <w:rPr>
      <w:sz w:val="24"/>
    </w:rPr>
  </w:style>
  <w:style w:type="paragraph" w:customStyle="1" w:styleId="43">
    <w:name w:val="Основной шрифт абзаца4"/>
    <w:link w:val="44"/>
  </w:style>
  <w:style w:type="character" w:customStyle="1" w:styleId="44">
    <w:name w:val="Основной шрифт абзаца4"/>
    <w:link w:val="43"/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sz w:val="24"/>
    </w:rPr>
  </w:style>
  <w:style w:type="character" w:customStyle="1" w:styleId="xl1440">
    <w:name w:val="xl144"/>
    <w:basedOn w:val="1"/>
    <w:link w:val="xl144"/>
    <w:rPr>
      <w:sz w:val="24"/>
    </w:rPr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sz w:val="24"/>
    </w:rPr>
  </w:style>
  <w:style w:type="character" w:customStyle="1" w:styleId="xl970">
    <w:name w:val="xl97"/>
    <w:basedOn w:val="1"/>
    <w:link w:val="xl97"/>
    <w:rPr>
      <w:sz w:val="24"/>
    </w:rPr>
  </w:style>
  <w:style w:type="paragraph" w:customStyle="1" w:styleId="xl88">
    <w:name w:val="xl88"/>
    <w:basedOn w:val="a"/>
    <w:link w:val="xl880"/>
    <w:pPr>
      <w:spacing w:beforeAutospacing="1" w:afterAutospacing="1"/>
      <w:jc w:val="center"/>
    </w:pPr>
    <w:rPr>
      <w:sz w:val="24"/>
    </w:rPr>
  </w:style>
  <w:style w:type="character" w:customStyle="1" w:styleId="xl880">
    <w:name w:val="xl88"/>
    <w:basedOn w:val="1"/>
    <w:link w:val="xl88"/>
    <w:rPr>
      <w:sz w:val="24"/>
    </w:rPr>
  </w:style>
  <w:style w:type="paragraph" w:styleId="ab">
    <w:name w:val="Body Text First Indent"/>
    <w:basedOn w:val="a"/>
    <w:link w:val="ac"/>
    <w:pPr>
      <w:ind w:firstLine="210"/>
    </w:pPr>
    <w:rPr>
      <w:rFonts w:ascii="Arial" w:hAnsi="Arial"/>
    </w:rPr>
  </w:style>
  <w:style w:type="character" w:customStyle="1" w:styleId="ac">
    <w:name w:val="Красная строка Знак"/>
    <w:basedOn w:val="1"/>
    <w:link w:val="ab"/>
    <w:rPr>
      <w:rFonts w:ascii="Arial" w:hAnsi="Arial"/>
    </w:rPr>
  </w:style>
  <w:style w:type="paragraph" w:customStyle="1" w:styleId="xl73">
    <w:name w:val="xl73"/>
    <w:basedOn w:val="a"/>
    <w:link w:val="xl730"/>
    <w:pPr>
      <w:spacing w:beforeAutospacing="1" w:afterAutospacing="1"/>
      <w:jc w:val="center"/>
    </w:pPr>
    <w:rPr>
      <w:sz w:val="24"/>
    </w:rPr>
  </w:style>
  <w:style w:type="character" w:customStyle="1" w:styleId="xl730">
    <w:name w:val="xl73"/>
    <w:basedOn w:val="1"/>
    <w:link w:val="xl73"/>
    <w:rPr>
      <w:sz w:val="24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</w:style>
  <w:style w:type="character" w:customStyle="1" w:styleId="xl1130">
    <w:name w:val="xl113"/>
    <w:basedOn w:val="1"/>
    <w:link w:val="xl113"/>
  </w:style>
  <w:style w:type="paragraph" w:customStyle="1" w:styleId="xl98">
    <w:name w:val="xl98"/>
    <w:basedOn w:val="a"/>
    <w:link w:val="xl980"/>
    <w:pPr>
      <w:spacing w:beforeAutospacing="1" w:afterAutospacing="1"/>
    </w:pPr>
    <w:rPr>
      <w:sz w:val="24"/>
    </w:rPr>
  </w:style>
  <w:style w:type="character" w:customStyle="1" w:styleId="xl980">
    <w:name w:val="xl98"/>
    <w:basedOn w:val="1"/>
    <w:link w:val="xl98"/>
    <w:rPr>
      <w:sz w:val="24"/>
    </w:rPr>
  </w:style>
  <w:style w:type="paragraph" w:customStyle="1" w:styleId="1f2">
    <w:name w:val="Номер страницы1"/>
    <w:basedOn w:val="1f3"/>
    <w:link w:val="1f4"/>
  </w:style>
  <w:style w:type="paragraph" w:customStyle="1" w:styleId="1f3">
    <w:name w:val="Основной шрифт абзаца1"/>
    <w:link w:val="1f5"/>
  </w:style>
  <w:style w:type="character" w:customStyle="1" w:styleId="1f5">
    <w:name w:val="Основной шрифт абзаца1"/>
    <w:link w:val="1f3"/>
  </w:style>
  <w:style w:type="character" w:customStyle="1" w:styleId="1f4">
    <w:name w:val="Номер страницы1"/>
    <w:basedOn w:val="1f5"/>
    <w:link w:val="1f2"/>
  </w:style>
  <w:style w:type="paragraph" w:customStyle="1" w:styleId="xl100">
    <w:name w:val="xl100"/>
    <w:basedOn w:val="a"/>
    <w:link w:val="xl1000"/>
    <w:pPr>
      <w:spacing w:beforeAutospacing="1" w:afterAutospacing="1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styleId="ad">
    <w:name w:val="No Spacing"/>
    <w:basedOn w:val="a"/>
    <w:link w:val="ae"/>
    <w:uiPriority w:val="1"/>
    <w:qFormat/>
    <w:pPr>
      <w:jc w:val="both"/>
    </w:pPr>
    <w:rPr>
      <w:sz w:val="28"/>
    </w:rPr>
  </w:style>
  <w:style w:type="character" w:customStyle="1" w:styleId="ae">
    <w:name w:val="Без интервала Знак"/>
    <w:basedOn w:val="1"/>
    <w:link w:val="ad"/>
    <w:rPr>
      <w:sz w:val="28"/>
    </w:rPr>
  </w:style>
  <w:style w:type="paragraph" w:customStyle="1" w:styleId="TableParagraph">
    <w:name w:val="Table Paragraph"/>
    <w:basedOn w:val="a"/>
    <w:link w:val="TableParagraph0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0">
    <w:name w:val="Table Paragraph"/>
    <w:basedOn w:val="1"/>
    <w:link w:val="TableParagraph"/>
    <w:rPr>
      <w:sz w:val="22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"/>
    <w:link w:val="af"/>
  </w:style>
  <w:style w:type="paragraph" w:customStyle="1" w:styleId="xl84">
    <w:name w:val="xl84"/>
    <w:basedOn w:val="a"/>
    <w:link w:val="xl840"/>
    <w:pPr>
      <w:spacing w:beforeAutospacing="1" w:afterAutospacing="1"/>
    </w:pPr>
    <w:rPr>
      <w:b/>
      <w:sz w:val="24"/>
    </w:rPr>
  </w:style>
  <w:style w:type="character" w:customStyle="1" w:styleId="xl840">
    <w:name w:val="xl84"/>
    <w:basedOn w:val="1"/>
    <w:link w:val="xl84"/>
    <w:rPr>
      <w:b/>
      <w:sz w:val="24"/>
    </w:rPr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</w:style>
  <w:style w:type="character" w:customStyle="1" w:styleId="xl1140">
    <w:name w:val="xl114"/>
    <w:basedOn w:val="1"/>
    <w:link w:val="xl114"/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f1">
    <w:name w:val="Document Map"/>
    <w:basedOn w:val="a"/>
    <w:link w:val="af2"/>
    <w:pPr>
      <w:ind w:firstLine="709"/>
      <w:jc w:val="both"/>
    </w:pPr>
    <w:rPr>
      <w:rFonts w:ascii="Tahoma" w:hAnsi="Tahoma"/>
      <w:sz w:val="28"/>
    </w:rPr>
  </w:style>
  <w:style w:type="character" w:customStyle="1" w:styleId="af2">
    <w:name w:val="Схема документа Знак"/>
    <w:basedOn w:val="1"/>
    <w:link w:val="af1"/>
    <w:rPr>
      <w:rFonts w:ascii="Tahoma" w:hAnsi="Tahoma"/>
      <w:sz w:val="28"/>
    </w:rPr>
  </w:style>
  <w:style w:type="paragraph" w:customStyle="1" w:styleId="1f6">
    <w:name w:val="Строгий1"/>
    <w:link w:val="1f7"/>
    <w:rPr>
      <w:b/>
    </w:rPr>
  </w:style>
  <w:style w:type="character" w:customStyle="1" w:styleId="1f7">
    <w:name w:val="Строгий1"/>
    <w:link w:val="1f6"/>
    <w:rPr>
      <w:b/>
    </w:rPr>
  </w:style>
  <w:style w:type="paragraph" w:customStyle="1" w:styleId="xl90">
    <w:name w:val="xl90"/>
    <w:basedOn w:val="a"/>
    <w:link w:val="xl900"/>
    <w:pPr>
      <w:spacing w:beforeAutospacing="1" w:afterAutospacing="1"/>
    </w:pPr>
    <w:rPr>
      <w:sz w:val="24"/>
    </w:rPr>
  </w:style>
  <w:style w:type="character" w:customStyle="1" w:styleId="xl900">
    <w:name w:val="xl90"/>
    <w:basedOn w:val="1"/>
    <w:link w:val="xl90"/>
    <w:rPr>
      <w:sz w:val="24"/>
    </w:rPr>
  </w:style>
  <w:style w:type="paragraph" w:customStyle="1" w:styleId="1f8">
    <w:name w:val="Просмотренная гиперссылка1"/>
    <w:link w:val="1f9"/>
    <w:rPr>
      <w:color w:val="800080"/>
      <w:u w:val="single"/>
    </w:rPr>
  </w:style>
  <w:style w:type="character" w:customStyle="1" w:styleId="1f9">
    <w:name w:val="Просмотренная гиперссылка1"/>
    <w:link w:val="1f8"/>
    <w:rPr>
      <w:color w:val="800080"/>
      <w:u w:val="single"/>
    </w:rPr>
  </w:style>
  <w:style w:type="paragraph" w:customStyle="1" w:styleId="1fa">
    <w:name w:val="Основной шрифт абзаца1"/>
  </w:style>
  <w:style w:type="paragraph" w:styleId="af3">
    <w:name w:val="footer"/>
    <w:basedOn w:val="a"/>
    <w:link w:val="af4"/>
    <w:uiPriority w:val="99"/>
    <w:pPr>
      <w:tabs>
        <w:tab w:val="center" w:pos="4153"/>
        <w:tab w:val="right" w:pos="8306"/>
      </w:tabs>
    </w:pPr>
  </w:style>
  <w:style w:type="character" w:customStyle="1" w:styleId="af4">
    <w:name w:val="Нижний колонтитул Знак"/>
    <w:basedOn w:val="1"/>
    <w:link w:val="af3"/>
    <w:uiPriority w:val="99"/>
  </w:style>
  <w:style w:type="paragraph" w:styleId="27">
    <w:name w:val="Quote"/>
    <w:basedOn w:val="a"/>
    <w:next w:val="a"/>
    <w:link w:val="28"/>
    <w:pPr>
      <w:ind w:firstLine="709"/>
      <w:jc w:val="both"/>
    </w:pPr>
    <w:rPr>
      <w:i/>
      <w:sz w:val="28"/>
    </w:rPr>
  </w:style>
  <w:style w:type="character" w:customStyle="1" w:styleId="28">
    <w:name w:val="Цитата 2 Знак"/>
    <w:basedOn w:val="1"/>
    <w:link w:val="27"/>
    <w:rPr>
      <w:i/>
      <w:sz w:val="28"/>
    </w:rPr>
  </w:style>
  <w:style w:type="paragraph" w:customStyle="1" w:styleId="63">
    <w:name w:val="Без интервала6"/>
    <w:link w:val="64"/>
    <w:rPr>
      <w:rFonts w:ascii="Calibri" w:hAnsi="Calibri"/>
      <w:sz w:val="22"/>
    </w:rPr>
  </w:style>
  <w:style w:type="character" w:customStyle="1" w:styleId="64">
    <w:name w:val="Без интервала6"/>
    <w:link w:val="63"/>
    <w:rPr>
      <w:rFonts w:ascii="Calibri" w:hAnsi="Calibri"/>
      <w:sz w:val="22"/>
    </w:rPr>
  </w:style>
  <w:style w:type="paragraph" w:customStyle="1" w:styleId="1fb">
    <w:name w:val="Знак сноски1"/>
    <w:link w:val="1fc"/>
    <w:rPr>
      <w:vertAlign w:val="superscript"/>
    </w:rPr>
  </w:style>
  <w:style w:type="character" w:customStyle="1" w:styleId="1fc">
    <w:name w:val="Знак сноски1"/>
    <w:link w:val="1fb"/>
    <w:rPr>
      <w:vertAlign w:val="superscript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</w:style>
  <w:style w:type="character" w:customStyle="1" w:styleId="xl1210">
    <w:name w:val="xl121"/>
    <w:basedOn w:val="1"/>
    <w:link w:val="xl121"/>
  </w:style>
  <w:style w:type="paragraph" w:customStyle="1" w:styleId="1fd">
    <w:name w:val="Текст концевой сноски Знак1"/>
    <w:basedOn w:val="1f3"/>
    <w:link w:val="1fe"/>
  </w:style>
  <w:style w:type="character" w:customStyle="1" w:styleId="1fe">
    <w:name w:val="Текст концевой сноски Знак1"/>
    <w:basedOn w:val="1f5"/>
    <w:link w:val="1fd"/>
  </w:style>
  <w:style w:type="paragraph" w:customStyle="1" w:styleId="xl118">
    <w:name w:val="xl118"/>
    <w:basedOn w:val="a"/>
    <w:link w:val="xl1180"/>
    <w:pPr>
      <w:spacing w:beforeAutospacing="1" w:afterAutospacing="1"/>
      <w:jc w:val="center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xl147">
    <w:name w:val="xl147"/>
    <w:basedOn w:val="a"/>
    <w:link w:val="xl1470"/>
    <w:pPr>
      <w:spacing w:beforeAutospacing="1" w:afterAutospacing="1"/>
      <w:jc w:val="center"/>
    </w:pPr>
    <w:rPr>
      <w:sz w:val="24"/>
    </w:rPr>
  </w:style>
  <w:style w:type="character" w:customStyle="1" w:styleId="xl1470">
    <w:name w:val="xl147"/>
    <w:basedOn w:val="1"/>
    <w:link w:val="xl147"/>
    <w:rPr>
      <w:sz w:val="24"/>
    </w:rPr>
  </w:style>
  <w:style w:type="paragraph" w:customStyle="1" w:styleId="210">
    <w:name w:val="Основной текст 2 Знак1"/>
    <w:basedOn w:val="1f3"/>
    <w:link w:val="211"/>
  </w:style>
  <w:style w:type="character" w:customStyle="1" w:styleId="211">
    <w:name w:val="Основной текст 2 Знак1"/>
    <w:basedOn w:val="1f5"/>
    <w:link w:val="210"/>
  </w:style>
  <w:style w:type="paragraph" w:customStyle="1" w:styleId="xl145">
    <w:name w:val="xl145"/>
    <w:basedOn w:val="a"/>
    <w:link w:val="xl1450"/>
    <w:pPr>
      <w:spacing w:beforeAutospacing="1" w:afterAutospacing="1"/>
      <w:jc w:val="center"/>
    </w:pPr>
    <w:rPr>
      <w:sz w:val="24"/>
    </w:rPr>
  </w:style>
  <w:style w:type="character" w:customStyle="1" w:styleId="xl1450">
    <w:name w:val="xl145"/>
    <w:basedOn w:val="1"/>
    <w:link w:val="xl145"/>
    <w:rPr>
      <w:sz w:val="24"/>
    </w:rPr>
  </w:style>
  <w:style w:type="paragraph" w:customStyle="1" w:styleId="footnotemark">
    <w:name w:val="footnote mark"/>
    <w:link w:val="footnotemark0"/>
    <w:rPr>
      <w:vertAlign w:val="superscript"/>
    </w:rPr>
  </w:style>
  <w:style w:type="character" w:customStyle="1" w:styleId="footnotemark0">
    <w:name w:val="footnote mark"/>
    <w:link w:val="footnotemark"/>
    <w:rPr>
      <w:vertAlign w:val="superscript"/>
    </w:rPr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16"/>
    </w:rPr>
  </w:style>
  <w:style w:type="character" w:customStyle="1" w:styleId="xl1350">
    <w:name w:val="xl135"/>
    <w:basedOn w:val="1"/>
    <w:link w:val="xl135"/>
    <w:rPr>
      <w:sz w:val="16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xl150">
    <w:name w:val="xl150"/>
    <w:basedOn w:val="a"/>
    <w:link w:val="xl1500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0">
    <w:name w:val="xl150"/>
    <w:basedOn w:val="1"/>
    <w:link w:val="xl150"/>
    <w:rPr>
      <w:color w:val="FF0000"/>
      <w:sz w:val="24"/>
    </w:rPr>
  </w:style>
  <w:style w:type="paragraph" w:customStyle="1" w:styleId="212">
    <w:name w:val="Основной текст с отступом 2 Знак1"/>
    <w:basedOn w:val="1f3"/>
    <w:link w:val="213"/>
  </w:style>
  <w:style w:type="character" w:customStyle="1" w:styleId="213">
    <w:name w:val="Основной текст с отступом 2 Знак1"/>
    <w:basedOn w:val="1f5"/>
    <w:link w:val="212"/>
  </w:style>
  <w:style w:type="paragraph" w:customStyle="1" w:styleId="312">
    <w:name w:val="Заголовок 3 Знак1"/>
    <w:link w:val="313"/>
    <w:rPr>
      <w:rFonts w:ascii="Cambria" w:hAnsi="Cambria"/>
      <w:b/>
      <w:color w:val="4F81BD"/>
    </w:rPr>
  </w:style>
  <w:style w:type="character" w:customStyle="1" w:styleId="313">
    <w:name w:val="Заголовок 3 Знак1"/>
    <w:link w:val="312"/>
    <w:rPr>
      <w:rFonts w:ascii="Cambria" w:hAnsi="Cambria"/>
      <w:b/>
      <w:color w:val="4F81BD"/>
    </w:rPr>
  </w:style>
  <w:style w:type="paragraph" w:customStyle="1" w:styleId="af5">
    <w:name w:val="Гипертекстовая ссылка"/>
    <w:link w:val="af6"/>
    <w:rPr>
      <w:color w:val="106BBE"/>
      <w:sz w:val="26"/>
    </w:rPr>
  </w:style>
  <w:style w:type="character" w:customStyle="1" w:styleId="af6">
    <w:name w:val="Гипертекстовая ссылка"/>
    <w:link w:val="af5"/>
    <w:rPr>
      <w:color w:val="106BBE"/>
      <w:sz w:val="26"/>
    </w:rPr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  <w:rPr>
      <w:sz w:val="24"/>
    </w:rPr>
  </w:style>
  <w:style w:type="character" w:customStyle="1" w:styleId="xl790">
    <w:name w:val="xl79"/>
    <w:basedOn w:val="1"/>
    <w:link w:val="xl79"/>
    <w:rPr>
      <w:sz w:val="24"/>
    </w:rPr>
  </w:style>
  <w:style w:type="paragraph" w:customStyle="1" w:styleId="1ff">
    <w:name w:val="Гиперссылка1"/>
    <w:link w:val="1ff0"/>
    <w:rPr>
      <w:color w:val="0000FF"/>
      <w:u w:val="single"/>
    </w:rPr>
  </w:style>
  <w:style w:type="character" w:customStyle="1" w:styleId="1ff0">
    <w:name w:val="Гиперссылка1"/>
    <w:link w:val="1ff"/>
    <w:rPr>
      <w:color w:val="0000FF"/>
      <w:u w:val="single"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xl66">
    <w:name w:val="xl66"/>
    <w:basedOn w:val="a"/>
    <w:link w:val="xl660"/>
    <w:pPr>
      <w:spacing w:beforeAutospacing="1" w:afterAutospacing="1"/>
    </w:pPr>
    <w:rPr>
      <w:sz w:val="24"/>
    </w:rPr>
  </w:style>
  <w:style w:type="character" w:customStyle="1" w:styleId="xl660">
    <w:name w:val="xl66"/>
    <w:basedOn w:val="1"/>
    <w:link w:val="xl66"/>
    <w:rPr>
      <w:sz w:val="24"/>
    </w:rPr>
  </w:style>
  <w:style w:type="paragraph" w:customStyle="1" w:styleId="1ff1">
    <w:name w:val="Без интервала1"/>
    <w:link w:val="1ff2"/>
    <w:rPr>
      <w:rFonts w:ascii="Calibri" w:hAnsi="Calibri"/>
      <w:sz w:val="22"/>
    </w:rPr>
  </w:style>
  <w:style w:type="character" w:customStyle="1" w:styleId="1ff2">
    <w:name w:val="Без интервала1"/>
    <w:link w:val="1ff1"/>
    <w:rPr>
      <w:rFonts w:ascii="Calibri" w:hAnsi="Calibri"/>
      <w:sz w:val="22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16"/>
    </w:rPr>
  </w:style>
  <w:style w:type="character" w:customStyle="1" w:styleId="xl1340">
    <w:name w:val="xl134"/>
    <w:basedOn w:val="1"/>
    <w:link w:val="xl134"/>
    <w:rPr>
      <w:sz w:val="16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sz w:val="16"/>
    </w:rPr>
  </w:style>
  <w:style w:type="character" w:customStyle="1" w:styleId="xl1410">
    <w:name w:val="xl141"/>
    <w:basedOn w:val="1"/>
    <w:link w:val="xl141"/>
    <w:rPr>
      <w:sz w:val="16"/>
    </w:rPr>
  </w:style>
  <w:style w:type="paragraph" w:styleId="37">
    <w:name w:val="Body Text Indent 3"/>
    <w:basedOn w:val="a"/>
    <w:link w:val="38"/>
    <w:pPr>
      <w:spacing w:after="120"/>
      <w:ind w:left="283"/>
    </w:pPr>
    <w:rPr>
      <w:rFonts w:ascii="Arial" w:hAnsi="Arial"/>
      <w:sz w:val="16"/>
    </w:rPr>
  </w:style>
  <w:style w:type="character" w:customStyle="1" w:styleId="38">
    <w:name w:val="Основной текст с отступом 3 Знак"/>
    <w:basedOn w:val="1"/>
    <w:link w:val="37"/>
    <w:rPr>
      <w:rFonts w:ascii="Arial" w:hAnsi="Arial"/>
      <w:sz w:val="16"/>
    </w:rPr>
  </w:style>
  <w:style w:type="paragraph" w:customStyle="1" w:styleId="xl157">
    <w:name w:val="xl157"/>
    <w:basedOn w:val="a"/>
    <w:link w:val="xl1570"/>
    <w:pPr>
      <w:spacing w:beforeAutospacing="1" w:afterAutospacing="1"/>
      <w:jc w:val="center"/>
    </w:pPr>
    <w:rPr>
      <w:b/>
      <w:sz w:val="24"/>
    </w:rPr>
  </w:style>
  <w:style w:type="character" w:customStyle="1" w:styleId="xl1570">
    <w:name w:val="xl157"/>
    <w:basedOn w:val="1"/>
    <w:link w:val="xl157"/>
    <w:rPr>
      <w:b/>
      <w:sz w:val="24"/>
    </w:rPr>
  </w:style>
  <w:style w:type="paragraph" w:customStyle="1" w:styleId="1ff3">
    <w:name w:val="Слабая ссылка1"/>
    <w:link w:val="1ff4"/>
    <w:rPr>
      <w:smallCaps/>
    </w:rPr>
  </w:style>
  <w:style w:type="character" w:customStyle="1" w:styleId="1ff4">
    <w:name w:val="Слабая ссылка1"/>
    <w:link w:val="1ff3"/>
    <w:rPr>
      <w:smallCaps/>
    </w:rPr>
  </w:style>
  <w:style w:type="paragraph" w:styleId="39">
    <w:name w:val="toc 3"/>
    <w:next w:val="a"/>
    <w:link w:val="3a"/>
    <w:uiPriority w:val="99"/>
    <w:pPr>
      <w:ind w:left="400"/>
    </w:pPr>
    <w:rPr>
      <w:rFonts w:ascii="XO Thames" w:hAnsi="XO Thames"/>
      <w:sz w:val="28"/>
    </w:rPr>
  </w:style>
  <w:style w:type="character" w:customStyle="1" w:styleId="3a">
    <w:name w:val="Оглавление 3 Знак"/>
    <w:link w:val="39"/>
    <w:uiPriority w:val="99"/>
    <w:rPr>
      <w:rFonts w:ascii="XO Thames" w:hAnsi="XO Thames"/>
      <w:sz w:val="28"/>
    </w:rPr>
  </w:style>
  <w:style w:type="paragraph" w:customStyle="1" w:styleId="91">
    <w:name w:val="Без интервала9"/>
    <w:link w:val="92"/>
    <w:rPr>
      <w:rFonts w:ascii="Calibri" w:hAnsi="Calibri"/>
      <w:sz w:val="22"/>
    </w:rPr>
  </w:style>
  <w:style w:type="character" w:customStyle="1" w:styleId="92">
    <w:name w:val="Без интервала9"/>
    <w:link w:val="91"/>
    <w:rPr>
      <w:rFonts w:ascii="Calibri" w:hAnsi="Calibri"/>
      <w:sz w:val="22"/>
    </w:rPr>
  </w:style>
  <w:style w:type="paragraph" w:customStyle="1" w:styleId="1ff5">
    <w:name w:val="Верхний колонтитул Знак1"/>
    <w:link w:val="1ff6"/>
  </w:style>
  <w:style w:type="character" w:customStyle="1" w:styleId="1ff6">
    <w:name w:val="Верхний колонтитул Знак1"/>
    <w:link w:val="1ff5"/>
  </w:style>
  <w:style w:type="paragraph" w:customStyle="1" w:styleId="xl85">
    <w:name w:val="xl85"/>
    <w:basedOn w:val="a"/>
    <w:link w:val="xl850"/>
    <w:pPr>
      <w:spacing w:beforeAutospacing="1" w:afterAutospacing="1"/>
    </w:pPr>
    <w:rPr>
      <w:b/>
      <w:sz w:val="24"/>
    </w:rPr>
  </w:style>
  <w:style w:type="character" w:customStyle="1" w:styleId="xl850">
    <w:name w:val="xl85"/>
    <w:basedOn w:val="1"/>
    <w:link w:val="xl85"/>
    <w:rPr>
      <w:b/>
      <w:sz w:val="24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customStyle="1" w:styleId="1ff7">
    <w:name w:val="Знак1 Знак Знак Знак"/>
    <w:basedOn w:val="a"/>
    <w:link w:val="1ff8"/>
    <w:pPr>
      <w:spacing w:beforeAutospacing="1" w:afterAutospacing="1"/>
    </w:pPr>
    <w:rPr>
      <w:rFonts w:ascii="Tahoma" w:hAnsi="Tahoma"/>
    </w:rPr>
  </w:style>
  <w:style w:type="character" w:customStyle="1" w:styleId="1ff8">
    <w:name w:val="Знак1 Знак Знак Знак"/>
    <w:basedOn w:val="1"/>
    <w:link w:val="1ff7"/>
    <w:rPr>
      <w:rFonts w:ascii="Tahoma" w:hAnsi="Tahoma"/>
    </w:rPr>
  </w:style>
  <w:style w:type="paragraph" w:customStyle="1" w:styleId="xl158">
    <w:name w:val="xl158"/>
    <w:basedOn w:val="a"/>
    <w:link w:val="xl1580"/>
    <w:pPr>
      <w:spacing w:beforeAutospacing="1" w:afterAutospacing="1"/>
      <w:jc w:val="center"/>
    </w:pPr>
    <w:rPr>
      <w:b/>
      <w:sz w:val="24"/>
    </w:rPr>
  </w:style>
  <w:style w:type="character" w:customStyle="1" w:styleId="xl1580">
    <w:name w:val="xl158"/>
    <w:basedOn w:val="1"/>
    <w:link w:val="xl158"/>
    <w:rPr>
      <w:b/>
      <w:sz w:val="24"/>
    </w:rPr>
  </w:style>
  <w:style w:type="paragraph" w:customStyle="1" w:styleId="xl87">
    <w:name w:val="xl87"/>
    <w:basedOn w:val="a"/>
    <w:link w:val="xl870"/>
    <w:pPr>
      <w:spacing w:beforeAutospacing="1" w:afterAutospacing="1"/>
      <w:jc w:val="center"/>
    </w:pPr>
    <w:rPr>
      <w:sz w:val="24"/>
    </w:rPr>
  </w:style>
  <w:style w:type="character" w:customStyle="1" w:styleId="xl870">
    <w:name w:val="xl87"/>
    <w:basedOn w:val="1"/>
    <w:link w:val="xl87"/>
    <w:rPr>
      <w:sz w:val="24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16"/>
    </w:rPr>
  </w:style>
  <w:style w:type="character" w:customStyle="1" w:styleId="xl1310">
    <w:name w:val="xl131"/>
    <w:basedOn w:val="1"/>
    <w:link w:val="xl131"/>
    <w:rPr>
      <w:sz w:val="16"/>
    </w:rPr>
  </w:style>
  <w:style w:type="paragraph" w:customStyle="1" w:styleId="xl80">
    <w:name w:val="xl80"/>
    <w:basedOn w:val="a"/>
    <w:link w:val="xl800"/>
    <w:pPr>
      <w:spacing w:beforeAutospacing="1" w:afterAutospacing="1"/>
      <w:jc w:val="center"/>
    </w:pPr>
    <w:rPr>
      <w:sz w:val="24"/>
    </w:rPr>
  </w:style>
  <w:style w:type="character" w:customStyle="1" w:styleId="xl800">
    <w:name w:val="xl80"/>
    <w:basedOn w:val="1"/>
    <w:link w:val="xl80"/>
    <w:rPr>
      <w:sz w:val="24"/>
    </w:rPr>
  </w:style>
  <w:style w:type="paragraph" w:customStyle="1" w:styleId="af7">
    <w:name w:val="Таб_текст"/>
    <w:basedOn w:val="ad"/>
    <w:link w:val="af8"/>
    <w:pPr>
      <w:jc w:val="left"/>
    </w:pPr>
    <w:rPr>
      <w:sz w:val="24"/>
    </w:rPr>
  </w:style>
  <w:style w:type="character" w:customStyle="1" w:styleId="af8">
    <w:name w:val="Таб_текст"/>
    <w:basedOn w:val="ae"/>
    <w:link w:val="af7"/>
    <w:rPr>
      <w:sz w:val="24"/>
    </w:rPr>
  </w:style>
  <w:style w:type="paragraph" w:customStyle="1" w:styleId="footnotedescription">
    <w:name w:val="footnote description"/>
    <w:next w:val="a"/>
    <w:link w:val="footnotedescription0"/>
    <w:pPr>
      <w:spacing w:after="28" w:line="252" w:lineRule="auto"/>
    </w:pPr>
  </w:style>
  <w:style w:type="character" w:customStyle="1" w:styleId="footnotedescription0">
    <w:name w:val="footnote description"/>
    <w:link w:val="footnotedescription"/>
  </w:style>
  <w:style w:type="paragraph" w:customStyle="1" w:styleId="1ff9">
    <w:name w:val="Текст примечания Знак1"/>
    <w:basedOn w:val="1f3"/>
    <w:link w:val="1ffa"/>
  </w:style>
  <w:style w:type="character" w:customStyle="1" w:styleId="1ffa">
    <w:name w:val="Текст примечания Знак1"/>
    <w:basedOn w:val="1f5"/>
    <w:link w:val="1ff9"/>
  </w:style>
  <w:style w:type="paragraph" w:customStyle="1" w:styleId="xl161">
    <w:name w:val="xl161"/>
    <w:basedOn w:val="a"/>
    <w:link w:val="xl1610"/>
    <w:pPr>
      <w:spacing w:beforeAutospacing="1" w:afterAutospacing="1"/>
      <w:jc w:val="center"/>
    </w:pPr>
    <w:rPr>
      <w:sz w:val="24"/>
    </w:rPr>
  </w:style>
  <w:style w:type="character" w:customStyle="1" w:styleId="xl1610">
    <w:name w:val="xl161"/>
    <w:basedOn w:val="1"/>
    <w:link w:val="xl161"/>
    <w:rPr>
      <w:sz w:val="24"/>
    </w:rPr>
  </w:style>
  <w:style w:type="paragraph" w:customStyle="1" w:styleId="1ffb">
    <w:name w:val="Обычный1"/>
    <w:link w:val="1ffc"/>
  </w:style>
  <w:style w:type="character" w:customStyle="1" w:styleId="1ffc">
    <w:name w:val="Обычный1"/>
    <w:link w:val="1ffb"/>
  </w:style>
  <w:style w:type="paragraph" w:customStyle="1" w:styleId="1ffd">
    <w:name w:val="Основной шрифт абзаца1"/>
    <w:link w:val="1ffe"/>
  </w:style>
  <w:style w:type="character" w:customStyle="1" w:styleId="1ffe">
    <w:name w:val="Основной шрифт абзаца1"/>
    <w:link w:val="1ffd"/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</w:style>
  <w:style w:type="character" w:customStyle="1" w:styleId="xl1160">
    <w:name w:val="xl116"/>
    <w:basedOn w:val="1"/>
    <w:link w:val="xl116"/>
  </w:style>
  <w:style w:type="paragraph" w:customStyle="1" w:styleId="1fff">
    <w:name w:val="Заголовок1"/>
    <w:link w:val="1fff0"/>
    <w:rPr>
      <w:rFonts w:ascii="XO Thames" w:hAnsi="XO Thames"/>
      <w:b/>
      <w:caps/>
      <w:sz w:val="40"/>
    </w:rPr>
  </w:style>
  <w:style w:type="character" w:customStyle="1" w:styleId="1fff0">
    <w:name w:val="Заголовок1"/>
    <w:link w:val="1fff"/>
    <w:rPr>
      <w:rFonts w:ascii="XO Thames" w:hAnsi="XO Thames"/>
      <w:b/>
      <w:caps/>
      <w:sz w:val="40"/>
    </w:rPr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sz w:val="24"/>
    </w:rPr>
  </w:style>
  <w:style w:type="character" w:customStyle="1" w:styleId="xl1420">
    <w:name w:val="xl142"/>
    <w:basedOn w:val="1"/>
    <w:link w:val="xl142"/>
    <w:rPr>
      <w:sz w:val="24"/>
    </w:rPr>
  </w:style>
  <w:style w:type="paragraph" w:customStyle="1" w:styleId="xl149">
    <w:name w:val="xl149"/>
    <w:basedOn w:val="a"/>
    <w:link w:val="xl1490"/>
    <w:pPr>
      <w:spacing w:beforeAutospacing="1" w:afterAutospacing="1"/>
      <w:jc w:val="center"/>
    </w:pPr>
    <w:rPr>
      <w:sz w:val="24"/>
    </w:rPr>
  </w:style>
  <w:style w:type="character" w:customStyle="1" w:styleId="xl1490">
    <w:name w:val="xl149"/>
    <w:basedOn w:val="1"/>
    <w:link w:val="xl149"/>
    <w:rPr>
      <w:sz w:val="24"/>
    </w:rPr>
  </w:style>
  <w:style w:type="paragraph" w:customStyle="1" w:styleId="xl89">
    <w:name w:val="xl89"/>
    <w:basedOn w:val="a"/>
    <w:link w:val="xl890"/>
    <w:pPr>
      <w:spacing w:beforeAutospacing="1" w:afterAutospacing="1"/>
    </w:pPr>
    <w:rPr>
      <w:sz w:val="24"/>
    </w:rPr>
  </w:style>
  <w:style w:type="character" w:customStyle="1" w:styleId="xl890">
    <w:name w:val="xl89"/>
    <w:basedOn w:val="1"/>
    <w:link w:val="xl89"/>
    <w:rPr>
      <w:sz w:val="24"/>
    </w:rPr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styleId="af9">
    <w:name w:val="Plain Text"/>
    <w:basedOn w:val="a"/>
    <w:link w:val="afa"/>
    <w:pPr>
      <w:spacing w:before="64" w:after="64"/>
    </w:pPr>
    <w:rPr>
      <w:rFonts w:ascii="Arial" w:hAnsi="Arial"/>
    </w:rPr>
  </w:style>
  <w:style w:type="character" w:customStyle="1" w:styleId="afa">
    <w:name w:val="Текст Знак"/>
    <w:basedOn w:val="1"/>
    <w:link w:val="af9"/>
    <w:rPr>
      <w:rFonts w:ascii="Arial" w:hAnsi="Arial"/>
    </w:rPr>
  </w:style>
  <w:style w:type="paragraph" w:customStyle="1" w:styleId="xl154">
    <w:name w:val="xl154"/>
    <w:basedOn w:val="a"/>
    <w:link w:val="xl1540"/>
    <w:pPr>
      <w:spacing w:beforeAutospacing="1" w:afterAutospacing="1"/>
      <w:jc w:val="center"/>
    </w:pPr>
    <w:rPr>
      <w:b/>
      <w:sz w:val="24"/>
    </w:rPr>
  </w:style>
  <w:style w:type="character" w:customStyle="1" w:styleId="xl1540">
    <w:name w:val="xl154"/>
    <w:basedOn w:val="1"/>
    <w:link w:val="xl154"/>
    <w:rPr>
      <w:b/>
      <w:sz w:val="24"/>
    </w:rPr>
  </w:style>
  <w:style w:type="paragraph" w:customStyle="1" w:styleId="xl101">
    <w:name w:val="xl101"/>
    <w:basedOn w:val="a"/>
    <w:link w:val="xl1010"/>
    <w:pPr>
      <w:spacing w:beforeAutospacing="1" w:afterAutospacing="1"/>
    </w:pPr>
    <w:rPr>
      <w:sz w:val="24"/>
    </w:rPr>
  </w:style>
  <w:style w:type="character" w:customStyle="1" w:styleId="xl1010">
    <w:name w:val="xl101"/>
    <w:basedOn w:val="1"/>
    <w:link w:val="xl101"/>
    <w:rPr>
      <w:sz w:val="24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Pr>
      <w:rFonts w:ascii="Arial" w:hAnsi="Arial"/>
    </w:rPr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paragraph" w:customStyle="1" w:styleId="1fff3">
    <w:name w:val="Текст выноски1"/>
    <w:basedOn w:val="a"/>
    <w:next w:val="a3"/>
    <w:link w:val="1fff4"/>
    <w:rPr>
      <w:rFonts w:ascii="Tahoma" w:hAnsi="Tahoma"/>
      <w:sz w:val="16"/>
    </w:rPr>
  </w:style>
  <w:style w:type="character" w:customStyle="1" w:styleId="1fff4">
    <w:name w:val="Текст выноски1"/>
    <w:basedOn w:val="1"/>
    <w:link w:val="1fff3"/>
    <w:uiPriority w:val="99"/>
    <w:rPr>
      <w:rFonts w:ascii="Tahoma" w:hAnsi="Tahoma"/>
      <w:sz w:val="16"/>
    </w:rPr>
  </w:style>
  <w:style w:type="paragraph" w:customStyle="1" w:styleId="xl91">
    <w:name w:val="xl91"/>
    <w:basedOn w:val="a"/>
    <w:link w:val="xl910"/>
    <w:pPr>
      <w:spacing w:beforeAutospacing="1" w:afterAutospacing="1"/>
    </w:pPr>
    <w:rPr>
      <w:sz w:val="24"/>
    </w:rPr>
  </w:style>
  <w:style w:type="character" w:customStyle="1" w:styleId="xl910">
    <w:name w:val="xl91"/>
    <w:basedOn w:val="1"/>
    <w:link w:val="xl91"/>
    <w:rPr>
      <w:sz w:val="24"/>
    </w:rPr>
  </w:style>
  <w:style w:type="paragraph" w:customStyle="1" w:styleId="1fff5">
    <w:name w:val="Основной текст Знак1"/>
    <w:link w:val="1fff6"/>
    <w:rPr>
      <w:sz w:val="28"/>
    </w:rPr>
  </w:style>
  <w:style w:type="character" w:customStyle="1" w:styleId="1fff6">
    <w:name w:val="Основной текст Знак1"/>
    <w:link w:val="1fff5"/>
    <w:rPr>
      <w:sz w:val="28"/>
    </w:rPr>
  </w:style>
  <w:style w:type="paragraph" w:customStyle="1" w:styleId="xl152">
    <w:name w:val="xl152"/>
    <w:basedOn w:val="a"/>
    <w:link w:val="xl1520"/>
    <w:pPr>
      <w:spacing w:beforeAutospacing="1" w:afterAutospacing="1"/>
      <w:jc w:val="center"/>
    </w:pPr>
    <w:rPr>
      <w:b/>
      <w:sz w:val="24"/>
    </w:rPr>
  </w:style>
  <w:style w:type="character" w:customStyle="1" w:styleId="xl1520">
    <w:name w:val="xl152"/>
    <w:basedOn w:val="1"/>
    <w:link w:val="xl152"/>
    <w:rPr>
      <w:b/>
      <w:sz w:val="24"/>
    </w:rPr>
  </w:style>
  <w:style w:type="paragraph" w:customStyle="1" w:styleId="280">
    <w:name w:val="Основной текст (2) + 8"/>
    <w:link w:val="281"/>
    <w:rPr>
      <w:sz w:val="17"/>
      <w:highlight w:val="white"/>
    </w:rPr>
  </w:style>
  <w:style w:type="character" w:customStyle="1" w:styleId="281">
    <w:name w:val="Основной текст (2) + 8"/>
    <w:link w:val="280"/>
    <w:rPr>
      <w:sz w:val="17"/>
      <w:highlight w:val="white"/>
    </w:rPr>
  </w:style>
  <w:style w:type="paragraph" w:styleId="29">
    <w:name w:val="Body Text 2"/>
    <w:basedOn w:val="a"/>
    <w:link w:val="2a"/>
    <w:pPr>
      <w:spacing w:after="120" w:line="480" w:lineRule="auto"/>
    </w:pPr>
    <w:rPr>
      <w:rFonts w:ascii="Arial" w:hAnsi="Arial"/>
    </w:rPr>
  </w:style>
  <w:style w:type="character" w:customStyle="1" w:styleId="2a">
    <w:name w:val="Основной текст 2 Знак"/>
    <w:basedOn w:val="1"/>
    <w:link w:val="29"/>
    <w:rPr>
      <w:rFonts w:ascii="Arial" w:hAnsi="Arial"/>
    </w:rPr>
  </w:style>
  <w:style w:type="paragraph" w:customStyle="1" w:styleId="xl95">
    <w:name w:val="xl95"/>
    <w:basedOn w:val="a"/>
    <w:link w:val="xl950"/>
    <w:pPr>
      <w:spacing w:beforeAutospacing="1" w:afterAutospacing="1"/>
      <w:jc w:val="center"/>
    </w:pPr>
    <w:rPr>
      <w:sz w:val="24"/>
    </w:rPr>
  </w:style>
  <w:style w:type="character" w:customStyle="1" w:styleId="xl950">
    <w:name w:val="xl95"/>
    <w:basedOn w:val="1"/>
    <w:link w:val="xl95"/>
    <w:rPr>
      <w:sz w:val="24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16"/>
    </w:rPr>
  </w:style>
  <w:style w:type="character" w:customStyle="1" w:styleId="xl1040">
    <w:name w:val="xl104"/>
    <w:basedOn w:val="1"/>
    <w:link w:val="xl104"/>
    <w:rPr>
      <w:sz w:val="16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sz w:val="24"/>
    </w:rPr>
  </w:style>
  <w:style w:type="character" w:customStyle="1" w:styleId="xl710">
    <w:name w:val="xl71"/>
    <w:basedOn w:val="1"/>
    <w:link w:val="xl71"/>
    <w:rPr>
      <w:sz w:val="24"/>
    </w:rPr>
  </w:style>
  <w:style w:type="paragraph" w:customStyle="1" w:styleId="45">
    <w:name w:val="Гиперссылка4"/>
    <w:link w:val="afb"/>
    <w:rPr>
      <w:color w:val="0000FF"/>
      <w:u w:val="single"/>
    </w:rPr>
  </w:style>
  <w:style w:type="character" w:styleId="afb">
    <w:name w:val="Hyperlink"/>
    <w:link w:val="45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Pr>
      <w:rFonts w:ascii="Arial" w:hAnsi="Arial"/>
    </w:rPr>
  </w:style>
  <w:style w:type="paragraph" w:customStyle="1" w:styleId="314">
    <w:name w:val="Основной текст 3 Знак1"/>
    <w:link w:val="315"/>
    <w:rPr>
      <w:sz w:val="16"/>
    </w:rPr>
  </w:style>
  <w:style w:type="character" w:customStyle="1" w:styleId="315">
    <w:name w:val="Основной текст 3 Знак1"/>
    <w:link w:val="314"/>
    <w:rPr>
      <w:sz w:val="16"/>
    </w:rPr>
  </w:style>
  <w:style w:type="paragraph" w:customStyle="1" w:styleId="73">
    <w:name w:val="Без интервала7"/>
    <w:link w:val="74"/>
    <w:rPr>
      <w:rFonts w:ascii="Calibri" w:hAnsi="Calibri"/>
      <w:sz w:val="22"/>
    </w:rPr>
  </w:style>
  <w:style w:type="character" w:customStyle="1" w:styleId="74">
    <w:name w:val="Без интервала7"/>
    <w:link w:val="73"/>
    <w:rPr>
      <w:rFonts w:ascii="Calibri" w:hAnsi="Calibri"/>
      <w:sz w:val="22"/>
    </w:rPr>
  </w:style>
  <w:style w:type="paragraph" w:styleId="afc">
    <w:name w:val="Intense Quote"/>
    <w:basedOn w:val="a"/>
    <w:next w:val="a"/>
    <w:link w:val="afd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fd">
    <w:name w:val="Выделенная цитата Знак"/>
    <w:basedOn w:val="1"/>
    <w:link w:val="afc"/>
    <w:rPr>
      <w:i/>
      <w:sz w:val="28"/>
    </w:rPr>
  </w:style>
  <w:style w:type="paragraph" w:styleId="1fff7">
    <w:name w:val="toc 1"/>
    <w:next w:val="a"/>
    <w:link w:val="1fff8"/>
    <w:uiPriority w:val="99"/>
    <w:rPr>
      <w:rFonts w:ascii="XO Thames" w:hAnsi="XO Thames"/>
      <w:b/>
      <w:sz w:val="28"/>
    </w:rPr>
  </w:style>
  <w:style w:type="character" w:customStyle="1" w:styleId="1fff8">
    <w:name w:val="Оглавление 1 Знак"/>
    <w:link w:val="1fff7"/>
    <w:uiPriority w:val="99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93">
    <w:name w:val="Абзац списка9"/>
    <w:basedOn w:val="a"/>
    <w:link w:val="94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4">
    <w:name w:val="Абзац списка9"/>
    <w:basedOn w:val="1"/>
    <w:link w:val="93"/>
    <w:rPr>
      <w:rFonts w:ascii="Calibri" w:hAnsi="Calibri"/>
      <w:sz w:val="22"/>
    </w:rPr>
  </w:style>
  <w:style w:type="paragraph" w:customStyle="1" w:styleId="1fff9">
    <w:name w:val="Основной текст1"/>
    <w:basedOn w:val="a"/>
    <w:link w:val="1fff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ffa">
    <w:name w:val="Основной текст1"/>
    <w:basedOn w:val="1"/>
    <w:link w:val="1fff9"/>
    <w:rPr>
      <w:b/>
      <w:spacing w:val="-3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16"/>
    </w:rPr>
  </w:style>
  <w:style w:type="character" w:customStyle="1" w:styleId="xl1320">
    <w:name w:val="xl132"/>
    <w:basedOn w:val="1"/>
    <w:link w:val="xl132"/>
    <w:rPr>
      <w:sz w:val="16"/>
    </w:rPr>
  </w:style>
  <w:style w:type="paragraph" w:customStyle="1" w:styleId="46">
    <w:name w:val="Без интервала4"/>
    <w:link w:val="47"/>
    <w:rPr>
      <w:rFonts w:ascii="Calibri" w:hAnsi="Calibri"/>
      <w:sz w:val="22"/>
    </w:rPr>
  </w:style>
  <w:style w:type="character" w:customStyle="1" w:styleId="47">
    <w:name w:val="Без интервала4"/>
    <w:link w:val="46"/>
    <w:rPr>
      <w:rFonts w:ascii="Calibri" w:hAnsi="Calibri"/>
      <w:sz w:val="22"/>
    </w:rPr>
  </w:style>
  <w:style w:type="paragraph" w:customStyle="1" w:styleId="xl148">
    <w:name w:val="xl148"/>
    <w:basedOn w:val="a"/>
    <w:link w:val="xl1480"/>
    <w:pPr>
      <w:spacing w:beforeAutospacing="1" w:afterAutospacing="1"/>
      <w:jc w:val="center"/>
    </w:pPr>
    <w:rPr>
      <w:sz w:val="24"/>
    </w:rPr>
  </w:style>
  <w:style w:type="character" w:customStyle="1" w:styleId="xl1480">
    <w:name w:val="xl148"/>
    <w:basedOn w:val="1"/>
    <w:link w:val="xl148"/>
    <w:rPr>
      <w:sz w:val="24"/>
    </w:rPr>
  </w:style>
  <w:style w:type="paragraph" w:customStyle="1" w:styleId="2b">
    <w:name w:val="Знак примечания2"/>
    <w:basedOn w:val="1fa"/>
    <w:link w:val="afe"/>
    <w:rPr>
      <w:sz w:val="16"/>
    </w:rPr>
  </w:style>
  <w:style w:type="character" w:styleId="afe">
    <w:name w:val="annotation reference"/>
    <w:basedOn w:val="a0"/>
    <w:link w:val="2b"/>
    <w:rPr>
      <w:sz w:val="16"/>
    </w:rPr>
  </w:style>
  <w:style w:type="paragraph" w:customStyle="1" w:styleId="1fffb">
    <w:name w:val="Название книги1"/>
    <w:link w:val="1fffc"/>
    <w:rPr>
      <w:i/>
      <w:smallCaps/>
      <w:spacing w:val="5"/>
    </w:rPr>
  </w:style>
  <w:style w:type="character" w:customStyle="1" w:styleId="1fffc">
    <w:name w:val="Название книги1"/>
    <w:link w:val="1fffb"/>
    <w:rPr>
      <w:i/>
      <w:smallCaps/>
      <w:spacing w:val="5"/>
    </w:rPr>
  </w:style>
  <w:style w:type="paragraph" w:customStyle="1" w:styleId="xl83">
    <w:name w:val="xl83"/>
    <w:basedOn w:val="a"/>
    <w:link w:val="xl830"/>
    <w:pPr>
      <w:spacing w:beforeAutospacing="1" w:afterAutospacing="1"/>
      <w:jc w:val="center"/>
    </w:pPr>
    <w:rPr>
      <w:sz w:val="24"/>
    </w:rPr>
  </w:style>
  <w:style w:type="character" w:customStyle="1" w:styleId="xl830">
    <w:name w:val="xl83"/>
    <w:basedOn w:val="1"/>
    <w:link w:val="xl83"/>
    <w:rPr>
      <w:sz w:val="24"/>
    </w:rPr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sz w:val="16"/>
    </w:rPr>
  </w:style>
  <w:style w:type="character" w:customStyle="1" w:styleId="xl1050">
    <w:name w:val="xl105"/>
    <w:basedOn w:val="1"/>
    <w:link w:val="xl105"/>
    <w:rPr>
      <w:sz w:val="16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8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sz w:val="24"/>
    </w:rPr>
  </w:style>
  <w:style w:type="character" w:customStyle="1" w:styleId="xl700">
    <w:name w:val="xl70"/>
    <w:basedOn w:val="1"/>
    <w:link w:val="xl70"/>
    <w:rPr>
      <w:sz w:val="24"/>
    </w:rPr>
  </w:style>
  <w:style w:type="paragraph" w:styleId="95">
    <w:name w:val="toc 9"/>
    <w:next w:val="a"/>
    <w:link w:val="96"/>
    <w:uiPriority w:val="99"/>
    <w:pPr>
      <w:ind w:left="1600"/>
    </w:pPr>
    <w:rPr>
      <w:rFonts w:ascii="XO Thames" w:hAnsi="XO Thames"/>
      <w:sz w:val="28"/>
    </w:rPr>
  </w:style>
  <w:style w:type="character" w:customStyle="1" w:styleId="96">
    <w:name w:val="Оглавление 9 Знак"/>
    <w:link w:val="95"/>
    <w:uiPriority w:val="99"/>
    <w:rPr>
      <w:rFonts w:ascii="XO Thames" w:hAnsi="XO Thames"/>
      <w:sz w:val="28"/>
    </w:rPr>
  </w:style>
  <w:style w:type="paragraph" w:customStyle="1" w:styleId="1fffd">
    <w:name w:val="Обычный1"/>
    <w:link w:val="1fffe"/>
  </w:style>
  <w:style w:type="character" w:customStyle="1" w:styleId="1fffe">
    <w:name w:val="Обычный1"/>
    <w:link w:val="1fffd"/>
  </w:style>
  <w:style w:type="paragraph" w:customStyle="1" w:styleId="3b">
    <w:name w:val="Без интервала3"/>
    <w:link w:val="3c"/>
    <w:rPr>
      <w:rFonts w:ascii="Calibri" w:hAnsi="Calibri"/>
      <w:sz w:val="22"/>
    </w:rPr>
  </w:style>
  <w:style w:type="character" w:customStyle="1" w:styleId="3c">
    <w:name w:val="Без интервала3"/>
    <w:link w:val="3b"/>
    <w:rPr>
      <w:rFonts w:ascii="Calibri" w:hAnsi="Calibri"/>
      <w:sz w:val="22"/>
    </w:rPr>
  </w:style>
  <w:style w:type="paragraph" w:customStyle="1" w:styleId="xl72">
    <w:name w:val="xl72"/>
    <w:basedOn w:val="a"/>
    <w:link w:val="xl720"/>
    <w:pPr>
      <w:spacing w:beforeAutospacing="1" w:afterAutospacing="1"/>
    </w:pPr>
    <w:rPr>
      <w:sz w:val="24"/>
    </w:rPr>
  </w:style>
  <w:style w:type="character" w:customStyle="1" w:styleId="xl720">
    <w:name w:val="xl72"/>
    <w:basedOn w:val="1"/>
    <w:link w:val="xl72"/>
    <w:rPr>
      <w:sz w:val="24"/>
    </w:rPr>
  </w:style>
  <w:style w:type="paragraph" w:customStyle="1" w:styleId="xl125">
    <w:name w:val="xl125"/>
    <w:basedOn w:val="a"/>
    <w:link w:val="xl1250"/>
    <w:pPr>
      <w:spacing w:beforeAutospacing="1" w:afterAutospacing="1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53">
    <w:name w:val="Гиперссылка5"/>
    <w:link w:val="54"/>
    <w:rPr>
      <w:color w:val="0000FF"/>
      <w:u w:val="single"/>
    </w:rPr>
  </w:style>
  <w:style w:type="character" w:customStyle="1" w:styleId="54">
    <w:name w:val="Гиперссылка5"/>
    <w:link w:val="53"/>
    <w:rPr>
      <w:color w:val="0000FF"/>
      <w:u w:val="single"/>
    </w:rPr>
  </w:style>
  <w:style w:type="paragraph" w:customStyle="1" w:styleId="xl81">
    <w:name w:val="xl81"/>
    <w:basedOn w:val="a"/>
    <w:link w:val="xl810"/>
    <w:pPr>
      <w:spacing w:beforeAutospacing="1" w:afterAutospacing="1"/>
      <w:jc w:val="center"/>
    </w:pPr>
    <w:rPr>
      <w:sz w:val="24"/>
    </w:rPr>
  </w:style>
  <w:style w:type="character" w:customStyle="1" w:styleId="xl810">
    <w:name w:val="xl81"/>
    <w:basedOn w:val="1"/>
    <w:link w:val="xl81"/>
    <w:rPr>
      <w:sz w:val="24"/>
    </w:rPr>
  </w:style>
  <w:style w:type="paragraph" w:customStyle="1" w:styleId="1ffff">
    <w:name w:val="Красная строка Знак1"/>
    <w:link w:val="1ffff0"/>
    <w:rPr>
      <w:sz w:val="28"/>
    </w:rPr>
  </w:style>
  <w:style w:type="character" w:customStyle="1" w:styleId="1ffff0">
    <w:name w:val="Красная строка Знак1"/>
    <w:link w:val="1ffff"/>
    <w:rPr>
      <w:sz w:val="28"/>
    </w:rPr>
  </w:style>
  <w:style w:type="paragraph" w:styleId="81">
    <w:name w:val="toc 8"/>
    <w:next w:val="a"/>
    <w:link w:val="82"/>
    <w:uiPriority w:val="9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uiPriority w:val="99"/>
    <w:rPr>
      <w:rFonts w:ascii="XO Thames" w:hAnsi="XO Thames"/>
      <w:sz w:val="28"/>
    </w:rPr>
  </w:style>
  <w:style w:type="paragraph" w:customStyle="1" w:styleId="1ffff1">
    <w:name w:val="Нижний колонтитул Знак1"/>
    <w:link w:val="1ffff2"/>
  </w:style>
  <w:style w:type="character" w:customStyle="1" w:styleId="1ffff2">
    <w:name w:val="Нижний колонтитул Знак1"/>
    <w:link w:val="1ffff1"/>
  </w:style>
  <w:style w:type="paragraph" w:customStyle="1" w:styleId="2c">
    <w:name w:val="Основной текст (2)"/>
    <w:basedOn w:val="a"/>
    <w:link w:val="2d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d">
    <w:name w:val="Основной текст (2)"/>
    <w:basedOn w:val="1"/>
    <w:link w:val="2c"/>
    <w:rPr>
      <w:sz w:val="26"/>
    </w:rPr>
  </w:style>
  <w:style w:type="paragraph" w:customStyle="1" w:styleId="2e">
    <w:name w:val="Без интервала2"/>
    <w:link w:val="2f"/>
    <w:rPr>
      <w:rFonts w:ascii="Calibri" w:hAnsi="Calibri"/>
      <w:sz w:val="22"/>
    </w:rPr>
  </w:style>
  <w:style w:type="character" w:customStyle="1" w:styleId="2f">
    <w:name w:val="Без интервала2"/>
    <w:link w:val="2e"/>
    <w:rPr>
      <w:rFonts w:ascii="Calibri" w:hAnsi="Calibri"/>
      <w:sz w:val="22"/>
    </w:rPr>
  </w:style>
  <w:style w:type="paragraph" w:customStyle="1" w:styleId="xl94">
    <w:name w:val="xl94"/>
    <w:basedOn w:val="a"/>
    <w:link w:val="xl940"/>
    <w:pPr>
      <w:spacing w:beforeAutospacing="1" w:afterAutospacing="1"/>
    </w:pPr>
    <w:rPr>
      <w:sz w:val="24"/>
    </w:rPr>
  </w:style>
  <w:style w:type="character" w:customStyle="1" w:styleId="xl940">
    <w:name w:val="xl94"/>
    <w:basedOn w:val="1"/>
    <w:link w:val="xl94"/>
    <w:rPr>
      <w:sz w:val="24"/>
    </w:rPr>
  </w:style>
  <w:style w:type="paragraph" w:customStyle="1" w:styleId="xl146">
    <w:name w:val="xl146"/>
    <w:basedOn w:val="a"/>
    <w:link w:val="xl1460"/>
    <w:pPr>
      <w:spacing w:beforeAutospacing="1" w:afterAutospacing="1"/>
      <w:jc w:val="center"/>
    </w:pPr>
    <w:rPr>
      <w:sz w:val="24"/>
    </w:rPr>
  </w:style>
  <w:style w:type="character" w:customStyle="1" w:styleId="xl1460">
    <w:name w:val="xl146"/>
    <w:basedOn w:val="1"/>
    <w:link w:val="xl146"/>
    <w:rPr>
      <w:sz w:val="24"/>
    </w:rPr>
  </w:style>
  <w:style w:type="paragraph" w:customStyle="1" w:styleId="xl159">
    <w:name w:val="xl159"/>
    <w:basedOn w:val="a"/>
    <w:link w:val="xl1590"/>
    <w:pPr>
      <w:spacing w:beforeAutospacing="1" w:afterAutospacing="1"/>
    </w:pPr>
    <w:rPr>
      <w:b/>
      <w:sz w:val="24"/>
    </w:rPr>
  </w:style>
  <w:style w:type="character" w:customStyle="1" w:styleId="xl1590">
    <w:name w:val="xl159"/>
    <w:basedOn w:val="1"/>
    <w:link w:val="xl159"/>
    <w:rPr>
      <w:b/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16"/>
    </w:rPr>
  </w:style>
  <w:style w:type="character" w:customStyle="1" w:styleId="xl1290">
    <w:name w:val="xl129"/>
    <w:basedOn w:val="1"/>
    <w:link w:val="xl129"/>
    <w:rPr>
      <w:sz w:val="16"/>
    </w:rPr>
  </w:style>
  <w:style w:type="paragraph" w:customStyle="1" w:styleId="1ffff3">
    <w:name w:val="Текст Знак1"/>
    <w:link w:val="1ffff4"/>
    <w:rPr>
      <w:rFonts w:ascii="Consolas" w:hAnsi="Consolas"/>
      <w:sz w:val="21"/>
    </w:rPr>
  </w:style>
  <w:style w:type="character" w:customStyle="1" w:styleId="1ffff4">
    <w:name w:val="Текст Знак1"/>
    <w:link w:val="1ffff3"/>
    <w:rPr>
      <w:rFonts w:ascii="Consolas" w:hAnsi="Consolas"/>
      <w:sz w:val="21"/>
    </w:rPr>
  </w:style>
  <w:style w:type="paragraph" w:customStyle="1" w:styleId="75">
    <w:name w:val="Абзац списка7"/>
    <w:basedOn w:val="a"/>
    <w:link w:val="7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6">
    <w:name w:val="Абзац списка7"/>
    <w:basedOn w:val="1"/>
    <w:link w:val="75"/>
    <w:rPr>
      <w:rFonts w:ascii="Calibri" w:hAnsi="Calibri"/>
      <w:sz w:val="22"/>
    </w:rPr>
  </w:style>
  <w:style w:type="paragraph" w:customStyle="1" w:styleId="2f0">
    <w:name w:val="Основной шрифт абзаца2"/>
    <w:link w:val="2f1"/>
  </w:style>
  <w:style w:type="character" w:customStyle="1" w:styleId="2f1">
    <w:name w:val="Основной шрифт абзаца2"/>
    <w:link w:val="2f0"/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  <w:rPr>
      <w:sz w:val="24"/>
    </w:rPr>
  </w:style>
  <w:style w:type="character" w:customStyle="1" w:styleId="xl820">
    <w:name w:val="xl82"/>
    <w:basedOn w:val="1"/>
    <w:link w:val="xl82"/>
    <w:rPr>
      <w:sz w:val="24"/>
    </w:rPr>
  </w:style>
  <w:style w:type="paragraph" w:customStyle="1" w:styleId="1ffff5">
    <w:name w:val="Текст выноски Знак1"/>
    <w:link w:val="1ffff6"/>
    <w:rPr>
      <w:rFonts w:ascii="Segoe UI" w:hAnsi="Segoe UI"/>
      <w:sz w:val="18"/>
    </w:rPr>
  </w:style>
  <w:style w:type="character" w:customStyle="1" w:styleId="1ffff6">
    <w:name w:val="Текст выноски Знак1"/>
    <w:link w:val="1ffff5"/>
    <w:rPr>
      <w:rFonts w:ascii="Segoe UI" w:hAnsi="Segoe UI"/>
      <w:sz w:val="18"/>
    </w:rPr>
  </w:style>
  <w:style w:type="paragraph" w:customStyle="1" w:styleId="214">
    <w:name w:val="Цитата 21"/>
    <w:basedOn w:val="a"/>
    <w:next w:val="a"/>
    <w:link w:val="215"/>
    <w:pPr>
      <w:spacing w:after="200" w:line="276" w:lineRule="auto"/>
      <w:ind w:firstLine="709"/>
      <w:jc w:val="both"/>
    </w:pPr>
    <w:rPr>
      <w:i/>
    </w:rPr>
  </w:style>
  <w:style w:type="character" w:customStyle="1" w:styleId="215">
    <w:name w:val="Цитата 21"/>
    <w:basedOn w:val="1"/>
    <w:link w:val="214"/>
    <w:rPr>
      <w:i/>
    </w:rPr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16"/>
    </w:rPr>
  </w:style>
  <w:style w:type="character" w:customStyle="1" w:styleId="xl1330">
    <w:name w:val="xl133"/>
    <w:basedOn w:val="1"/>
    <w:link w:val="xl133"/>
    <w:rPr>
      <w:sz w:val="16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styleId="55">
    <w:name w:val="toc 5"/>
    <w:next w:val="a"/>
    <w:link w:val="56"/>
    <w:uiPriority w:val="99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link w:val="55"/>
    <w:uiPriority w:val="99"/>
    <w:rPr>
      <w:rFonts w:ascii="XO Thames" w:hAnsi="XO Thames"/>
      <w:sz w:val="28"/>
    </w:rPr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sz w:val="24"/>
    </w:rPr>
  </w:style>
  <w:style w:type="character" w:customStyle="1" w:styleId="xl1120">
    <w:name w:val="xl112"/>
    <w:basedOn w:val="1"/>
    <w:link w:val="xl112"/>
    <w:rPr>
      <w:sz w:val="24"/>
    </w:rPr>
  </w:style>
  <w:style w:type="paragraph" w:customStyle="1" w:styleId="57">
    <w:name w:val="Абзац списка5"/>
    <w:basedOn w:val="a"/>
    <w:link w:val="58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8">
    <w:name w:val="Абзац списка5"/>
    <w:basedOn w:val="1"/>
    <w:link w:val="57"/>
    <w:rPr>
      <w:rFonts w:ascii="Calibri" w:hAnsi="Calibri"/>
      <w:sz w:val="22"/>
    </w:rPr>
  </w:style>
  <w:style w:type="paragraph" w:customStyle="1" w:styleId="xl76">
    <w:name w:val="xl76"/>
    <w:basedOn w:val="a"/>
    <w:link w:val="xl760"/>
    <w:pPr>
      <w:spacing w:beforeAutospacing="1" w:afterAutospacing="1"/>
      <w:jc w:val="center"/>
    </w:pPr>
    <w:rPr>
      <w:sz w:val="24"/>
    </w:rPr>
  </w:style>
  <w:style w:type="character" w:customStyle="1" w:styleId="xl760">
    <w:name w:val="xl76"/>
    <w:basedOn w:val="1"/>
    <w:link w:val="xl76"/>
    <w:rPr>
      <w:sz w:val="24"/>
    </w:rPr>
  </w:style>
  <w:style w:type="paragraph" w:customStyle="1" w:styleId="1ffff7">
    <w:name w:val="Абзац списка1"/>
    <w:basedOn w:val="a"/>
    <w:link w:val="1ffff8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ffff8">
    <w:name w:val="Абзац списка1"/>
    <w:basedOn w:val="1"/>
    <w:link w:val="1ffff7"/>
    <w:rPr>
      <w:rFonts w:ascii="Calibri" w:hAnsi="Calibri"/>
      <w:sz w:val="22"/>
    </w:rPr>
  </w:style>
  <w:style w:type="paragraph" w:customStyle="1" w:styleId="3d">
    <w:name w:val="Гиперссылка3"/>
    <w:link w:val="3e"/>
    <w:rPr>
      <w:color w:val="0000FF"/>
      <w:u w:val="single"/>
    </w:rPr>
  </w:style>
  <w:style w:type="character" w:customStyle="1" w:styleId="3e">
    <w:name w:val="Гиперссылка3"/>
    <w:link w:val="3d"/>
    <w:rPr>
      <w:color w:val="0000FF"/>
      <w:u w:val="single"/>
    </w:rPr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16"/>
    </w:rPr>
  </w:style>
  <w:style w:type="character" w:customStyle="1" w:styleId="xl1360">
    <w:name w:val="xl136"/>
    <w:basedOn w:val="1"/>
    <w:link w:val="xl136"/>
    <w:rPr>
      <w:sz w:val="16"/>
    </w:rPr>
  </w:style>
  <w:style w:type="paragraph" w:customStyle="1" w:styleId="xl119">
    <w:name w:val="xl119"/>
    <w:basedOn w:val="a"/>
    <w:link w:val="xl1190"/>
    <w:pPr>
      <w:spacing w:beforeAutospacing="1" w:afterAutospacing="1"/>
      <w:jc w:val="center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1ffff9">
    <w:name w:val="Выделение1"/>
    <w:link w:val="1ffffa"/>
    <w:rPr>
      <w:b/>
      <w:i/>
      <w:spacing w:val="10"/>
    </w:rPr>
  </w:style>
  <w:style w:type="character" w:customStyle="1" w:styleId="1ffffa">
    <w:name w:val="Выделение1"/>
    <w:link w:val="1ffff9"/>
    <w:rPr>
      <w:b/>
      <w:i/>
      <w:spacing w:val="10"/>
    </w:rPr>
  </w:style>
  <w:style w:type="paragraph" w:customStyle="1" w:styleId="aff">
    <w:name w:val="Таб_заг"/>
    <w:basedOn w:val="ad"/>
    <w:link w:val="aff0"/>
    <w:pPr>
      <w:jc w:val="center"/>
    </w:pPr>
    <w:rPr>
      <w:sz w:val="24"/>
    </w:rPr>
  </w:style>
  <w:style w:type="character" w:customStyle="1" w:styleId="aff0">
    <w:name w:val="Таб_заг"/>
    <w:basedOn w:val="ae"/>
    <w:link w:val="aff"/>
    <w:rPr>
      <w:sz w:val="24"/>
    </w:rPr>
  </w:style>
  <w:style w:type="paragraph" w:customStyle="1" w:styleId="xl151">
    <w:name w:val="xl151"/>
    <w:basedOn w:val="a"/>
    <w:link w:val="xl1510"/>
    <w:pPr>
      <w:spacing w:beforeAutospacing="1" w:afterAutospacing="1"/>
      <w:jc w:val="center"/>
    </w:pPr>
    <w:rPr>
      <w:sz w:val="24"/>
    </w:rPr>
  </w:style>
  <w:style w:type="character" w:customStyle="1" w:styleId="xl1510">
    <w:name w:val="xl151"/>
    <w:basedOn w:val="1"/>
    <w:link w:val="xl151"/>
    <w:rPr>
      <w:sz w:val="24"/>
    </w:rPr>
  </w:style>
  <w:style w:type="paragraph" w:customStyle="1" w:styleId="1ffffb">
    <w:name w:val="Текст сноски1"/>
    <w:basedOn w:val="a"/>
    <w:next w:val="Footnote"/>
    <w:link w:val="1ffffc"/>
    <w:rPr>
      <w:rFonts w:ascii="Calibri" w:hAnsi="Calibri"/>
    </w:rPr>
  </w:style>
  <w:style w:type="character" w:customStyle="1" w:styleId="1ffffc">
    <w:name w:val="Текст сноски1"/>
    <w:basedOn w:val="1"/>
    <w:link w:val="1ffffb"/>
    <w:rPr>
      <w:rFonts w:ascii="Calibri" w:hAnsi="Calibri"/>
    </w:rPr>
  </w:style>
  <w:style w:type="paragraph" w:customStyle="1" w:styleId="ConsPlusNonformat">
    <w:name w:val="ConsPlusNonformat Знак"/>
    <w:link w:val="ConsPlusNonformat0"/>
    <w:rPr>
      <w:rFonts w:ascii="Courier New" w:hAnsi="Courier New"/>
    </w:rPr>
  </w:style>
  <w:style w:type="character" w:customStyle="1" w:styleId="ConsPlusNonformat0">
    <w:name w:val="ConsPlusNonformat Знак"/>
    <w:link w:val="ConsPlusNonformat"/>
    <w:rPr>
      <w:rFonts w:ascii="Courier New" w:hAnsi="Courier New"/>
    </w:rPr>
  </w:style>
  <w:style w:type="paragraph" w:customStyle="1" w:styleId="xl93">
    <w:name w:val="xl93"/>
    <w:basedOn w:val="a"/>
    <w:link w:val="xl930"/>
    <w:pPr>
      <w:spacing w:beforeAutospacing="1" w:afterAutospacing="1"/>
      <w:jc w:val="center"/>
    </w:pPr>
    <w:rPr>
      <w:b/>
      <w:sz w:val="24"/>
    </w:rPr>
  </w:style>
  <w:style w:type="character" w:customStyle="1" w:styleId="xl930">
    <w:name w:val="xl93"/>
    <w:basedOn w:val="1"/>
    <w:link w:val="xl93"/>
    <w:rPr>
      <w:b/>
      <w:sz w:val="24"/>
    </w:rPr>
  </w:style>
  <w:style w:type="paragraph" w:styleId="aff1">
    <w:name w:val="Body Text"/>
    <w:basedOn w:val="a"/>
    <w:link w:val="aff2"/>
    <w:uiPriority w:val="99"/>
    <w:rPr>
      <w:sz w:val="28"/>
    </w:rPr>
  </w:style>
  <w:style w:type="character" w:customStyle="1" w:styleId="aff2">
    <w:name w:val="Основной текст Знак"/>
    <w:basedOn w:val="1"/>
    <w:link w:val="aff1"/>
    <w:uiPriority w:val="99"/>
    <w:rPr>
      <w:sz w:val="28"/>
    </w:rPr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sz w:val="16"/>
    </w:rPr>
  </w:style>
  <w:style w:type="character" w:customStyle="1" w:styleId="xl1060">
    <w:name w:val="xl106"/>
    <w:basedOn w:val="1"/>
    <w:link w:val="xl106"/>
    <w:rPr>
      <w:sz w:val="16"/>
    </w:rPr>
  </w:style>
  <w:style w:type="paragraph" w:customStyle="1" w:styleId="1ffffd">
    <w:name w:val="Схема документа Знак1"/>
    <w:link w:val="1ffffe"/>
    <w:rPr>
      <w:rFonts w:ascii="Tahoma" w:hAnsi="Tahoma"/>
      <w:sz w:val="16"/>
    </w:rPr>
  </w:style>
  <w:style w:type="character" w:customStyle="1" w:styleId="1ffffe">
    <w:name w:val="Схема документа Знак1"/>
    <w:link w:val="1ffffd"/>
    <w:rPr>
      <w:rFonts w:ascii="Tahoma" w:hAnsi="Tahoma"/>
      <w:sz w:val="16"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</w:style>
  <w:style w:type="character" w:customStyle="1" w:styleId="xl1150">
    <w:name w:val="xl115"/>
    <w:basedOn w:val="1"/>
    <w:link w:val="xl115"/>
  </w:style>
  <w:style w:type="paragraph" w:customStyle="1" w:styleId="xl75">
    <w:name w:val="xl75"/>
    <w:basedOn w:val="a"/>
    <w:link w:val="xl750"/>
    <w:pPr>
      <w:spacing w:beforeAutospacing="1" w:afterAutospacing="1"/>
    </w:pPr>
    <w:rPr>
      <w:sz w:val="24"/>
    </w:rPr>
  </w:style>
  <w:style w:type="character" w:customStyle="1" w:styleId="xl750">
    <w:name w:val="xl75"/>
    <w:basedOn w:val="1"/>
    <w:link w:val="xl75"/>
    <w:rPr>
      <w:sz w:val="24"/>
    </w:rPr>
  </w:style>
  <w:style w:type="paragraph" w:customStyle="1" w:styleId="3f">
    <w:name w:val="Основной шрифт абзаца3"/>
    <w:link w:val="3f0"/>
  </w:style>
  <w:style w:type="character" w:customStyle="1" w:styleId="3f0">
    <w:name w:val="Основной шрифт абзаца3"/>
    <w:link w:val="3f"/>
  </w:style>
  <w:style w:type="paragraph" w:customStyle="1" w:styleId="aff3">
    <w:name w:val="Нормальный (таблица)"/>
    <w:basedOn w:val="a"/>
    <w:next w:val="a"/>
    <w:link w:val="aff4"/>
    <w:pPr>
      <w:widowControl w:val="0"/>
      <w:jc w:val="both"/>
    </w:pPr>
    <w:rPr>
      <w:rFonts w:ascii="Arial" w:hAnsi="Arial"/>
      <w:sz w:val="24"/>
    </w:rPr>
  </w:style>
  <w:style w:type="character" w:customStyle="1" w:styleId="aff4">
    <w:name w:val="Нормальный (таблица)"/>
    <w:basedOn w:val="1"/>
    <w:link w:val="aff3"/>
    <w:rPr>
      <w:rFonts w:ascii="Arial" w:hAnsi="Arial"/>
      <w:sz w:val="24"/>
    </w:rPr>
  </w:style>
  <w:style w:type="paragraph" w:customStyle="1" w:styleId="83">
    <w:name w:val="Без интервала8"/>
    <w:link w:val="84"/>
    <w:rPr>
      <w:rFonts w:ascii="Calibri" w:hAnsi="Calibri"/>
      <w:sz w:val="22"/>
    </w:rPr>
  </w:style>
  <w:style w:type="character" w:customStyle="1" w:styleId="84">
    <w:name w:val="Без интервала8"/>
    <w:link w:val="83"/>
    <w:rPr>
      <w:rFonts w:ascii="Calibri" w:hAnsi="Calibri"/>
      <w:sz w:val="22"/>
    </w:rPr>
  </w:style>
  <w:style w:type="paragraph" w:styleId="aff5">
    <w:name w:val="Subtitle"/>
    <w:basedOn w:val="a"/>
    <w:next w:val="a"/>
    <w:link w:val="aff6"/>
    <w:uiPriority w:val="99"/>
    <w:qFormat/>
    <w:pPr>
      <w:ind w:left="10206"/>
      <w:jc w:val="center"/>
    </w:pPr>
    <w:rPr>
      <w:sz w:val="28"/>
    </w:rPr>
  </w:style>
  <w:style w:type="character" w:customStyle="1" w:styleId="aff6">
    <w:name w:val="Подзаголовок Знак"/>
    <w:basedOn w:val="1"/>
    <w:link w:val="aff5"/>
    <w:uiPriority w:val="99"/>
    <w:rPr>
      <w:sz w:val="28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sz w:val="24"/>
    </w:rPr>
  </w:style>
  <w:style w:type="character" w:customStyle="1" w:styleId="xl1090">
    <w:name w:val="xl109"/>
    <w:basedOn w:val="1"/>
    <w:link w:val="xl109"/>
    <w:rPr>
      <w:sz w:val="24"/>
    </w:rPr>
  </w:style>
  <w:style w:type="paragraph" w:customStyle="1" w:styleId="ConsPlusNonformat1">
    <w:name w:val="ConsPlusNonformat"/>
    <w:link w:val="ConsPlusNonformat2"/>
    <w:pPr>
      <w:widowControl w:val="0"/>
    </w:pPr>
    <w:rPr>
      <w:rFonts w:ascii="Courier New" w:hAnsi="Courier New"/>
    </w:rPr>
  </w:style>
  <w:style w:type="character" w:customStyle="1" w:styleId="ConsPlusNonformat2">
    <w:name w:val="ConsPlusNonformat"/>
    <w:link w:val="ConsPlusNonformat1"/>
    <w:rPr>
      <w:rFonts w:ascii="Courier New" w:hAnsi="Courier New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16"/>
    </w:rPr>
  </w:style>
  <w:style w:type="character" w:customStyle="1" w:styleId="xl1390">
    <w:name w:val="xl139"/>
    <w:basedOn w:val="1"/>
    <w:link w:val="xl139"/>
    <w:rPr>
      <w:sz w:val="16"/>
    </w:rPr>
  </w:style>
  <w:style w:type="paragraph" w:customStyle="1" w:styleId="2f2">
    <w:name w:val="Абзац списка2"/>
    <w:basedOn w:val="a"/>
    <w:link w:val="2f3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f3">
    <w:name w:val="Абзац списка2"/>
    <w:basedOn w:val="1"/>
    <w:link w:val="2f2"/>
    <w:rPr>
      <w:rFonts w:ascii="Calibri" w:hAnsi="Calibri"/>
      <w:sz w:val="22"/>
    </w:rPr>
  </w:style>
  <w:style w:type="paragraph" w:customStyle="1" w:styleId="1fffff">
    <w:name w:val="Нижний колонтитул1"/>
    <w:basedOn w:val="a"/>
    <w:next w:val="af3"/>
    <w:link w:val="1fffff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fff0">
    <w:name w:val="Нижний колонтитул1"/>
    <w:basedOn w:val="1"/>
    <w:link w:val="1fffff"/>
    <w:uiPriority w:val="99"/>
    <w:rPr>
      <w:rFonts w:ascii="Calibri" w:hAnsi="Calibri"/>
      <w:sz w:val="22"/>
    </w:rPr>
  </w:style>
  <w:style w:type="paragraph" w:customStyle="1" w:styleId="1fffff1">
    <w:name w:val="Текст сноски Знак1"/>
    <w:basedOn w:val="1f3"/>
    <w:link w:val="1fffff2"/>
  </w:style>
  <w:style w:type="character" w:customStyle="1" w:styleId="1fffff2">
    <w:name w:val="Текст сноски Знак1"/>
    <w:basedOn w:val="1f5"/>
    <w:link w:val="1fffff1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Pr>
      <w:b/>
      <w:color w:val="7F7F7F"/>
    </w:rPr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sz w:val="16"/>
    </w:rPr>
  </w:style>
  <w:style w:type="character" w:customStyle="1" w:styleId="xl1100">
    <w:name w:val="xl110"/>
    <w:basedOn w:val="1"/>
    <w:link w:val="xl110"/>
    <w:rPr>
      <w:sz w:val="16"/>
    </w:rPr>
  </w:style>
  <w:style w:type="paragraph" w:customStyle="1" w:styleId="1fffff3">
    <w:name w:val="Выделенная цитата1"/>
    <w:basedOn w:val="a"/>
    <w:next w:val="a"/>
    <w:link w:val="1fffff4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ffff4">
    <w:name w:val="Выделенная цитата1"/>
    <w:basedOn w:val="1"/>
    <w:link w:val="1fffff3"/>
    <w:rPr>
      <w:b/>
      <w:i/>
      <w:color w:val="4F81BD"/>
    </w:rPr>
  </w:style>
  <w:style w:type="paragraph" w:styleId="aff7">
    <w:name w:val="Title"/>
    <w:basedOn w:val="a"/>
    <w:next w:val="a"/>
    <w:link w:val="aff8"/>
    <w:uiPriority w:val="99"/>
    <w:qFormat/>
    <w:pPr>
      <w:contextualSpacing/>
    </w:pPr>
    <w:rPr>
      <w:rFonts w:ascii="Cambria" w:hAnsi="Cambria"/>
      <w:spacing w:val="-10"/>
      <w:sz w:val="56"/>
    </w:rPr>
  </w:style>
  <w:style w:type="character" w:customStyle="1" w:styleId="aff8">
    <w:name w:val="Название Знак"/>
    <w:basedOn w:val="1"/>
    <w:link w:val="aff7"/>
    <w:uiPriority w:val="99"/>
    <w:rPr>
      <w:rFonts w:ascii="Cambria" w:hAnsi="Cambria"/>
      <w:spacing w:val="-10"/>
      <w:sz w:val="56"/>
    </w:rPr>
  </w:style>
  <w:style w:type="paragraph" w:customStyle="1" w:styleId="1fffff5">
    <w:name w:val="Сильное выделение1"/>
    <w:link w:val="1fffff6"/>
    <w:rPr>
      <w:b/>
      <w:i/>
    </w:rPr>
  </w:style>
  <w:style w:type="character" w:customStyle="1" w:styleId="1fffff6">
    <w:name w:val="Сильное выделение1"/>
    <w:link w:val="1fffff5"/>
    <w:rPr>
      <w:b/>
      <w:i/>
    </w:rPr>
  </w:style>
  <w:style w:type="paragraph" w:customStyle="1" w:styleId="xl124">
    <w:name w:val="xl124"/>
    <w:basedOn w:val="a"/>
    <w:link w:val="xl1240"/>
    <w:pPr>
      <w:spacing w:beforeAutospacing="1" w:afterAutospacing="1"/>
    </w:pPr>
    <w:rPr>
      <w:b/>
      <w:sz w:val="24"/>
    </w:rPr>
  </w:style>
  <w:style w:type="character" w:customStyle="1" w:styleId="xl1240">
    <w:name w:val="xl124"/>
    <w:basedOn w:val="1"/>
    <w:link w:val="xl124"/>
    <w:rPr>
      <w:b/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  <w:rPr>
      <w:sz w:val="24"/>
    </w:rPr>
  </w:style>
  <w:style w:type="character" w:customStyle="1" w:styleId="xl860">
    <w:name w:val="xl86"/>
    <w:basedOn w:val="1"/>
    <w:link w:val="xl86"/>
    <w:rPr>
      <w:sz w:val="24"/>
    </w:rPr>
  </w:style>
  <w:style w:type="paragraph" w:customStyle="1" w:styleId="1fffff7">
    <w:name w:val="Обычный1"/>
    <w:link w:val="1fffff8"/>
  </w:style>
  <w:style w:type="character" w:customStyle="1" w:styleId="1fffff8">
    <w:name w:val="Обычный1"/>
    <w:link w:val="1fffff7"/>
    <w:uiPriority w:val="99"/>
  </w:style>
  <w:style w:type="paragraph" w:customStyle="1" w:styleId="48">
    <w:name w:val="Гиперссылка4"/>
    <w:link w:val="49"/>
    <w:rPr>
      <w:color w:val="0000FF"/>
      <w:u w:val="single"/>
    </w:rPr>
  </w:style>
  <w:style w:type="character" w:customStyle="1" w:styleId="49">
    <w:name w:val="Гиперссылка4"/>
    <w:link w:val="48"/>
    <w:rPr>
      <w:color w:val="0000FF"/>
      <w:u w:val="single"/>
    </w:rPr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sz w:val="24"/>
    </w:rPr>
  </w:style>
  <w:style w:type="character" w:customStyle="1" w:styleId="xl1430">
    <w:name w:val="xl143"/>
    <w:basedOn w:val="1"/>
    <w:link w:val="xl143"/>
    <w:rPr>
      <w:sz w:val="24"/>
    </w:rPr>
  </w:style>
  <w:style w:type="paragraph" w:customStyle="1" w:styleId="1fffff9">
    <w:name w:val="Верхний колонтитул1"/>
    <w:basedOn w:val="a"/>
    <w:next w:val="af"/>
    <w:link w:val="1fffff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fffa">
    <w:name w:val="Верхний колонтитул1"/>
    <w:basedOn w:val="1"/>
    <w:link w:val="1fffff9"/>
    <w:uiPriority w:val="99"/>
    <w:rPr>
      <w:rFonts w:ascii="Calibri" w:hAnsi="Calibri"/>
      <w:sz w:val="22"/>
    </w:rPr>
  </w:style>
  <w:style w:type="paragraph" w:customStyle="1" w:styleId="xl160">
    <w:name w:val="xl160"/>
    <w:basedOn w:val="a"/>
    <w:link w:val="xl1600"/>
    <w:pPr>
      <w:spacing w:beforeAutospacing="1" w:afterAutospacing="1"/>
      <w:jc w:val="center"/>
    </w:pPr>
    <w:rPr>
      <w:sz w:val="24"/>
    </w:rPr>
  </w:style>
  <w:style w:type="character" w:customStyle="1" w:styleId="xl1600">
    <w:name w:val="xl160"/>
    <w:basedOn w:val="1"/>
    <w:link w:val="xl160"/>
    <w:rPr>
      <w:sz w:val="24"/>
    </w:rPr>
  </w:style>
  <w:style w:type="paragraph" w:customStyle="1" w:styleId="85">
    <w:name w:val="Абзац списка8"/>
    <w:basedOn w:val="a"/>
    <w:link w:val="8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6">
    <w:name w:val="Абзац списка8"/>
    <w:basedOn w:val="1"/>
    <w:link w:val="85"/>
    <w:rPr>
      <w:rFonts w:ascii="Calibri" w:hAnsi="Calibri"/>
      <w:sz w:val="22"/>
    </w:rPr>
  </w:style>
  <w:style w:type="paragraph" w:customStyle="1" w:styleId="4a">
    <w:name w:val="Абзац списка4"/>
    <w:basedOn w:val="a"/>
    <w:link w:val="4b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b">
    <w:name w:val="Абзац списка4"/>
    <w:basedOn w:val="1"/>
    <w:link w:val="4a"/>
    <w:rPr>
      <w:rFonts w:ascii="Calibri" w:hAnsi="Calibri"/>
      <w:sz w:val="22"/>
    </w:rPr>
  </w:style>
  <w:style w:type="paragraph" w:customStyle="1" w:styleId="1fffffb">
    <w:name w:val="Сильная ссылка1"/>
    <w:link w:val="1fffffc"/>
    <w:rPr>
      <w:b/>
      <w:smallCaps/>
    </w:rPr>
  </w:style>
  <w:style w:type="character" w:customStyle="1" w:styleId="1fffffc">
    <w:name w:val="Сильная ссылка1"/>
    <w:link w:val="1fffffb"/>
    <w:rPr>
      <w:b/>
      <w:smallCaps/>
    </w:rPr>
  </w:style>
  <w:style w:type="paragraph" w:styleId="aff9">
    <w:name w:val="Body Text Indent"/>
    <w:basedOn w:val="a"/>
    <w:link w:val="affa"/>
    <w:pPr>
      <w:ind w:firstLine="709"/>
      <w:jc w:val="both"/>
    </w:pPr>
    <w:rPr>
      <w:sz w:val="28"/>
    </w:rPr>
  </w:style>
  <w:style w:type="character" w:customStyle="1" w:styleId="affa">
    <w:name w:val="Основной текст с отступом Знак"/>
    <w:basedOn w:val="1"/>
    <w:link w:val="aff9"/>
    <w:rPr>
      <w:sz w:val="28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  <w:rPr>
      <w:sz w:val="24"/>
    </w:rPr>
  </w:style>
  <w:style w:type="character" w:customStyle="1" w:styleId="xl770">
    <w:name w:val="xl77"/>
    <w:basedOn w:val="1"/>
    <w:link w:val="xl77"/>
    <w:rPr>
      <w:sz w:val="24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sz w:val="16"/>
    </w:rPr>
  </w:style>
  <w:style w:type="character" w:customStyle="1" w:styleId="xl1080">
    <w:name w:val="xl108"/>
    <w:basedOn w:val="1"/>
    <w:link w:val="xl108"/>
    <w:rPr>
      <w:sz w:val="16"/>
    </w:rPr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16"/>
    </w:rPr>
  </w:style>
  <w:style w:type="character" w:customStyle="1" w:styleId="xl1280">
    <w:name w:val="xl128"/>
    <w:basedOn w:val="1"/>
    <w:link w:val="xl128"/>
    <w:rPr>
      <w:sz w:val="16"/>
    </w:rPr>
  </w:style>
  <w:style w:type="paragraph" w:customStyle="1" w:styleId="65">
    <w:name w:val="Абзац списка6"/>
    <w:basedOn w:val="a"/>
    <w:link w:val="66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6">
    <w:name w:val="Абзац списка6"/>
    <w:basedOn w:val="1"/>
    <w:link w:val="65"/>
    <w:rPr>
      <w:rFonts w:ascii="Calibri" w:hAnsi="Calibri"/>
      <w:sz w:val="22"/>
    </w:rPr>
  </w:style>
  <w:style w:type="paragraph" w:customStyle="1" w:styleId="ConsPlusTitle">
    <w:name w:val="ConsPlusTitle"/>
    <w:link w:val="ConsPlusTitle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Pr>
      <w:rFonts w:ascii="Arial" w:hAnsi="Arial"/>
      <w:b/>
    </w:rPr>
  </w:style>
  <w:style w:type="paragraph" w:customStyle="1" w:styleId="xl103">
    <w:name w:val="xl103"/>
    <w:basedOn w:val="a"/>
    <w:link w:val="xl1030"/>
    <w:pPr>
      <w:spacing w:beforeAutospacing="1" w:afterAutospacing="1"/>
    </w:pPr>
    <w:rPr>
      <w:b/>
      <w:sz w:val="24"/>
    </w:rPr>
  </w:style>
  <w:style w:type="character" w:customStyle="1" w:styleId="xl1030">
    <w:name w:val="xl103"/>
    <w:basedOn w:val="1"/>
    <w:link w:val="xl103"/>
    <w:rPr>
      <w:b/>
      <w:sz w:val="24"/>
    </w:rPr>
  </w:style>
  <w:style w:type="paragraph" w:customStyle="1" w:styleId="xl156">
    <w:name w:val="xl156"/>
    <w:basedOn w:val="a"/>
    <w:link w:val="xl1560"/>
    <w:pPr>
      <w:spacing w:beforeAutospacing="1" w:afterAutospacing="1"/>
      <w:jc w:val="center"/>
    </w:pPr>
    <w:rPr>
      <w:b/>
      <w:sz w:val="24"/>
    </w:rPr>
  </w:style>
  <w:style w:type="character" w:customStyle="1" w:styleId="xl1560">
    <w:name w:val="xl156"/>
    <w:basedOn w:val="1"/>
    <w:link w:val="xl156"/>
    <w:rPr>
      <w:b/>
      <w:sz w:val="24"/>
    </w:rPr>
  </w:style>
  <w:style w:type="table" w:customStyle="1" w:styleId="3f1">
    <w:name w:val="Сетка таблицы3"/>
    <w:basedOn w:val="a1"/>
    <w:uiPriority w:val="99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Grid2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0">
    <w:name w:val="Сетка таблицы11"/>
    <w:basedOn w:val="a1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">
    <w:name w:val="Table Normal1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fb">
    <w:name w:val="Table Grid"/>
    <w:basedOn w:val="a1"/>
    <w:uiPriority w:val="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fffd">
    <w:name w:val="Сетка таблицы1"/>
    <w:uiPriority w:val="9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4">
    <w:name w:val="Сетка таблицы2"/>
    <w:uiPriority w:val="99"/>
    <w:pPr>
      <w:ind w:firstLine="709"/>
      <w:jc w:val="both"/>
    </w:pPr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2">
    <w:name w:val="Table Normal2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ffc">
    <w:name w:val="footnote reference"/>
    <w:basedOn w:val="a0"/>
    <w:uiPriority w:val="99"/>
    <w:rsid w:val="00643E9B"/>
    <w:rPr>
      <w:rFonts w:cs="Times New Roman"/>
      <w:vertAlign w:val="superscript"/>
    </w:rPr>
  </w:style>
  <w:style w:type="paragraph" w:customStyle="1" w:styleId="120">
    <w:name w:val="Знак сноски12"/>
    <w:link w:val="111"/>
    <w:uiPriority w:val="99"/>
    <w:rsid w:val="00643E9B"/>
    <w:rPr>
      <w:rFonts w:ascii="Calibri" w:hAnsi="Calibri"/>
      <w:color w:val="auto"/>
      <w:sz w:val="22"/>
      <w:szCs w:val="22"/>
      <w:vertAlign w:val="superscript"/>
    </w:rPr>
  </w:style>
  <w:style w:type="character" w:customStyle="1" w:styleId="111">
    <w:name w:val="Знак сноски11"/>
    <w:link w:val="120"/>
    <w:uiPriority w:val="99"/>
    <w:locked/>
    <w:rsid w:val="00643E9B"/>
    <w:rPr>
      <w:rFonts w:ascii="Calibri" w:hAnsi="Calibri"/>
      <w:color w:val="auto"/>
      <w:sz w:val="22"/>
      <w:szCs w:val="22"/>
      <w:vertAlign w:val="superscript"/>
    </w:rPr>
  </w:style>
  <w:style w:type="paragraph" w:customStyle="1" w:styleId="100">
    <w:name w:val="Знак1_0"/>
    <w:basedOn w:val="a"/>
    <w:link w:val="101"/>
    <w:uiPriority w:val="99"/>
    <w:rsid w:val="00643E9B"/>
    <w:pPr>
      <w:spacing w:beforeAutospacing="1" w:after="200" w:afterAutospacing="1"/>
    </w:pPr>
    <w:rPr>
      <w:rFonts w:ascii="Tahoma" w:hAnsi="Tahoma"/>
    </w:rPr>
  </w:style>
  <w:style w:type="character" w:customStyle="1" w:styleId="101">
    <w:name w:val="Знак1_01"/>
    <w:basedOn w:val="1fffff8"/>
    <w:link w:val="100"/>
    <w:uiPriority w:val="99"/>
    <w:locked/>
    <w:rsid w:val="00643E9B"/>
    <w:rPr>
      <w:rFonts w:ascii="Tahoma" w:hAnsi="Tahoma"/>
    </w:rPr>
  </w:style>
  <w:style w:type="character" w:customStyle="1" w:styleId="1fffffe">
    <w:name w:val="Гипертекстовая ссылка1"/>
    <w:uiPriority w:val="99"/>
    <w:locked/>
    <w:rsid w:val="00643E9B"/>
    <w:rPr>
      <w:color w:val="106BBE"/>
      <w:sz w:val="22"/>
    </w:rPr>
  </w:style>
  <w:style w:type="paragraph" w:customStyle="1" w:styleId="markedcontent">
    <w:name w:val="markedcontent"/>
    <w:link w:val="markedcontent1"/>
    <w:uiPriority w:val="99"/>
    <w:rsid w:val="00643E9B"/>
    <w:rPr>
      <w:rFonts w:ascii="Calibri" w:hAnsi="Calibri"/>
      <w:sz w:val="22"/>
      <w:szCs w:val="22"/>
    </w:rPr>
  </w:style>
  <w:style w:type="character" w:customStyle="1" w:styleId="markedcontent1">
    <w:name w:val="markedcontent1"/>
    <w:link w:val="markedcontent"/>
    <w:uiPriority w:val="99"/>
    <w:locked/>
    <w:rsid w:val="00643E9B"/>
    <w:rPr>
      <w:rFonts w:ascii="Calibri" w:hAnsi="Calibri"/>
      <w:sz w:val="22"/>
      <w:szCs w:val="22"/>
    </w:rPr>
  </w:style>
  <w:style w:type="paragraph" w:styleId="affd">
    <w:name w:val="Normal (Web)"/>
    <w:basedOn w:val="a"/>
    <w:link w:val="affe"/>
    <w:uiPriority w:val="99"/>
    <w:rsid w:val="00643E9B"/>
    <w:pPr>
      <w:spacing w:before="30" w:after="30"/>
    </w:pPr>
    <w:rPr>
      <w:sz w:val="24"/>
    </w:rPr>
  </w:style>
  <w:style w:type="character" w:customStyle="1" w:styleId="affe">
    <w:name w:val="Обычный (веб) Знак"/>
    <w:basedOn w:val="1fffff8"/>
    <w:link w:val="affd"/>
    <w:uiPriority w:val="99"/>
    <w:locked/>
    <w:rsid w:val="00643E9B"/>
    <w:rPr>
      <w:sz w:val="24"/>
    </w:rPr>
  </w:style>
  <w:style w:type="character" w:customStyle="1" w:styleId="TableParagraph1">
    <w:name w:val="Table Paragraph1"/>
    <w:basedOn w:val="1fffff8"/>
    <w:uiPriority w:val="99"/>
    <w:locked/>
    <w:rsid w:val="00643E9B"/>
    <w:rPr>
      <w:rFonts w:ascii="Times New Roman" w:hAnsi="Times New Roman" w:cs="Times New Roman"/>
      <w:sz w:val="22"/>
    </w:rPr>
  </w:style>
  <w:style w:type="character" w:customStyle="1" w:styleId="1ffffff">
    <w:name w:val="Нормальный (таблица)1"/>
    <w:basedOn w:val="1fffff8"/>
    <w:uiPriority w:val="99"/>
    <w:locked/>
    <w:rsid w:val="00643E9B"/>
    <w:rPr>
      <w:rFonts w:ascii="Arial" w:hAnsi="Arial" w:cs="Times New Roman"/>
      <w:sz w:val="24"/>
    </w:rPr>
  </w:style>
  <w:style w:type="character" w:customStyle="1" w:styleId="130">
    <w:name w:val="Основной шрифт абзаца13"/>
    <w:uiPriority w:val="99"/>
    <w:locked/>
    <w:rsid w:val="00643E9B"/>
    <w:rPr>
      <w:color w:val="000000"/>
      <w:sz w:val="22"/>
      <w:lang w:val="ru-RU" w:eastAsia="ru-RU"/>
    </w:rPr>
  </w:style>
  <w:style w:type="character" w:customStyle="1" w:styleId="Default1">
    <w:name w:val="Default1"/>
    <w:uiPriority w:val="99"/>
    <w:locked/>
    <w:rsid w:val="00643E9B"/>
    <w:rPr>
      <w:rFonts w:ascii="Times New Roman" w:hAnsi="Times New Roman"/>
      <w:sz w:val="22"/>
    </w:rPr>
  </w:style>
  <w:style w:type="character" w:customStyle="1" w:styleId="ConsPlusCell1">
    <w:name w:val="ConsPlusCell1"/>
    <w:uiPriority w:val="99"/>
    <w:locked/>
    <w:rsid w:val="00643E9B"/>
    <w:rPr>
      <w:sz w:val="22"/>
    </w:rPr>
  </w:style>
  <w:style w:type="paragraph" w:customStyle="1" w:styleId="140">
    <w:name w:val="Обычный14"/>
    <w:link w:val="131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131">
    <w:name w:val="Обычный13"/>
    <w:link w:val="140"/>
    <w:uiPriority w:val="99"/>
    <w:locked/>
    <w:rsid w:val="00643E9B"/>
    <w:rPr>
      <w:rFonts w:ascii="Calibri" w:hAnsi="Calibri"/>
      <w:color w:val="auto"/>
      <w:sz w:val="22"/>
      <w:szCs w:val="22"/>
    </w:rPr>
  </w:style>
  <w:style w:type="paragraph" w:customStyle="1" w:styleId="afff">
    <w:name w:val="Символ сноски"/>
    <w:link w:val="1ffffff0"/>
    <w:uiPriority w:val="99"/>
    <w:rsid w:val="00643E9B"/>
    <w:rPr>
      <w:rFonts w:ascii="Calibri" w:hAnsi="Calibri"/>
      <w:sz w:val="22"/>
      <w:szCs w:val="22"/>
    </w:rPr>
  </w:style>
  <w:style w:type="character" w:customStyle="1" w:styleId="1ffffff0">
    <w:name w:val="Символ сноски1"/>
    <w:link w:val="afff"/>
    <w:uiPriority w:val="99"/>
    <w:locked/>
    <w:rsid w:val="00643E9B"/>
    <w:rPr>
      <w:rFonts w:ascii="Calibri" w:hAnsi="Calibri"/>
      <w:sz w:val="22"/>
      <w:szCs w:val="22"/>
    </w:rPr>
  </w:style>
  <w:style w:type="character" w:customStyle="1" w:styleId="ConsPlusNormal1">
    <w:name w:val="ConsPlusNormal1"/>
    <w:uiPriority w:val="99"/>
    <w:locked/>
    <w:rsid w:val="00643E9B"/>
    <w:rPr>
      <w:sz w:val="22"/>
    </w:rPr>
  </w:style>
  <w:style w:type="character" w:customStyle="1" w:styleId="132">
    <w:name w:val="Гиперссылка13"/>
    <w:uiPriority w:val="99"/>
    <w:locked/>
    <w:rsid w:val="00643E9B"/>
    <w:rPr>
      <w:color w:val="0000FF"/>
      <w:sz w:val="22"/>
      <w:u w:val="single"/>
    </w:rPr>
  </w:style>
  <w:style w:type="character" w:customStyle="1" w:styleId="133">
    <w:name w:val="Знак13"/>
    <w:basedOn w:val="1fffff8"/>
    <w:uiPriority w:val="99"/>
    <w:locked/>
    <w:rsid w:val="00643E9B"/>
    <w:rPr>
      <w:rFonts w:ascii="Tahoma" w:hAnsi="Tahoma" w:cs="Times New Roman"/>
      <w:sz w:val="20"/>
    </w:rPr>
  </w:style>
  <w:style w:type="character" w:customStyle="1" w:styleId="Footnote1">
    <w:name w:val="Footnote1"/>
    <w:basedOn w:val="1fffff8"/>
    <w:uiPriority w:val="99"/>
    <w:locked/>
    <w:rsid w:val="00643E9B"/>
    <w:rPr>
      <w:rFonts w:ascii="Times New Roman" w:hAnsi="Times New Roman" w:cs="Times New Roman"/>
      <w:sz w:val="20"/>
    </w:rPr>
  </w:style>
  <w:style w:type="character" w:customStyle="1" w:styleId="HeaderandFooter1">
    <w:name w:val="Header and Footer1"/>
    <w:uiPriority w:val="99"/>
    <w:locked/>
    <w:rsid w:val="00643E9B"/>
    <w:rPr>
      <w:rFonts w:ascii="XO Thames" w:hAnsi="XO Thames"/>
      <w:color w:val="000000"/>
      <w:sz w:val="22"/>
      <w:lang w:val="ru-RU" w:eastAsia="ru-RU"/>
    </w:rPr>
  </w:style>
  <w:style w:type="paragraph" w:customStyle="1" w:styleId="121">
    <w:name w:val="Обычный12"/>
    <w:link w:val="112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112">
    <w:name w:val="Обычный11"/>
    <w:link w:val="121"/>
    <w:uiPriority w:val="99"/>
    <w:locked/>
    <w:rsid w:val="00643E9B"/>
    <w:rPr>
      <w:rFonts w:ascii="Calibri" w:hAnsi="Calibri"/>
      <w:color w:val="auto"/>
      <w:sz w:val="22"/>
      <w:szCs w:val="22"/>
    </w:rPr>
  </w:style>
  <w:style w:type="paragraph" w:customStyle="1" w:styleId="122">
    <w:name w:val="Гиперссылка12"/>
    <w:link w:val="113"/>
    <w:uiPriority w:val="99"/>
    <w:rsid w:val="00643E9B"/>
    <w:rPr>
      <w:rFonts w:ascii="Calibri" w:hAnsi="Calibri"/>
      <w:color w:val="0000FF"/>
      <w:sz w:val="22"/>
      <w:szCs w:val="22"/>
      <w:u w:val="single"/>
    </w:rPr>
  </w:style>
  <w:style w:type="character" w:customStyle="1" w:styleId="113">
    <w:name w:val="Гиперссылка11"/>
    <w:link w:val="122"/>
    <w:uiPriority w:val="99"/>
    <w:locked/>
    <w:rsid w:val="00643E9B"/>
    <w:rPr>
      <w:rFonts w:ascii="Calibri" w:hAnsi="Calibri"/>
      <w:color w:val="0000FF"/>
      <w:sz w:val="22"/>
      <w:szCs w:val="22"/>
      <w:u w:val="single"/>
    </w:rPr>
  </w:style>
  <w:style w:type="paragraph" w:customStyle="1" w:styleId="123">
    <w:name w:val="Знак12"/>
    <w:basedOn w:val="a"/>
    <w:link w:val="114"/>
    <w:uiPriority w:val="99"/>
    <w:rsid w:val="00643E9B"/>
    <w:pPr>
      <w:spacing w:beforeAutospacing="1" w:after="200" w:afterAutospacing="1"/>
    </w:pPr>
    <w:rPr>
      <w:rFonts w:ascii="Tahoma" w:hAnsi="Tahoma"/>
    </w:rPr>
  </w:style>
  <w:style w:type="character" w:customStyle="1" w:styleId="114">
    <w:name w:val="Знак11"/>
    <w:basedOn w:val="1fffff8"/>
    <w:link w:val="123"/>
    <w:uiPriority w:val="99"/>
    <w:locked/>
    <w:rsid w:val="00643E9B"/>
    <w:rPr>
      <w:rFonts w:ascii="Tahoma" w:hAnsi="Tahoma"/>
    </w:rPr>
  </w:style>
  <w:style w:type="character" w:customStyle="1" w:styleId="ConsPlusNonformat10">
    <w:name w:val="ConsPlusNonformat1"/>
    <w:uiPriority w:val="99"/>
    <w:locked/>
    <w:rsid w:val="00643E9B"/>
    <w:rPr>
      <w:rFonts w:ascii="Courier New" w:hAnsi="Courier New"/>
      <w:color w:val="000000"/>
      <w:sz w:val="22"/>
      <w:lang w:val="ru-RU" w:eastAsia="ru-RU"/>
    </w:rPr>
  </w:style>
  <w:style w:type="paragraph" w:customStyle="1" w:styleId="afff0">
    <w:name w:val="Привязка сноски"/>
    <w:link w:val="1ffffff1"/>
    <w:uiPriority w:val="99"/>
    <w:rsid w:val="00643E9B"/>
    <w:rPr>
      <w:rFonts w:ascii="Calibri" w:hAnsi="Calibri"/>
      <w:color w:val="auto"/>
      <w:sz w:val="22"/>
      <w:szCs w:val="22"/>
      <w:vertAlign w:val="superscript"/>
    </w:rPr>
  </w:style>
  <w:style w:type="character" w:customStyle="1" w:styleId="1ffffff1">
    <w:name w:val="Привязка сноски1"/>
    <w:link w:val="afff0"/>
    <w:uiPriority w:val="99"/>
    <w:locked/>
    <w:rsid w:val="00643E9B"/>
    <w:rPr>
      <w:rFonts w:ascii="Calibri" w:hAnsi="Calibri"/>
      <w:color w:val="auto"/>
      <w:sz w:val="22"/>
      <w:szCs w:val="22"/>
      <w:vertAlign w:val="superscript"/>
    </w:rPr>
  </w:style>
  <w:style w:type="paragraph" w:customStyle="1" w:styleId="hgkelc">
    <w:name w:val="hgkelc"/>
    <w:link w:val="hgkelc1"/>
    <w:uiPriority w:val="99"/>
    <w:rsid w:val="00643E9B"/>
    <w:rPr>
      <w:rFonts w:ascii="Calibri" w:hAnsi="Calibri"/>
      <w:sz w:val="22"/>
      <w:szCs w:val="22"/>
    </w:rPr>
  </w:style>
  <w:style w:type="character" w:customStyle="1" w:styleId="hgkelc1">
    <w:name w:val="hgkelc1"/>
    <w:basedOn w:val="130"/>
    <w:link w:val="hgkelc"/>
    <w:uiPriority w:val="99"/>
    <w:locked/>
    <w:rsid w:val="00643E9B"/>
    <w:rPr>
      <w:rFonts w:ascii="Calibri" w:hAnsi="Calibri"/>
      <w:color w:val="000000"/>
      <w:sz w:val="22"/>
      <w:szCs w:val="22"/>
      <w:lang w:val="ru-RU" w:eastAsia="ru-RU"/>
    </w:rPr>
  </w:style>
  <w:style w:type="paragraph" w:customStyle="1" w:styleId="124">
    <w:name w:val="Основной шрифт абзаца12"/>
    <w:link w:val="115"/>
    <w:uiPriority w:val="99"/>
    <w:rsid w:val="00643E9B"/>
    <w:rPr>
      <w:rFonts w:ascii="Calibri" w:hAnsi="Calibri"/>
      <w:sz w:val="22"/>
      <w:szCs w:val="22"/>
    </w:rPr>
  </w:style>
  <w:style w:type="character" w:customStyle="1" w:styleId="115">
    <w:name w:val="Основной шрифт абзаца11"/>
    <w:link w:val="124"/>
    <w:uiPriority w:val="99"/>
    <w:locked/>
    <w:rsid w:val="00643E9B"/>
    <w:rPr>
      <w:rFonts w:ascii="Calibri" w:hAnsi="Calibri"/>
      <w:sz w:val="22"/>
      <w:szCs w:val="22"/>
    </w:rPr>
  </w:style>
  <w:style w:type="character" w:customStyle="1" w:styleId="116">
    <w:name w:val="Заголовок 1 Знак1"/>
    <w:basedOn w:val="112"/>
    <w:uiPriority w:val="99"/>
    <w:rsid w:val="00643E9B"/>
    <w:rPr>
      <w:rFonts w:ascii="AG Souvenir" w:hAnsi="AG Souvenir" w:cs="Times New Roman"/>
      <w:b/>
      <w:color w:val="000000"/>
      <w:spacing w:val="38"/>
      <w:sz w:val="22"/>
      <w:szCs w:val="22"/>
      <w:lang w:bidi="ar-SA"/>
    </w:rPr>
  </w:style>
  <w:style w:type="paragraph" w:customStyle="1" w:styleId="WW8Num1z6">
    <w:name w:val="WW8Num1z6"/>
    <w:uiPriority w:val="99"/>
    <w:rsid w:val="00643E9B"/>
  </w:style>
  <w:style w:type="character" w:customStyle="1" w:styleId="2f5">
    <w:name w:val="Верхний колонтитул Знак2"/>
    <w:uiPriority w:val="99"/>
    <w:rsid w:val="00643E9B"/>
  </w:style>
  <w:style w:type="paragraph" w:customStyle="1" w:styleId="WW8Num2z7">
    <w:name w:val="WW8Num2z7"/>
    <w:uiPriority w:val="99"/>
    <w:rsid w:val="00643E9B"/>
  </w:style>
  <w:style w:type="paragraph" w:customStyle="1" w:styleId="3f2">
    <w:name w:val="Указатель3"/>
    <w:basedOn w:val="a"/>
    <w:uiPriority w:val="99"/>
    <w:rsid w:val="00643E9B"/>
  </w:style>
  <w:style w:type="character" w:customStyle="1" w:styleId="3f3">
    <w:name w:val="Текст выноски Знак3"/>
    <w:basedOn w:val="112"/>
    <w:uiPriority w:val="99"/>
    <w:rsid w:val="00643E9B"/>
    <w:rPr>
      <w:rFonts w:ascii="Tahoma" w:hAnsi="Tahoma" w:cs="Times New Roman"/>
      <w:color w:val="000000"/>
      <w:spacing w:val="0"/>
      <w:sz w:val="22"/>
      <w:szCs w:val="22"/>
      <w:lang w:bidi="ar-SA"/>
    </w:rPr>
  </w:style>
  <w:style w:type="paragraph" w:customStyle="1" w:styleId="2f6">
    <w:name w:val="Текст выноски Знак2"/>
    <w:uiPriority w:val="99"/>
    <w:rsid w:val="00643E9B"/>
    <w:rPr>
      <w:i/>
      <w:sz w:val="24"/>
    </w:rPr>
  </w:style>
  <w:style w:type="character" w:customStyle="1" w:styleId="2f7">
    <w:name w:val="Нижний колонтитул Знак2"/>
    <w:uiPriority w:val="99"/>
    <w:rsid w:val="00643E9B"/>
  </w:style>
  <w:style w:type="paragraph" w:customStyle="1" w:styleId="WW8Num2z8">
    <w:name w:val="WW8Num2z8"/>
    <w:uiPriority w:val="99"/>
    <w:rsid w:val="00643E9B"/>
  </w:style>
  <w:style w:type="paragraph" w:styleId="afff1">
    <w:name w:val="List"/>
    <w:basedOn w:val="Textbody"/>
    <w:link w:val="afff2"/>
    <w:uiPriority w:val="99"/>
    <w:rsid w:val="00643E9B"/>
    <w:rPr>
      <w:sz w:val="28"/>
    </w:rPr>
  </w:style>
  <w:style w:type="paragraph" w:customStyle="1" w:styleId="Textbody">
    <w:name w:val="Text body"/>
    <w:uiPriority w:val="99"/>
    <w:rsid w:val="00643E9B"/>
  </w:style>
  <w:style w:type="character" w:customStyle="1" w:styleId="afff2">
    <w:name w:val="Список Знак"/>
    <w:basedOn w:val="aff2"/>
    <w:link w:val="afff1"/>
    <w:uiPriority w:val="99"/>
    <w:locked/>
    <w:rsid w:val="00643E9B"/>
    <w:rPr>
      <w:sz w:val="28"/>
    </w:rPr>
  </w:style>
  <w:style w:type="character" w:customStyle="1" w:styleId="1ffffff2">
    <w:name w:val="Список1"/>
    <w:uiPriority w:val="99"/>
    <w:rsid w:val="00643E9B"/>
  </w:style>
  <w:style w:type="paragraph" w:customStyle="1" w:styleId="Contents6">
    <w:name w:val="Contents 6"/>
    <w:uiPriority w:val="99"/>
    <w:rsid w:val="00643E9B"/>
    <w:rPr>
      <w:rFonts w:ascii="XO Thames" w:hAnsi="XO Thames"/>
      <w:sz w:val="28"/>
    </w:rPr>
  </w:style>
  <w:style w:type="paragraph" w:styleId="afff3">
    <w:name w:val="index heading"/>
    <w:basedOn w:val="a"/>
    <w:link w:val="afff4"/>
    <w:uiPriority w:val="99"/>
    <w:rsid w:val="00643E9B"/>
    <w:rPr>
      <w:rFonts w:ascii="Calibri" w:hAnsi="Calibri"/>
      <w:color w:val="auto"/>
      <w:sz w:val="22"/>
      <w:szCs w:val="22"/>
    </w:rPr>
  </w:style>
  <w:style w:type="character" w:customStyle="1" w:styleId="afff4">
    <w:name w:val="Указатель Знак"/>
    <w:basedOn w:val="112"/>
    <w:link w:val="afff3"/>
    <w:uiPriority w:val="99"/>
    <w:locked/>
    <w:rsid w:val="00643E9B"/>
    <w:rPr>
      <w:rFonts w:ascii="Calibri" w:hAnsi="Calibri"/>
      <w:color w:val="auto"/>
      <w:sz w:val="22"/>
      <w:szCs w:val="22"/>
    </w:rPr>
  </w:style>
  <w:style w:type="character" w:customStyle="1" w:styleId="1ffffff3">
    <w:name w:val="Указатель1"/>
    <w:uiPriority w:val="99"/>
    <w:rsid w:val="00643E9B"/>
  </w:style>
  <w:style w:type="character" w:customStyle="1" w:styleId="410">
    <w:name w:val="Заголовок 41"/>
    <w:uiPriority w:val="99"/>
    <w:rsid w:val="00643E9B"/>
    <w:rPr>
      <w:rFonts w:ascii="XO Thames" w:hAnsi="XO Thames"/>
      <w:b/>
      <w:color w:val="000000"/>
      <w:spacing w:val="0"/>
      <w:sz w:val="24"/>
    </w:rPr>
  </w:style>
  <w:style w:type="paragraph" w:customStyle="1" w:styleId="WW8Num2z1">
    <w:name w:val="WW8Num2z1"/>
    <w:uiPriority w:val="99"/>
    <w:rsid w:val="00643E9B"/>
  </w:style>
  <w:style w:type="paragraph" w:customStyle="1" w:styleId="WW8Num1z5">
    <w:name w:val="WW8Num1z5"/>
    <w:uiPriority w:val="99"/>
    <w:rsid w:val="00643E9B"/>
  </w:style>
  <w:style w:type="character" w:customStyle="1" w:styleId="316">
    <w:name w:val="Заголовок 31"/>
    <w:uiPriority w:val="99"/>
    <w:rsid w:val="00643E9B"/>
    <w:rPr>
      <w:rFonts w:ascii="XO Thames" w:hAnsi="XO Thames"/>
      <w:b/>
      <w:color w:val="000000"/>
      <w:spacing w:val="0"/>
      <w:sz w:val="26"/>
    </w:rPr>
  </w:style>
  <w:style w:type="paragraph" w:customStyle="1" w:styleId="afff5">
    <w:name w:val="Заголовок таблицы"/>
    <w:basedOn w:val="afff6"/>
    <w:uiPriority w:val="99"/>
    <w:rsid w:val="00643E9B"/>
    <w:pPr>
      <w:jc w:val="center"/>
    </w:pPr>
    <w:rPr>
      <w:b/>
    </w:rPr>
  </w:style>
  <w:style w:type="paragraph" w:customStyle="1" w:styleId="afff6">
    <w:name w:val="Содержимое таблицы"/>
    <w:basedOn w:val="a"/>
    <w:uiPriority w:val="99"/>
    <w:rsid w:val="00643E9B"/>
  </w:style>
  <w:style w:type="paragraph" w:customStyle="1" w:styleId="Contents9">
    <w:name w:val="Contents 9"/>
    <w:uiPriority w:val="99"/>
    <w:rsid w:val="00643E9B"/>
    <w:rPr>
      <w:rFonts w:ascii="XO Thames" w:hAnsi="XO Thames"/>
      <w:sz w:val="28"/>
    </w:rPr>
  </w:style>
  <w:style w:type="paragraph" w:customStyle="1" w:styleId="Contents8">
    <w:name w:val="Contents 8"/>
    <w:uiPriority w:val="99"/>
    <w:rsid w:val="00643E9B"/>
    <w:rPr>
      <w:rFonts w:ascii="XO Thames" w:hAnsi="XO Thames"/>
      <w:sz w:val="28"/>
    </w:rPr>
  </w:style>
  <w:style w:type="paragraph" w:customStyle="1" w:styleId="Contents4">
    <w:name w:val="Contents 4"/>
    <w:uiPriority w:val="99"/>
    <w:rsid w:val="00643E9B"/>
    <w:rPr>
      <w:rFonts w:ascii="XO Thames" w:hAnsi="XO Thames"/>
      <w:sz w:val="28"/>
    </w:rPr>
  </w:style>
  <w:style w:type="paragraph" w:customStyle="1" w:styleId="Contents1">
    <w:name w:val="Contents 1"/>
    <w:uiPriority w:val="99"/>
    <w:rsid w:val="00643E9B"/>
    <w:rPr>
      <w:rFonts w:ascii="XO Thames" w:hAnsi="XO Thames"/>
      <w:b/>
      <w:sz w:val="28"/>
    </w:rPr>
  </w:style>
  <w:style w:type="paragraph" w:customStyle="1" w:styleId="WW8Num1z8">
    <w:name w:val="WW8Num1z8"/>
    <w:uiPriority w:val="99"/>
    <w:rsid w:val="00643E9B"/>
  </w:style>
  <w:style w:type="paragraph" w:customStyle="1" w:styleId="afff7">
    <w:name w:val="Заголовок"/>
    <w:uiPriority w:val="99"/>
    <w:rsid w:val="00643E9B"/>
    <w:rPr>
      <w:rFonts w:ascii="Liberation Sans" w:hAnsi="Liberation Sans"/>
      <w:sz w:val="28"/>
    </w:rPr>
  </w:style>
  <w:style w:type="character" w:customStyle="1" w:styleId="1ffffff4">
    <w:name w:val="Название1"/>
    <w:uiPriority w:val="99"/>
    <w:rsid w:val="00643E9B"/>
    <w:rPr>
      <w:rFonts w:ascii="XO Thames" w:hAnsi="XO Thames"/>
      <w:b/>
      <w:caps/>
      <w:sz w:val="40"/>
    </w:rPr>
  </w:style>
  <w:style w:type="character" w:customStyle="1" w:styleId="117">
    <w:name w:val="Заголовок 11"/>
    <w:uiPriority w:val="99"/>
    <w:rsid w:val="00643E9B"/>
    <w:rPr>
      <w:rFonts w:ascii="AG Souvenir" w:hAnsi="AG Souvenir"/>
      <w:b/>
      <w:spacing w:val="38"/>
      <w:sz w:val="28"/>
    </w:rPr>
  </w:style>
  <w:style w:type="paragraph" w:customStyle="1" w:styleId="WW8Num1z1">
    <w:name w:val="WW8Num1z1"/>
    <w:uiPriority w:val="99"/>
    <w:rsid w:val="00643E9B"/>
  </w:style>
  <w:style w:type="paragraph" w:customStyle="1" w:styleId="WW8Num2z3">
    <w:name w:val="WW8Num2z3"/>
    <w:uiPriority w:val="99"/>
    <w:rsid w:val="00643E9B"/>
  </w:style>
  <w:style w:type="paragraph" w:customStyle="1" w:styleId="WW8Num2z4">
    <w:name w:val="WW8Num2z4"/>
    <w:uiPriority w:val="99"/>
    <w:rsid w:val="00643E9B"/>
  </w:style>
  <w:style w:type="paragraph" w:customStyle="1" w:styleId="WW8Num1z4">
    <w:name w:val="WW8Num1z4"/>
    <w:uiPriority w:val="99"/>
    <w:rsid w:val="00643E9B"/>
  </w:style>
  <w:style w:type="paragraph" w:customStyle="1" w:styleId="WW8Num2z6">
    <w:name w:val="WW8Num2z6"/>
    <w:uiPriority w:val="99"/>
    <w:rsid w:val="00643E9B"/>
  </w:style>
  <w:style w:type="paragraph" w:customStyle="1" w:styleId="WW8Num1z0">
    <w:name w:val="WW8Num1z0"/>
    <w:uiPriority w:val="99"/>
    <w:rsid w:val="00643E9B"/>
  </w:style>
  <w:style w:type="paragraph" w:customStyle="1" w:styleId="2f8">
    <w:name w:val="Название объекта2"/>
    <w:basedOn w:val="a"/>
    <w:uiPriority w:val="99"/>
    <w:rsid w:val="00643E9B"/>
    <w:pPr>
      <w:spacing w:before="120" w:after="120"/>
    </w:pPr>
    <w:rPr>
      <w:i/>
      <w:sz w:val="24"/>
    </w:rPr>
  </w:style>
  <w:style w:type="paragraph" w:styleId="afff8">
    <w:name w:val="caption"/>
    <w:basedOn w:val="a"/>
    <w:link w:val="afff9"/>
    <w:uiPriority w:val="99"/>
    <w:qFormat/>
    <w:rsid w:val="00643E9B"/>
    <w:pPr>
      <w:spacing w:before="120" w:after="120"/>
    </w:pPr>
    <w:rPr>
      <w:rFonts w:ascii="Calibri" w:hAnsi="Calibri"/>
      <w:i/>
      <w:color w:val="auto"/>
      <w:sz w:val="24"/>
      <w:szCs w:val="22"/>
    </w:rPr>
  </w:style>
  <w:style w:type="character" w:customStyle="1" w:styleId="afff9">
    <w:name w:val="Название объекта Знак"/>
    <w:basedOn w:val="112"/>
    <w:link w:val="afff8"/>
    <w:uiPriority w:val="99"/>
    <w:locked/>
    <w:rsid w:val="00643E9B"/>
    <w:rPr>
      <w:rFonts w:ascii="Calibri" w:hAnsi="Calibri"/>
      <w:i/>
      <w:color w:val="auto"/>
      <w:sz w:val="24"/>
      <w:szCs w:val="22"/>
    </w:rPr>
  </w:style>
  <w:style w:type="character" w:customStyle="1" w:styleId="1ffffff5">
    <w:name w:val="Название объекта1"/>
    <w:basedOn w:val="112"/>
    <w:uiPriority w:val="99"/>
    <w:rsid w:val="00643E9B"/>
    <w:rPr>
      <w:rFonts w:ascii="Times New Roman" w:hAnsi="Times New Roman" w:cs="Times New Roman"/>
      <w:i/>
      <w:color w:val="000000"/>
      <w:spacing w:val="0"/>
      <w:sz w:val="22"/>
      <w:szCs w:val="22"/>
      <w:lang w:bidi="ar-SA"/>
    </w:rPr>
  </w:style>
  <w:style w:type="paragraph" w:customStyle="1" w:styleId="Contents5">
    <w:name w:val="Contents 5"/>
    <w:uiPriority w:val="99"/>
    <w:rsid w:val="00643E9B"/>
    <w:rPr>
      <w:rFonts w:ascii="XO Thames" w:hAnsi="XO Thames"/>
      <w:sz w:val="28"/>
    </w:rPr>
  </w:style>
  <w:style w:type="character" w:customStyle="1" w:styleId="216">
    <w:name w:val="Заголовок 21"/>
    <w:uiPriority w:val="99"/>
    <w:rsid w:val="00643E9B"/>
    <w:rPr>
      <w:rFonts w:ascii="XO Thames" w:hAnsi="XO Thames"/>
      <w:b/>
      <w:color w:val="000000"/>
      <w:spacing w:val="0"/>
      <w:sz w:val="28"/>
    </w:rPr>
  </w:style>
  <w:style w:type="paragraph" w:customStyle="1" w:styleId="WW8Num1z3">
    <w:name w:val="WW8Num1z3"/>
    <w:uiPriority w:val="99"/>
    <w:rsid w:val="00643E9B"/>
  </w:style>
  <w:style w:type="paragraph" w:customStyle="1" w:styleId="afffa">
    <w:name w:val="Цветовое выделение"/>
    <w:uiPriority w:val="99"/>
    <w:rsid w:val="00643E9B"/>
    <w:rPr>
      <w:b/>
      <w:color w:val="26282F"/>
      <w:sz w:val="26"/>
    </w:rPr>
  </w:style>
  <w:style w:type="paragraph" w:customStyle="1" w:styleId="WW8Num2z5">
    <w:name w:val="WW8Num2z5"/>
    <w:uiPriority w:val="99"/>
    <w:rsid w:val="00643E9B"/>
  </w:style>
  <w:style w:type="paragraph" w:customStyle="1" w:styleId="2f9">
    <w:name w:val="Указатель2"/>
    <w:basedOn w:val="a"/>
    <w:uiPriority w:val="99"/>
    <w:rsid w:val="00643E9B"/>
  </w:style>
  <w:style w:type="paragraph" w:customStyle="1" w:styleId="WW8Num1z7">
    <w:name w:val="WW8Num1z7"/>
    <w:uiPriority w:val="99"/>
    <w:rsid w:val="00643E9B"/>
  </w:style>
  <w:style w:type="character" w:customStyle="1" w:styleId="510">
    <w:name w:val="Заголовок 51"/>
    <w:uiPriority w:val="99"/>
    <w:rsid w:val="00643E9B"/>
    <w:rPr>
      <w:rFonts w:ascii="XO Thames" w:hAnsi="XO Thames"/>
      <w:b/>
      <w:sz w:val="22"/>
    </w:rPr>
  </w:style>
  <w:style w:type="paragraph" w:customStyle="1" w:styleId="WW8Num1z2">
    <w:name w:val="WW8Num1z2"/>
    <w:uiPriority w:val="99"/>
    <w:rsid w:val="00643E9B"/>
  </w:style>
  <w:style w:type="character" w:customStyle="1" w:styleId="3f4">
    <w:name w:val="Название объекта3"/>
    <w:uiPriority w:val="99"/>
    <w:rsid w:val="00643E9B"/>
    <w:rPr>
      <w:i/>
      <w:sz w:val="24"/>
    </w:rPr>
  </w:style>
  <w:style w:type="paragraph" w:customStyle="1" w:styleId="afffb">
    <w:name w:val="Содержимое врезки"/>
    <w:uiPriority w:val="99"/>
    <w:rsid w:val="00643E9B"/>
  </w:style>
  <w:style w:type="character" w:customStyle="1" w:styleId="1ffffff6">
    <w:name w:val="Подзаголовок1"/>
    <w:uiPriority w:val="99"/>
    <w:rsid w:val="00643E9B"/>
    <w:rPr>
      <w:rFonts w:ascii="XO Thames" w:hAnsi="XO Thames"/>
      <w:i/>
      <w:color w:val="000000"/>
      <w:spacing w:val="0"/>
      <w:sz w:val="24"/>
    </w:rPr>
  </w:style>
  <w:style w:type="paragraph" w:customStyle="1" w:styleId="Contents7">
    <w:name w:val="Contents 7"/>
    <w:uiPriority w:val="99"/>
    <w:rsid w:val="00643E9B"/>
    <w:rPr>
      <w:rFonts w:ascii="XO Thames" w:hAnsi="XO Thames"/>
      <w:sz w:val="28"/>
    </w:rPr>
  </w:style>
  <w:style w:type="character" w:customStyle="1" w:styleId="4c">
    <w:name w:val="Название объекта4"/>
    <w:uiPriority w:val="99"/>
    <w:rsid w:val="00643E9B"/>
    <w:rPr>
      <w:i/>
      <w:sz w:val="24"/>
    </w:rPr>
  </w:style>
  <w:style w:type="paragraph" w:customStyle="1" w:styleId="afffc">
    <w:name w:val="Колонтитул"/>
    <w:basedOn w:val="a"/>
    <w:uiPriority w:val="99"/>
    <w:rsid w:val="00643E9B"/>
    <w:pPr>
      <w:tabs>
        <w:tab w:val="center" w:pos="4819"/>
        <w:tab w:val="right" w:pos="9638"/>
      </w:tabs>
    </w:pPr>
  </w:style>
  <w:style w:type="paragraph" w:customStyle="1" w:styleId="Contents3">
    <w:name w:val="Contents 3"/>
    <w:uiPriority w:val="99"/>
    <w:rsid w:val="00643E9B"/>
    <w:rPr>
      <w:rFonts w:ascii="XO Thames" w:hAnsi="XO Thames"/>
      <w:sz w:val="28"/>
    </w:rPr>
  </w:style>
  <w:style w:type="character" w:customStyle="1" w:styleId="4d">
    <w:name w:val="Указатель4"/>
    <w:basedOn w:val="112"/>
    <w:uiPriority w:val="99"/>
    <w:rsid w:val="00643E9B"/>
    <w:rPr>
      <w:rFonts w:ascii="Times New Roman" w:hAnsi="Times New Roman" w:cs="Times New Roman"/>
      <w:color w:val="000000"/>
      <w:spacing w:val="0"/>
      <w:sz w:val="22"/>
      <w:szCs w:val="22"/>
      <w:lang w:bidi="ar-SA"/>
    </w:rPr>
  </w:style>
  <w:style w:type="paragraph" w:customStyle="1" w:styleId="WW8Num2z0">
    <w:name w:val="WW8Num2z0"/>
    <w:uiPriority w:val="99"/>
    <w:rsid w:val="00643E9B"/>
  </w:style>
  <w:style w:type="paragraph" w:customStyle="1" w:styleId="WW8Num2z2">
    <w:name w:val="WW8Num2z2"/>
    <w:uiPriority w:val="99"/>
    <w:rsid w:val="00643E9B"/>
  </w:style>
  <w:style w:type="paragraph" w:customStyle="1" w:styleId="-">
    <w:name w:val="Интернет-ссылка"/>
    <w:uiPriority w:val="99"/>
    <w:rsid w:val="00643E9B"/>
    <w:rPr>
      <w:color w:val="0000FF"/>
      <w:u w:val="single"/>
    </w:rPr>
  </w:style>
  <w:style w:type="paragraph" w:customStyle="1" w:styleId="Contents2">
    <w:name w:val="Contents 2"/>
    <w:uiPriority w:val="99"/>
    <w:rsid w:val="00643E9B"/>
    <w:rPr>
      <w:rFonts w:ascii="XO Thames" w:hAnsi="XO Thames"/>
      <w:sz w:val="28"/>
    </w:rPr>
  </w:style>
  <w:style w:type="character" w:styleId="afffd">
    <w:name w:val="page number"/>
    <w:basedOn w:val="a0"/>
    <w:uiPriority w:val="99"/>
    <w:rsid w:val="00643E9B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19</Pages>
  <Words>5656</Words>
  <Characters>32243</Characters>
  <Application>Microsoft Office Word</Application>
  <DocSecurity>0</DocSecurity>
  <Lines>268</Lines>
  <Paragraphs>75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47</vt:i4>
      </vt:variant>
    </vt:vector>
  </HeadingPairs>
  <TitlesOfParts>
    <vt:vector size="48" baseType="lpstr">
      <vt:lpstr/>
      <vt:lpstr>    Приложение 1</vt:lpstr>
      <vt:lpstr>        </vt:lpstr>
      <vt:lpstr>        </vt:lpstr>
      <vt:lpstr>        </vt:lpstr>
      <vt:lpstr>        </vt:lpstr>
      <vt:lpstr>        </vt:lpstr>
      <vt:lpstr>        </vt:lpstr>
      <vt:lpstr>        </vt:lpstr>
      <vt:lpstr/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/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Приложение 2</vt:lpstr>
      <vt:lpstr>        </vt:lpstr>
    </vt:vector>
  </TitlesOfParts>
  <Company/>
  <LinksUpToDate>false</LinksUpToDate>
  <CharactersWithSpaces>37824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5</cp:revision>
  <cp:lastPrinted>2025-01-27T06:23:00Z</cp:lastPrinted>
  <dcterms:created xsi:type="dcterms:W3CDTF">2025-01-27T06:24:00Z</dcterms:created>
  <dcterms:modified xsi:type="dcterms:W3CDTF">2025-01-29T13:03:00Z</dcterms:modified>
</cp:coreProperties>
</file>