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A1" w:rsidRPr="00893690" w:rsidRDefault="005921A1" w:rsidP="006F2CEE">
      <w:pPr>
        <w:rPr>
          <w:sz w:val="28"/>
          <w:szCs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1275"/>
        <w:gridCol w:w="3402"/>
      </w:tblGrid>
      <w:tr w:rsidR="006F2CEE" w:rsidRPr="00AC7FC5" w:rsidTr="009F21A6">
        <w:tc>
          <w:tcPr>
            <w:tcW w:w="10206" w:type="dxa"/>
            <w:gridSpan w:val="4"/>
          </w:tcPr>
          <w:p w:rsidR="006F2CEE" w:rsidRPr="00AC7FC5" w:rsidRDefault="009E3248" w:rsidP="009E3248">
            <w:pPr>
              <w:jc w:val="center"/>
              <w:rPr>
                <w:sz w:val="28"/>
                <w:szCs w:val="24"/>
              </w:rPr>
            </w:pPr>
            <w:r w:rsidRPr="00574AE8">
              <w:rPr>
                <w:noProof/>
              </w:rPr>
              <w:drawing>
                <wp:inline distT="0" distB="0" distL="0" distR="0" wp14:anchorId="221C7E1F" wp14:editId="3A1F1F7D">
                  <wp:extent cx="638175" cy="809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tc>
      </w:tr>
      <w:tr w:rsidR="006F2CEE" w:rsidRPr="00AC7FC5" w:rsidTr="009F21A6">
        <w:tc>
          <w:tcPr>
            <w:tcW w:w="10206" w:type="dxa"/>
            <w:gridSpan w:val="4"/>
          </w:tcPr>
          <w:p w:rsidR="006F2CEE" w:rsidRPr="00AC7FC5" w:rsidRDefault="006F2CEE" w:rsidP="006F2CEE">
            <w:pPr>
              <w:ind w:left="1701" w:right="567"/>
              <w:jc w:val="center"/>
              <w:rPr>
                <w:rFonts w:ascii="Times New Roman CYR" w:hAnsi="Times New Roman CYR" w:cs="Times New Roman CYR"/>
                <w:sz w:val="28"/>
                <w:szCs w:val="28"/>
              </w:rPr>
            </w:pPr>
          </w:p>
          <w:p w:rsidR="006F2CEE" w:rsidRPr="00AC7FC5" w:rsidRDefault="006F2CEE" w:rsidP="006F2CEE">
            <w:pPr>
              <w:jc w:val="center"/>
              <w:rPr>
                <w:rFonts w:ascii="Times New Roman CYR" w:hAnsi="Times New Roman CYR" w:cs="Times New Roman CYR"/>
                <w:sz w:val="28"/>
                <w:szCs w:val="28"/>
              </w:rPr>
            </w:pPr>
            <w:r w:rsidRPr="00AC7FC5">
              <w:rPr>
                <w:rFonts w:ascii="Times New Roman CYR" w:hAnsi="Times New Roman CYR" w:cs="Times New Roman CYR"/>
                <w:sz w:val="28"/>
                <w:szCs w:val="28"/>
              </w:rPr>
              <w:t>АДМИНИСТРАЦИЯ ВЕРХНЕПОДПОЛЬНЕНСКОГО</w:t>
            </w:r>
          </w:p>
          <w:p w:rsidR="006F2CEE" w:rsidRPr="00AC7FC5" w:rsidRDefault="006F2CEE" w:rsidP="006F2CEE">
            <w:pPr>
              <w:jc w:val="center"/>
              <w:rPr>
                <w:rFonts w:ascii="Times New Roman CYR" w:hAnsi="Times New Roman CYR" w:cs="Times New Roman CYR"/>
                <w:sz w:val="28"/>
                <w:szCs w:val="28"/>
              </w:rPr>
            </w:pPr>
            <w:r w:rsidRPr="00AC7FC5">
              <w:rPr>
                <w:rFonts w:ascii="Times New Roman CYR" w:hAnsi="Times New Roman CYR" w:cs="Times New Roman CYR"/>
                <w:sz w:val="28"/>
                <w:szCs w:val="28"/>
              </w:rPr>
              <w:t>СЕЛЬСКОГО ПОСЕЛЕНИЯ</w:t>
            </w:r>
          </w:p>
          <w:p w:rsidR="006F2CEE" w:rsidRPr="00AC7FC5" w:rsidRDefault="006F2CEE" w:rsidP="006F2CEE">
            <w:pPr>
              <w:ind w:left="1701" w:right="567"/>
              <w:rPr>
                <w:sz w:val="24"/>
                <w:szCs w:val="24"/>
              </w:rPr>
            </w:pPr>
          </w:p>
        </w:tc>
      </w:tr>
      <w:tr w:rsidR="006F2CEE" w:rsidRPr="00AC7FC5" w:rsidTr="009F21A6">
        <w:tc>
          <w:tcPr>
            <w:tcW w:w="10206" w:type="dxa"/>
            <w:gridSpan w:val="4"/>
          </w:tcPr>
          <w:p w:rsidR="006F2CEE" w:rsidRPr="00AC7FC5" w:rsidRDefault="006F2CEE" w:rsidP="006F2CEE">
            <w:pPr>
              <w:jc w:val="center"/>
              <w:rPr>
                <w:rFonts w:ascii="Times New Roman CYR" w:hAnsi="Times New Roman CYR" w:cs="Times New Roman CYR"/>
                <w:b/>
                <w:sz w:val="28"/>
                <w:szCs w:val="28"/>
              </w:rPr>
            </w:pPr>
            <w:r w:rsidRPr="00AC7FC5">
              <w:rPr>
                <w:rFonts w:ascii="Times New Roman CYR" w:hAnsi="Times New Roman CYR" w:cs="Times New Roman CYR"/>
                <w:b/>
                <w:sz w:val="28"/>
                <w:szCs w:val="28"/>
              </w:rPr>
              <w:t>ПОСТАНОВЛЕНИЕ</w:t>
            </w:r>
          </w:p>
          <w:p w:rsidR="006F2CEE" w:rsidRPr="00AC7FC5" w:rsidRDefault="006F2CEE" w:rsidP="006F2CEE">
            <w:pPr>
              <w:ind w:left="1701" w:right="567"/>
              <w:rPr>
                <w:sz w:val="24"/>
                <w:szCs w:val="24"/>
              </w:rPr>
            </w:pPr>
          </w:p>
        </w:tc>
      </w:tr>
      <w:tr w:rsidR="006F2CEE" w:rsidRPr="00AC7FC5" w:rsidTr="009E3248">
        <w:tc>
          <w:tcPr>
            <w:tcW w:w="3261" w:type="dxa"/>
          </w:tcPr>
          <w:p w:rsidR="006F2CEE" w:rsidRPr="009E3248" w:rsidRDefault="009E3248" w:rsidP="006F2CEE">
            <w:pPr>
              <w:rPr>
                <w:sz w:val="28"/>
                <w:szCs w:val="28"/>
              </w:rPr>
            </w:pPr>
            <w:r w:rsidRPr="009E3248">
              <w:rPr>
                <w:sz w:val="28"/>
                <w:szCs w:val="28"/>
              </w:rPr>
              <w:t>11.05.2022</w:t>
            </w:r>
          </w:p>
        </w:tc>
        <w:tc>
          <w:tcPr>
            <w:tcW w:w="3543" w:type="dxa"/>
            <w:gridSpan w:val="2"/>
          </w:tcPr>
          <w:p w:rsidR="006F2CEE" w:rsidRPr="00AC7FC5" w:rsidRDefault="006F2CEE" w:rsidP="006F2CEE">
            <w:pPr>
              <w:jc w:val="center"/>
              <w:rPr>
                <w:sz w:val="24"/>
                <w:szCs w:val="24"/>
              </w:rPr>
            </w:pPr>
            <w:r w:rsidRPr="00AC7FC5">
              <w:rPr>
                <w:sz w:val="28"/>
                <w:szCs w:val="24"/>
              </w:rPr>
              <w:t xml:space="preserve">№ </w:t>
            </w:r>
            <w:r w:rsidR="009E3248">
              <w:rPr>
                <w:sz w:val="28"/>
                <w:szCs w:val="24"/>
              </w:rPr>
              <w:t>52</w:t>
            </w:r>
          </w:p>
        </w:tc>
        <w:tc>
          <w:tcPr>
            <w:tcW w:w="3402" w:type="dxa"/>
          </w:tcPr>
          <w:p w:rsidR="006F2CEE" w:rsidRPr="00AC7FC5" w:rsidRDefault="006F2CEE" w:rsidP="006F2CEE">
            <w:pPr>
              <w:jc w:val="right"/>
              <w:rPr>
                <w:sz w:val="24"/>
                <w:szCs w:val="24"/>
              </w:rPr>
            </w:pPr>
            <w:r w:rsidRPr="00AC7FC5">
              <w:rPr>
                <w:sz w:val="28"/>
                <w:szCs w:val="24"/>
              </w:rPr>
              <w:t>х. Верхнеподпольный</w:t>
            </w:r>
          </w:p>
        </w:tc>
      </w:tr>
      <w:tr w:rsidR="006F2CEE" w:rsidRPr="00AC7FC5" w:rsidTr="009E3248">
        <w:tc>
          <w:tcPr>
            <w:tcW w:w="5529" w:type="dxa"/>
            <w:gridSpan w:val="2"/>
          </w:tcPr>
          <w:p w:rsidR="009F21A6" w:rsidRDefault="009F21A6" w:rsidP="006F2CEE">
            <w:pPr>
              <w:jc w:val="both"/>
              <w:rPr>
                <w:sz w:val="28"/>
                <w:szCs w:val="28"/>
              </w:rPr>
            </w:pPr>
          </w:p>
          <w:p w:rsidR="006F2CEE" w:rsidRPr="00AC7FC5" w:rsidRDefault="006F2CEE" w:rsidP="006F2CEE">
            <w:pPr>
              <w:jc w:val="both"/>
              <w:rPr>
                <w:sz w:val="24"/>
                <w:szCs w:val="24"/>
              </w:rPr>
            </w:pPr>
            <w:r w:rsidRPr="00AC7FC5">
              <w:rPr>
                <w:sz w:val="28"/>
                <w:szCs w:val="28"/>
              </w:rPr>
              <w:t>Об утверждении Административного регламента предоставления муниципальной услуги «</w:t>
            </w:r>
            <w:r w:rsidRPr="00AC7FC5">
              <w:rPr>
                <w:rFonts w:eastAsia="TimesNewRomanPSMT"/>
                <w:sz w:val="28"/>
                <w:szCs w:val="28"/>
              </w:rPr>
              <w:t>Предоставление разрешения на ввод объекта в эксплуатацию</w:t>
            </w:r>
            <w:r w:rsidRPr="00AC7FC5">
              <w:rPr>
                <w:sz w:val="28"/>
                <w:szCs w:val="28"/>
              </w:rPr>
              <w:t>»</w:t>
            </w:r>
          </w:p>
        </w:tc>
        <w:tc>
          <w:tcPr>
            <w:tcW w:w="1275" w:type="dxa"/>
          </w:tcPr>
          <w:p w:rsidR="006F2CEE" w:rsidRPr="00AC7FC5" w:rsidRDefault="006F2CEE" w:rsidP="006F2CEE">
            <w:pPr>
              <w:jc w:val="both"/>
              <w:rPr>
                <w:sz w:val="28"/>
                <w:szCs w:val="24"/>
              </w:rPr>
            </w:pPr>
          </w:p>
        </w:tc>
        <w:tc>
          <w:tcPr>
            <w:tcW w:w="3402" w:type="dxa"/>
          </w:tcPr>
          <w:p w:rsidR="006F2CEE" w:rsidRPr="00AC7FC5" w:rsidRDefault="006F2CEE" w:rsidP="006F2CEE">
            <w:pPr>
              <w:rPr>
                <w:sz w:val="28"/>
                <w:szCs w:val="24"/>
              </w:rPr>
            </w:pPr>
          </w:p>
        </w:tc>
      </w:tr>
    </w:tbl>
    <w:p w:rsidR="00BC762C" w:rsidRPr="00795F45" w:rsidRDefault="00BC762C" w:rsidP="00BC762C">
      <w:pPr>
        <w:jc w:val="center"/>
        <w:rPr>
          <w:spacing w:val="-2"/>
          <w:sz w:val="28"/>
          <w:szCs w:val="28"/>
        </w:rPr>
      </w:pPr>
    </w:p>
    <w:p w:rsidR="00BC762C" w:rsidRDefault="00893690" w:rsidP="00893690">
      <w:pPr>
        <w:ind w:firstLine="709"/>
        <w:jc w:val="both"/>
        <w:rPr>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Pr>
          <w:sz w:val="28"/>
          <w:szCs w:val="28"/>
        </w:rPr>
        <w:t xml:space="preserve">в соответствии с </w:t>
      </w:r>
      <w:r>
        <w:rPr>
          <w:bCs/>
          <w:sz w:val="28"/>
          <w:szCs w:val="28"/>
        </w:rPr>
        <w:t>п</w:t>
      </w:r>
      <w:r>
        <w:rPr>
          <w:sz w:val="28"/>
          <w:szCs w:val="28"/>
        </w:rPr>
        <w:t>остановлением Правительства РФ от 26.03.2016 №</w:t>
      </w:r>
      <w:r w:rsidR="006F2CEE">
        <w:rPr>
          <w:sz w:val="28"/>
          <w:szCs w:val="28"/>
        </w:rPr>
        <w:t xml:space="preserve"> </w:t>
      </w:r>
      <w:r>
        <w:rPr>
          <w:sz w:val="28"/>
          <w:szCs w:val="28"/>
        </w:rPr>
        <w:t>236</w:t>
      </w:r>
      <w:r w:rsidR="009F21A6">
        <w:rPr>
          <w:sz w:val="28"/>
          <w:szCs w:val="28"/>
        </w:rPr>
        <w:t xml:space="preserve"> </w:t>
      </w:r>
      <w:r>
        <w:rPr>
          <w:sz w:val="28"/>
          <w:szCs w:val="28"/>
        </w:rPr>
        <w:t>«О требованиях к предоставлению в электронной форме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9F21A6" w:rsidRPr="00795F45" w:rsidRDefault="009F21A6" w:rsidP="00893690">
      <w:pPr>
        <w:ind w:firstLine="709"/>
        <w:jc w:val="both"/>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6F2CEE" w:rsidRPr="00795F45" w:rsidRDefault="006F2CEE"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6F2CEE" w:rsidRPr="00AC7FC5">
        <w:rPr>
          <w:sz w:val="28"/>
          <w:szCs w:val="28"/>
        </w:rPr>
        <w:t>«</w:t>
      </w:r>
      <w:r w:rsidR="006F2CEE" w:rsidRPr="00AC7FC5">
        <w:rPr>
          <w:rFonts w:eastAsia="TimesNewRomanPSMT"/>
          <w:sz w:val="28"/>
          <w:szCs w:val="28"/>
        </w:rPr>
        <w:t>Предоставление разрешения на ввод объекта в эксплуатацию</w:t>
      </w:r>
      <w:r w:rsidR="006F2CEE" w:rsidRPr="00AC7FC5">
        <w:rPr>
          <w:sz w:val="28"/>
          <w:szCs w:val="28"/>
        </w:rPr>
        <w:t>»</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sidR="006F2CEE">
        <w:rPr>
          <w:spacing w:val="-2"/>
          <w:sz w:val="28"/>
          <w:szCs w:val="28"/>
        </w:rPr>
        <w:t xml:space="preserve">19.07.2019 № 62 </w:t>
      </w:r>
      <w:r w:rsidRPr="00795F45">
        <w:rPr>
          <w:spacing w:val="-2"/>
          <w:sz w:val="28"/>
          <w:szCs w:val="28"/>
        </w:rPr>
        <w:t>«</w:t>
      </w:r>
      <w:r w:rsidRPr="00893690">
        <w:rPr>
          <w:spacing w:val="-2"/>
          <w:sz w:val="28"/>
          <w:szCs w:val="28"/>
        </w:rPr>
        <w:t>Об утверждении Административного регламента по предоставлению муниципальной услуги «</w:t>
      </w:r>
      <w:r w:rsidR="006F2CEE">
        <w:rPr>
          <w:spacing w:val="-2"/>
          <w:sz w:val="28"/>
          <w:szCs w:val="28"/>
        </w:rPr>
        <w:t>Предоставление разрешения на ввод в эксплуатацию</w:t>
      </w:r>
      <w:r w:rsidRPr="00893690">
        <w:rPr>
          <w:spacing w:val="-2"/>
          <w:sz w:val="28"/>
          <w:szCs w:val="28"/>
        </w:rPr>
        <w:t>»</w:t>
      </w:r>
      <w:r w:rsidR="006F2CEE">
        <w:rPr>
          <w:spacing w:val="-2"/>
          <w:sz w:val="28"/>
          <w:szCs w:val="28"/>
        </w:rPr>
        <w:t xml:space="preserve"> на территории</w:t>
      </w:r>
      <w:r w:rsidR="00E806C5">
        <w:rPr>
          <w:spacing w:val="-2"/>
          <w:sz w:val="28"/>
          <w:szCs w:val="28"/>
        </w:rPr>
        <w:t xml:space="preserve"> Верхнеподпольненского сельского поселения Аксайского района Ростовской области»</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186AD2" w:rsidRDefault="00893690" w:rsidP="009F21A6">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072C8D" w:rsidRDefault="00072C8D" w:rsidP="009F21A6">
      <w:pPr>
        <w:ind w:firstLine="851"/>
        <w:jc w:val="both"/>
        <w:rPr>
          <w:spacing w:val="-2"/>
          <w:sz w:val="28"/>
          <w:szCs w:val="28"/>
        </w:rPr>
      </w:pPr>
    </w:p>
    <w:p w:rsidR="00072C8D" w:rsidRDefault="00072C8D" w:rsidP="009F21A6">
      <w:pPr>
        <w:ind w:firstLine="851"/>
        <w:jc w:val="both"/>
        <w:rPr>
          <w:spacing w:val="-2"/>
          <w:sz w:val="28"/>
          <w:szCs w:val="28"/>
        </w:rPr>
      </w:pPr>
    </w:p>
    <w:p w:rsidR="00072C8D" w:rsidRDefault="00072C8D" w:rsidP="009F21A6">
      <w:pPr>
        <w:ind w:firstLine="851"/>
        <w:jc w:val="both"/>
        <w:rPr>
          <w:spacing w:val="-2"/>
          <w:sz w:val="28"/>
          <w:szCs w:val="28"/>
        </w:rPr>
      </w:pPr>
    </w:p>
    <w:p w:rsidR="00072C8D" w:rsidRDefault="00072C8D" w:rsidP="009F21A6">
      <w:pPr>
        <w:ind w:firstLine="851"/>
        <w:jc w:val="both"/>
        <w:rPr>
          <w:spacing w:val="-2"/>
          <w:sz w:val="28"/>
          <w:szCs w:val="28"/>
        </w:rPr>
      </w:pPr>
    </w:p>
    <w:p w:rsidR="00072C8D" w:rsidRDefault="00072C8D" w:rsidP="009F21A6">
      <w:pPr>
        <w:ind w:firstLine="851"/>
        <w:jc w:val="both"/>
        <w:rPr>
          <w:spacing w:val="-2"/>
          <w:sz w:val="28"/>
          <w:szCs w:val="28"/>
        </w:rPr>
      </w:pPr>
    </w:p>
    <w:p w:rsidR="00072C8D" w:rsidRPr="00795F45" w:rsidRDefault="00072C8D" w:rsidP="009F21A6">
      <w:pPr>
        <w:ind w:firstLine="851"/>
        <w:jc w:val="both"/>
        <w:rPr>
          <w:spacing w:val="-2"/>
          <w:sz w:val="28"/>
          <w:szCs w:val="28"/>
        </w:rPr>
      </w:pPr>
    </w:p>
    <w:p w:rsidR="00893690" w:rsidRDefault="00893690" w:rsidP="00893690">
      <w:pPr>
        <w:ind w:firstLine="851"/>
        <w:jc w:val="both"/>
        <w:rPr>
          <w:spacing w:val="-2"/>
          <w:sz w:val="28"/>
          <w:szCs w:val="28"/>
        </w:rPr>
      </w:pPr>
      <w:r>
        <w:rPr>
          <w:spacing w:val="-2"/>
          <w:sz w:val="28"/>
          <w:szCs w:val="28"/>
        </w:rPr>
        <w:lastRenderedPageBreak/>
        <w:t>5</w:t>
      </w:r>
      <w:r w:rsidRPr="00795F45">
        <w:rPr>
          <w:spacing w:val="-2"/>
          <w:sz w:val="28"/>
          <w:szCs w:val="28"/>
        </w:rPr>
        <w:t xml:space="preserve">. Контроль за исполнением настоящего постановления возложить на </w:t>
      </w:r>
      <w:r w:rsidR="00186AD2">
        <w:rPr>
          <w:spacing w:val="-2"/>
          <w:sz w:val="28"/>
          <w:szCs w:val="28"/>
        </w:rPr>
        <w:t>ведущего специалиста Администрации Верхнеподпольненского сельского поселения Лапаеву А.Ю.</w:t>
      </w:r>
    </w:p>
    <w:p w:rsidR="00186AD2" w:rsidRDefault="00186AD2" w:rsidP="00893690">
      <w:pPr>
        <w:ind w:firstLine="851"/>
        <w:jc w:val="both"/>
        <w:rPr>
          <w:spacing w:val="-2"/>
          <w:sz w:val="28"/>
          <w:szCs w:val="28"/>
        </w:rPr>
      </w:pPr>
    </w:p>
    <w:p w:rsidR="00186AD2" w:rsidRDefault="00186AD2" w:rsidP="00893690">
      <w:pPr>
        <w:ind w:firstLine="851"/>
        <w:jc w:val="both"/>
        <w:rPr>
          <w:spacing w:val="-2"/>
          <w:sz w:val="28"/>
          <w:szCs w:val="28"/>
        </w:rPr>
      </w:pPr>
    </w:p>
    <w:p w:rsidR="00186AD2" w:rsidRDefault="00186AD2" w:rsidP="00893690">
      <w:pPr>
        <w:ind w:firstLine="851"/>
        <w:jc w:val="both"/>
        <w:rPr>
          <w:spacing w:val="-2"/>
          <w:sz w:val="28"/>
          <w:szCs w:val="28"/>
        </w:rPr>
      </w:pPr>
    </w:p>
    <w:p w:rsidR="00186AD2" w:rsidRPr="00795F45" w:rsidRDefault="00186AD2" w:rsidP="00893690">
      <w:pPr>
        <w:ind w:firstLine="851"/>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9F21A6"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w:t>
      </w:r>
      <w:r w:rsidR="009F21A6">
        <w:rPr>
          <w:spacing w:val="-2"/>
          <w:sz w:val="28"/>
          <w:szCs w:val="28"/>
        </w:rPr>
        <w:t xml:space="preserve">            </w:t>
      </w:r>
      <w:r w:rsidRPr="00795F45">
        <w:rPr>
          <w:spacing w:val="-2"/>
          <w:sz w:val="28"/>
          <w:szCs w:val="28"/>
        </w:rPr>
        <w:t xml:space="preserve">              А.Г. Ягольник</w:t>
      </w:r>
    </w:p>
    <w:p w:rsidR="00893690" w:rsidRDefault="00893690" w:rsidP="00FD2B78">
      <w:pPr>
        <w:jc w:val="both"/>
        <w:rPr>
          <w:spacing w:val="-2"/>
          <w:sz w:val="28"/>
          <w:szCs w:val="28"/>
        </w:rPr>
      </w:pPr>
      <w:r>
        <w:rPr>
          <w:spacing w:val="-2"/>
          <w:sz w:val="28"/>
          <w:szCs w:val="28"/>
        </w:rPr>
        <w:br w:type="page"/>
      </w:r>
    </w:p>
    <w:p w:rsidR="00E806C5" w:rsidRDefault="008543B8" w:rsidP="00E806C5">
      <w:pPr>
        <w:tabs>
          <w:tab w:val="left" w:pos="4678"/>
        </w:tabs>
        <w:ind w:left="4678"/>
        <w:jc w:val="both"/>
        <w:rPr>
          <w:spacing w:val="-2"/>
          <w:sz w:val="28"/>
          <w:szCs w:val="28"/>
        </w:rPr>
      </w:pPr>
      <w:r>
        <w:rPr>
          <w:spacing w:val="-2"/>
          <w:sz w:val="28"/>
          <w:szCs w:val="28"/>
        </w:rPr>
        <w:lastRenderedPageBreak/>
        <w:t xml:space="preserve">Приложение </w:t>
      </w:r>
    </w:p>
    <w:p w:rsidR="008543B8" w:rsidRDefault="00760C0B" w:rsidP="00E806C5">
      <w:pPr>
        <w:tabs>
          <w:tab w:val="left" w:pos="4678"/>
        </w:tabs>
        <w:ind w:left="4678"/>
        <w:jc w:val="both"/>
        <w:rPr>
          <w:spacing w:val="-2"/>
          <w:sz w:val="28"/>
          <w:szCs w:val="28"/>
        </w:rPr>
      </w:pPr>
      <w:r>
        <w:rPr>
          <w:spacing w:val="-2"/>
          <w:sz w:val="28"/>
          <w:szCs w:val="28"/>
        </w:rPr>
        <w:t xml:space="preserve">к </w:t>
      </w:r>
      <w:r w:rsidRPr="00760C0B">
        <w:rPr>
          <w:spacing w:val="-2"/>
          <w:sz w:val="28"/>
          <w:szCs w:val="28"/>
        </w:rPr>
        <w:t>постановлени</w:t>
      </w:r>
      <w:r>
        <w:rPr>
          <w:spacing w:val="-2"/>
          <w:sz w:val="28"/>
          <w:szCs w:val="28"/>
        </w:rPr>
        <w:t>ю</w:t>
      </w:r>
      <w:r w:rsidRPr="00760C0B">
        <w:rPr>
          <w:spacing w:val="-2"/>
          <w:sz w:val="28"/>
          <w:szCs w:val="28"/>
        </w:rPr>
        <w:t xml:space="preserve"> Администрации Верхнеподпольненского сельского поселения</w:t>
      </w:r>
      <w:r w:rsidR="00E806C5">
        <w:rPr>
          <w:spacing w:val="-2"/>
          <w:sz w:val="28"/>
          <w:szCs w:val="28"/>
        </w:rPr>
        <w:t xml:space="preserve"> </w:t>
      </w:r>
      <w:r w:rsidRPr="00760C0B">
        <w:rPr>
          <w:spacing w:val="-2"/>
          <w:sz w:val="28"/>
          <w:szCs w:val="28"/>
        </w:rPr>
        <w:t xml:space="preserve">от </w:t>
      </w:r>
      <w:r w:rsidR="009E3248">
        <w:rPr>
          <w:spacing w:val="-2"/>
          <w:sz w:val="28"/>
          <w:szCs w:val="28"/>
        </w:rPr>
        <w:t xml:space="preserve">11.05.2022 </w:t>
      </w:r>
      <w:r w:rsidRPr="00760C0B">
        <w:rPr>
          <w:spacing w:val="-2"/>
          <w:sz w:val="28"/>
          <w:szCs w:val="28"/>
        </w:rPr>
        <w:t xml:space="preserve">№ </w:t>
      </w:r>
      <w:r w:rsidR="009E3248">
        <w:rPr>
          <w:spacing w:val="-2"/>
          <w:sz w:val="28"/>
          <w:szCs w:val="28"/>
        </w:rPr>
        <w:t>52</w:t>
      </w:r>
    </w:p>
    <w:p w:rsidR="00BC762C" w:rsidRDefault="00BC762C" w:rsidP="008543B8">
      <w:pPr>
        <w:ind w:firstLine="709"/>
        <w:jc w:val="right"/>
        <w:rPr>
          <w:spacing w:val="-2"/>
          <w:sz w:val="28"/>
          <w:szCs w:val="28"/>
        </w:rPr>
      </w:pPr>
      <w:bookmarkStart w:id="0" w:name="_GoBack"/>
      <w:bookmarkEnd w:id="0"/>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E806C5" w:rsidRPr="0047545B">
        <w:rPr>
          <w:rFonts w:eastAsia="TimesNewRomanPSMT"/>
          <w:sz w:val="28"/>
          <w:szCs w:val="28"/>
        </w:rPr>
        <w:t>Предоставление разрешения на ввод объекта в эксплуатацию</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Default="00760C0B" w:rsidP="00186AD2">
      <w:pPr>
        <w:jc w:val="center"/>
        <w:rPr>
          <w:color w:val="000000"/>
          <w:sz w:val="28"/>
          <w:szCs w:val="28"/>
        </w:rPr>
      </w:pPr>
      <w:r w:rsidRPr="00D86DE9">
        <w:rPr>
          <w:color w:val="000000"/>
          <w:sz w:val="28"/>
          <w:szCs w:val="28"/>
        </w:rPr>
        <w:t>1.Общие положения</w:t>
      </w:r>
    </w:p>
    <w:p w:rsidR="00E806C5" w:rsidRPr="00D86DE9" w:rsidRDefault="00E806C5" w:rsidP="00760C0B">
      <w:pPr>
        <w:ind w:firstLine="709"/>
        <w:jc w:val="center"/>
        <w:rPr>
          <w:color w:val="000000"/>
        </w:rPr>
      </w:pP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2B2824" w:rsidRPr="0047545B" w:rsidRDefault="00106AC3" w:rsidP="002B2824">
      <w:pPr>
        <w:ind w:firstLine="720"/>
        <w:jc w:val="both"/>
        <w:rPr>
          <w:rFonts w:eastAsia="TimesNewRomanPSMT"/>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E806C5" w:rsidRPr="0047545B">
        <w:rPr>
          <w:rFonts w:eastAsia="TimesNewRomanPSMT"/>
          <w:sz w:val="28"/>
          <w:szCs w:val="28"/>
        </w:rPr>
        <w:t>Предоставление разрешения на ввод объекта в эксплуатацию</w:t>
      </w:r>
      <w:r w:rsidRPr="00106AC3">
        <w:rPr>
          <w:color w:val="000000"/>
          <w:sz w:val="28"/>
          <w:szCs w:val="28"/>
        </w:rPr>
        <w:t>»</w:t>
      </w:r>
      <w:r w:rsidRPr="00106AC3">
        <w:t xml:space="preserve"> </w:t>
      </w:r>
      <w:r w:rsidRPr="00106AC3">
        <w:rPr>
          <w:color w:val="000000"/>
          <w:sz w:val="28"/>
          <w:szCs w:val="28"/>
        </w:rPr>
        <w:t xml:space="preserve">(далее </w:t>
      </w:r>
      <w:r w:rsidR="00E806C5">
        <w:rPr>
          <w:color w:val="000000"/>
          <w:sz w:val="28"/>
          <w:szCs w:val="28"/>
        </w:rPr>
        <w:t xml:space="preserve">– </w:t>
      </w:r>
      <w:r w:rsidRPr="00106AC3">
        <w:rPr>
          <w:color w:val="000000"/>
          <w:sz w:val="28"/>
          <w:szCs w:val="28"/>
        </w:rPr>
        <w:t xml:space="preserve">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2B2824">
        <w:rPr>
          <w:color w:val="000000"/>
          <w:sz w:val="28"/>
          <w:szCs w:val="28"/>
        </w:rPr>
        <w:t>а</w:t>
      </w:r>
      <w:r w:rsidR="002B2824" w:rsidRPr="0047545B">
        <w:rPr>
          <w:rFonts w:eastAsia="TimesNewRomanPSMT"/>
          <w:sz w:val="28"/>
          <w:szCs w:val="28"/>
        </w:rPr>
        <w:t xml:space="preserve">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002B2824">
        <w:rPr>
          <w:rFonts w:eastAsia="TimesNewRomanPSMT"/>
          <w:sz w:val="28"/>
          <w:szCs w:val="28"/>
        </w:rPr>
        <w:t>, заявителем</w:t>
      </w:r>
      <w:r w:rsidR="002B2824" w:rsidRPr="0047545B">
        <w:rPr>
          <w:rFonts w:eastAsia="TimesNewRomanPSMT"/>
          <w:sz w:val="28"/>
          <w:szCs w:val="28"/>
        </w:rPr>
        <w:t xml:space="preserve"> при оформлении и выдаче разрешения на ввод в эксплуатацию или отказе в выдаче указанного документа.</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w:t>
      </w:r>
      <w:r w:rsidR="002B2824">
        <w:rPr>
          <w:color w:val="000000"/>
          <w:sz w:val="28"/>
          <w:szCs w:val="28"/>
        </w:rPr>
        <w:t xml:space="preserve"> муниципальной услуги </w:t>
      </w:r>
      <w:r w:rsidRPr="00106AC3">
        <w:rPr>
          <w:color w:val="000000"/>
          <w:sz w:val="28"/>
          <w:szCs w:val="28"/>
        </w:rPr>
        <w:t>«</w:t>
      </w:r>
      <w:r w:rsidR="002B2824" w:rsidRPr="0047545B">
        <w:rPr>
          <w:rFonts w:eastAsia="TimesNewRomanPSMT"/>
          <w:sz w:val="28"/>
          <w:szCs w:val="28"/>
        </w:rPr>
        <w:t>Предоставление разрешения на ввод объекта в эксплуатацию</w:t>
      </w:r>
      <w:r w:rsidRPr="00106AC3">
        <w:rPr>
          <w:color w:val="000000"/>
          <w:sz w:val="28"/>
          <w:szCs w:val="28"/>
        </w:rPr>
        <w:t xml:space="preserve">» (далее </w:t>
      </w:r>
      <w:r w:rsidR="002B2824">
        <w:rPr>
          <w:color w:val="000000"/>
          <w:sz w:val="28"/>
          <w:szCs w:val="28"/>
        </w:rPr>
        <w:t>–</w:t>
      </w:r>
      <w:r w:rsidRPr="00106AC3">
        <w:rPr>
          <w:color w:val="000000"/>
          <w:sz w:val="28"/>
          <w:szCs w:val="28"/>
        </w:rPr>
        <w:t xml:space="preserve"> </w:t>
      </w:r>
      <w:r w:rsidR="002B2824">
        <w:rPr>
          <w:color w:val="000000"/>
          <w:sz w:val="28"/>
          <w:szCs w:val="28"/>
        </w:rPr>
        <w:t>муниципальная услуга</w:t>
      </w:r>
      <w:r w:rsidRPr="00106AC3">
        <w:rPr>
          <w:color w:val="000000"/>
          <w:sz w:val="28"/>
          <w:szCs w:val="28"/>
        </w:rPr>
        <w:t>)</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D429D0"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00D429D0" w:rsidRPr="00D429D0">
        <w:rPr>
          <w:color w:val="000000"/>
          <w:sz w:val="28"/>
          <w:szCs w:val="28"/>
        </w:rPr>
        <w:t>Заявителями на предоставление услуги являются: физические и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или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lastRenderedPageBreak/>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072C8D">
        <w:rPr>
          <w:color w:val="000000"/>
          <w:sz w:val="28"/>
          <w:szCs w:val="28"/>
        </w:rPr>
        <w:t xml:space="preserve">МАУ «МФЦ </w:t>
      </w:r>
      <w:r w:rsidR="00712C06" w:rsidRPr="00072C8D">
        <w:rPr>
          <w:color w:val="000000"/>
          <w:sz w:val="28"/>
          <w:szCs w:val="28"/>
        </w:rPr>
        <w:t>Аксайского района</w:t>
      </w:r>
      <w:r w:rsidRPr="00072C8D">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sidRPr="00072C8D">
        <w:rPr>
          <w:color w:val="000000"/>
          <w:sz w:val="28"/>
          <w:szCs w:val="28"/>
        </w:rPr>
        <w:t>Администрация</w:t>
      </w:r>
      <w:r w:rsidRPr="00072C8D">
        <w:rPr>
          <w:color w:val="000000"/>
          <w:sz w:val="28"/>
          <w:szCs w:val="28"/>
        </w:rPr>
        <w:t xml:space="preserve"> осуществляет информирование в телефонном режиме, при письменном обращении, в том числе по электронной почте</w:t>
      </w:r>
      <w:r w:rsidR="00072C8D" w:rsidRPr="00072C8D">
        <w:rPr>
          <w:color w:val="000000"/>
          <w:sz w:val="28"/>
          <w:szCs w:val="28"/>
        </w:rPr>
        <w:t>.</w:t>
      </w:r>
    </w:p>
    <w:p w:rsidR="00333768" w:rsidRDefault="00106AC3" w:rsidP="00106AC3">
      <w:pPr>
        <w:ind w:firstLine="709"/>
        <w:jc w:val="both"/>
        <w:rPr>
          <w:color w:val="000000"/>
          <w:sz w:val="28"/>
          <w:szCs w:val="28"/>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p>
    <w:p w:rsidR="00760C0B" w:rsidRPr="00D86DE9" w:rsidRDefault="00760C0B" w:rsidP="00106AC3">
      <w:pPr>
        <w:ind w:firstLine="709"/>
        <w:jc w:val="both"/>
        <w:rPr>
          <w:color w:val="000000"/>
        </w:rPr>
      </w:pPr>
      <w:r w:rsidRPr="00D86DE9">
        <w:rPr>
          <w:color w:val="000000"/>
          <w:sz w:val="28"/>
          <w:szCs w:val="28"/>
        </w:rPr>
        <w:t xml:space="preserve">Специалист предлагает собеседнику представиться; выслушивает и уточняет, </w:t>
      </w:r>
      <w:r w:rsidRPr="00D86DE9">
        <w:rPr>
          <w:color w:val="000000"/>
          <w:sz w:val="28"/>
          <w:szCs w:val="28"/>
        </w:rPr>
        <w:lastRenderedPageBreak/>
        <w:t>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w:t>
      </w:r>
      <w:r w:rsidR="00333768">
        <w:rPr>
          <w:color w:val="000000"/>
          <w:sz w:val="28"/>
          <w:szCs w:val="28"/>
        </w:rPr>
        <w:t xml:space="preserve"> </w:t>
      </w:r>
      <w:r w:rsidRPr="00D86DE9">
        <w:rPr>
          <w:color w:val="000000"/>
          <w:sz w:val="28"/>
          <w:szCs w:val="28"/>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33768" w:rsidRPr="00333768" w:rsidRDefault="00333768" w:rsidP="00333768">
      <w:pPr>
        <w:ind w:firstLine="709"/>
        <w:jc w:val="both"/>
        <w:rPr>
          <w:color w:val="000000"/>
          <w:sz w:val="28"/>
          <w:szCs w:val="28"/>
        </w:rPr>
      </w:pPr>
      <w:r w:rsidRPr="00333768">
        <w:rPr>
          <w:color w:val="000000"/>
          <w:sz w:val="28"/>
          <w:szCs w:val="28"/>
        </w:rPr>
        <w:t>В исключительных случаях, предусмотренных пунктом 2 статьи 12 Федерального закона от 02.05.2006 №</w:t>
      </w:r>
      <w:r w:rsidR="009F21A6">
        <w:rPr>
          <w:color w:val="000000"/>
          <w:sz w:val="28"/>
          <w:szCs w:val="28"/>
        </w:rPr>
        <w:t xml:space="preserve"> </w:t>
      </w:r>
      <w:r w:rsidRPr="00333768">
        <w:rPr>
          <w:color w:val="000000"/>
          <w:sz w:val="28"/>
          <w:szCs w:val="28"/>
        </w:rPr>
        <w:t>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76D42" w:rsidRPr="00176D42" w:rsidRDefault="00760C0B" w:rsidP="00176D42">
      <w:pPr>
        <w:ind w:firstLine="709"/>
        <w:jc w:val="both"/>
        <w:rPr>
          <w:color w:val="000000"/>
          <w:sz w:val="28"/>
          <w:szCs w:val="28"/>
        </w:rPr>
      </w:pPr>
      <w:r w:rsidRPr="00D86DE9">
        <w:rPr>
          <w:color w:val="000000"/>
          <w:sz w:val="28"/>
          <w:szCs w:val="28"/>
        </w:rPr>
        <w:t>1.3.3.</w:t>
      </w:r>
      <w:r w:rsidR="00653C87">
        <w:rPr>
          <w:color w:val="000000"/>
          <w:sz w:val="28"/>
          <w:szCs w:val="28"/>
        </w:rPr>
        <w:t xml:space="preserve"> </w:t>
      </w:r>
      <w:r w:rsidR="00176D42" w:rsidRPr="00176D42">
        <w:rPr>
          <w:color w:val="000000"/>
          <w:sz w:val="28"/>
          <w:szCs w:val="28"/>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sidR="00176D42">
        <w:rPr>
          <w:color w:val="000000"/>
          <w:sz w:val="28"/>
          <w:szCs w:val="28"/>
        </w:rPr>
        <w:t xml:space="preserve">Администрации, </w:t>
      </w:r>
      <w:r w:rsidR="00176D42" w:rsidRPr="00176D42">
        <w:rPr>
          <w:color w:val="000000"/>
          <w:sz w:val="28"/>
          <w:szCs w:val="28"/>
        </w:rPr>
        <w:t>в ЕПГУ, на информационно-аналитическом интернет портале единой сети МФЦ (</w:t>
      </w:r>
      <w:r w:rsidR="00176D42" w:rsidRPr="00176D42">
        <w:rPr>
          <w:color w:val="000000"/>
          <w:sz w:val="28"/>
          <w:szCs w:val="28"/>
          <w:lang w:val="en-US"/>
        </w:rPr>
        <w:t>www</w:t>
      </w:r>
      <w:r w:rsidR="00176D42" w:rsidRPr="00176D42">
        <w:rPr>
          <w:color w:val="000000"/>
          <w:sz w:val="28"/>
          <w:szCs w:val="28"/>
        </w:rPr>
        <w:t>.</w:t>
      </w:r>
      <w:r w:rsidR="00176D42" w:rsidRPr="00176D42">
        <w:rPr>
          <w:color w:val="000000"/>
          <w:sz w:val="28"/>
          <w:szCs w:val="28"/>
          <w:lang w:val="en-US"/>
        </w:rPr>
        <w:t>mfc</w:t>
      </w:r>
      <w:r w:rsidR="00176D42" w:rsidRPr="00176D42">
        <w:rPr>
          <w:color w:val="000000"/>
          <w:sz w:val="28"/>
          <w:szCs w:val="28"/>
        </w:rPr>
        <w:t>61.</w:t>
      </w:r>
      <w:r w:rsidR="00176D42" w:rsidRPr="00176D42">
        <w:rPr>
          <w:color w:val="000000"/>
          <w:sz w:val="28"/>
          <w:szCs w:val="28"/>
          <w:lang w:val="en-US"/>
        </w:rPr>
        <w:t>ru</w:t>
      </w:r>
      <w:r w:rsidR="00176D42" w:rsidRPr="00176D42">
        <w:rPr>
          <w:color w:val="000000"/>
          <w:sz w:val="28"/>
          <w:szCs w:val="28"/>
        </w:rPr>
        <w:t>) (далее – Портал сети МФЦ), а также предоставляется непосредственно специалистами МФЦ, с использованием средств телефонной связи и электронной почты; по почте (по письменным обращениям заявителей).</w:t>
      </w:r>
    </w:p>
    <w:p w:rsidR="00176D42" w:rsidRPr="00176D42" w:rsidRDefault="00176D42" w:rsidP="00176D42">
      <w:pPr>
        <w:ind w:firstLine="709"/>
        <w:jc w:val="both"/>
        <w:rPr>
          <w:color w:val="000000"/>
          <w:sz w:val="28"/>
          <w:szCs w:val="28"/>
        </w:rPr>
      </w:pPr>
      <w:r w:rsidRPr="00176D42">
        <w:rPr>
          <w:color w:val="000000"/>
          <w:sz w:val="28"/>
          <w:szCs w:val="28"/>
        </w:rPr>
        <w:t>Информация по вопросам предоставления муниципальной услуги, а также сведения о ходе предоставления могут быть получены заявителем с использованием ЕПГУ.</w:t>
      </w:r>
    </w:p>
    <w:p w:rsidR="00176D42" w:rsidRPr="00176D42" w:rsidRDefault="00176D42" w:rsidP="00176D42">
      <w:pPr>
        <w:ind w:firstLine="709"/>
        <w:jc w:val="both"/>
        <w:rPr>
          <w:color w:val="000000"/>
          <w:sz w:val="28"/>
          <w:szCs w:val="28"/>
        </w:rPr>
      </w:pPr>
      <w:r w:rsidRPr="00176D42">
        <w:rPr>
          <w:color w:val="000000"/>
          <w:sz w:val="28"/>
          <w:szCs w:val="28"/>
        </w:rPr>
        <w:t xml:space="preserve">Информация на портале, официальном сайте Администрации, </w:t>
      </w:r>
      <w:r w:rsidRPr="00176D42">
        <w:rPr>
          <w:bCs/>
          <w:color w:val="000000"/>
          <w:sz w:val="28"/>
          <w:szCs w:val="28"/>
        </w:rPr>
        <w:t>Портале сети МФЦ</w:t>
      </w:r>
      <w:r w:rsidRPr="00176D42">
        <w:rPr>
          <w:color w:val="000000"/>
          <w:sz w:val="28"/>
          <w:szCs w:val="28"/>
        </w:rPr>
        <w:t xml:space="preserve"> о порядке и сроках предоставления муниципальной услуги предоставляется заявителю бесплатно.</w:t>
      </w:r>
    </w:p>
    <w:p w:rsidR="00760C0B" w:rsidRPr="00D86DE9" w:rsidRDefault="00760C0B" w:rsidP="00176D42">
      <w:pPr>
        <w:ind w:firstLine="709"/>
        <w:jc w:val="both"/>
        <w:rPr>
          <w:color w:val="000000"/>
        </w:rPr>
      </w:pPr>
      <w:r w:rsidRPr="00D86DE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D86DE9">
        <w:rPr>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176D42" w:rsidRPr="00176D42" w:rsidRDefault="00176D42" w:rsidP="00176D42">
      <w:pPr>
        <w:ind w:firstLine="720"/>
        <w:jc w:val="both"/>
        <w:rPr>
          <w:color w:val="000000"/>
          <w:sz w:val="28"/>
          <w:szCs w:val="28"/>
        </w:rPr>
      </w:pPr>
      <w:r w:rsidRPr="00176D42">
        <w:rPr>
          <w:color w:val="000000"/>
          <w:sz w:val="28"/>
          <w:szCs w:val="28"/>
        </w:rPr>
        <w:t>1)</w:t>
      </w:r>
      <w:r>
        <w:rPr>
          <w:color w:val="000000"/>
          <w:sz w:val="28"/>
          <w:szCs w:val="28"/>
        </w:rPr>
        <w:t xml:space="preserve"> </w:t>
      </w:r>
      <w:r w:rsidRPr="00176D42">
        <w:rPr>
          <w:color w:val="000000"/>
          <w:sz w:val="28"/>
          <w:szCs w:val="28"/>
        </w:rPr>
        <w:t>извлечения из законодательных и иных нормативных правовых актов, содержащие нормы, регулирующие деятельность по предоставлению услуги;</w:t>
      </w:r>
    </w:p>
    <w:p w:rsidR="00176D42" w:rsidRPr="00176D42" w:rsidRDefault="00176D42" w:rsidP="00176D42">
      <w:pPr>
        <w:ind w:firstLine="720"/>
        <w:jc w:val="both"/>
        <w:rPr>
          <w:color w:val="000000"/>
          <w:sz w:val="28"/>
          <w:szCs w:val="28"/>
        </w:rPr>
      </w:pPr>
      <w:r w:rsidRPr="00176D42">
        <w:rPr>
          <w:color w:val="000000"/>
          <w:sz w:val="28"/>
          <w:szCs w:val="28"/>
        </w:rPr>
        <w:t>2)</w:t>
      </w:r>
      <w:r>
        <w:rPr>
          <w:color w:val="000000"/>
          <w:sz w:val="28"/>
          <w:szCs w:val="28"/>
        </w:rPr>
        <w:t xml:space="preserve"> </w:t>
      </w:r>
      <w:r w:rsidRPr="00176D42">
        <w:rPr>
          <w:color w:val="000000"/>
          <w:sz w:val="28"/>
          <w:szCs w:val="28"/>
        </w:rPr>
        <w:t>извлечения из текста Регламента с приложениями (полная версия на о</w:t>
      </w:r>
      <w:r>
        <w:rPr>
          <w:color w:val="000000"/>
          <w:sz w:val="28"/>
          <w:szCs w:val="28"/>
        </w:rPr>
        <w:t>фициальном сайте Администрации);</w:t>
      </w:r>
    </w:p>
    <w:p w:rsidR="00176D42" w:rsidRPr="00176D42" w:rsidRDefault="00176D42" w:rsidP="00176D42">
      <w:pPr>
        <w:ind w:firstLine="720"/>
        <w:jc w:val="both"/>
        <w:rPr>
          <w:color w:val="000000"/>
          <w:sz w:val="28"/>
          <w:szCs w:val="28"/>
        </w:rPr>
      </w:pPr>
      <w:r w:rsidRPr="00176D42">
        <w:rPr>
          <w:color w:val="000000"/>
          <w:sz w:val="28"/>
          <w:szCs w:val="28"/>
        </w:rPr>
        <w:t>3)</w:t>
      </w:r>
      <w:r>
        <w:rPr>
          <w:color w:val="000000"/>
          <w:sz w:val="28"/>
          <w:szCs w:val="28"/>
        </w:rPr>
        <w:t xml:space="preserve"> </w:t>
      </w:r>
      <w:r w:rsidRPr="00176D42">
        <w:rPr>
          <w:color w:val="000000"/>
          <w:sz w:val="28"/>
          <w:szCs w:val="28"/>
        </w:rPr>
        <w:t>исчерпывающий перечень документов, необходимых для предоставления услуги и требования, предъявляемые к оформле</w:t>
      </w:r>
      <w:r>
        <w:rPr>
          <w:color w:val="000000"/>
          <w:sz w:val="28"/>
          <w:szCs w:val="28"/>
        </w:rPr>
        <w:t>нию указанных документов, а так</w:t>
      </w:r>
      <w:r w:rsidRPr="00176D42">
        <w:rPr>
          <w:color w:val="000000"/>
          <w:sz w:val="28"/>
          <w:szCs w:val="28"/>
        </w:rPr>
        <w:t>же перечень документов, которые заявитель вправе представить по собственной инициативе;</w:t>
      </w:r>
    </w:p>
    <w:p w:rsidR="00176D42" w:rsidRPr="00176D42" w:rsidRDefault="00176D42" w:rsidP="00176D42">
      <w:pPr>
        <w:ind w:firstLine="720"/>
        <w:jc w:val="both"/>
        <w:rPr>
          <w:color w:val="000000"/>
          <w:sz w:val="28"/>
          <w:szCs w:val="28"/>
        </w:rPr>
      </w:pPr>
      <w:r w:rsidRPr="00176D42">
        <w:rPr>
          <w:color w:val="000000"/>
          <w:sz w:val="28"/>
          <w:szCs w:val="28"/>
        </w:rPr>
        <w:t>4)</w:t>
      </w:r>
      <w:r>
        <w:rPr>
          <w:color w:val="000000"/>
          <w:sz w:val="28"/>
          <w:szCs w:val="28"/>
        </w:rPr>
        <w:t xml:space="preserve"> </w:t>
      </w:r>
      <w:r w:rsidRPr="00176D42">
        <w:rPr>
          <w:color w:val="000000"/>
          <w:sz w:val="28"/>
          <w:szCs w:val="28"/>
        </w:rPr>
        <w:t>формы заявлений (уведомлений, сообщений), используемых при предоставлении муниципальной услуги;</w:t>
      </w:r>
    </w:p>
    <w:p w:rsidR="00176D42" w:rsidRPr="00176D42" w:rsidRDefault="00176D42" w:rsidP="00176D42">
      <w:pPr>
        <w:ind w:firstLine="720"/>
        <w:jc w:val="both"/>
        <w:rPr>
          <w:color w:val="000000"/>
          <w:sz w:val="28"/>
          <w:szCs w:val="28"/>
        </w:rPr>
      </w:pPr>
      <w:r w:rsidRPr="00176D42">
        <w:rPr>
          <w:color w:val="000000"/>
          <w:sz w:val="28"/>
          <w:szCs w:val="28"/>
        </w:rPr>
        <w:t>5)</w:t>
      </w:r>
      <w:r>
        <w:rPr>
          <w:color w:val="000000"/>
          <w:sz w:val="28"/>
          <w:szCs w:val="28"/>
        </w:rPr>
        <w:t xml:space="preserve"> </w:t>
      </w:r>
      <w:r w:rsidRPr="00176D42">
        <w:rPr>
          <w:color w:val="000000"/>
          <w:sz w:val="28"/>
          <w:szCs w:val="28"/>
        </w:rPr>
        <w:t>исчерпывающий перечень оснований для отказа в предоставлении услуги;</w:t>
      </w:r>
    </w:p>
    <w:p w:rsidR="00176D42" w:rsidRPr="00176D42" w:rsidRDefault="00176D42" w:rsidP="00176D42">
      <w:pPr>
        <w:ind w:firstLine="720"/>
        <w:jc w:val="both"/>
        <w:rPr>
          <w:color w:val="000000"/>
          <w:sz w:val="28"/>
          <w:szCs w:val="28"/>
        </w:rPr>
      </w:pPr>
      <w:r w:rsidRPr="00176D42">
        <w:rPr>
          <w:color w:val="000000"/>
          <w:sz w:val="28"/>
          <w:szCs w:val="28"/>
        </w:rPr>
        <w:t>6)</w:t>
      </w:r>
      <w:r>
        <w:rPr>
          <w:color w:val="000000"/>
          <w:sz w:val="28"/>
          <w:szCs w:val="28"/>
        </w:rPr>
        <w:t xml:space="preserve"> </w:t>
      </w:r>
      <w:r w:rsidRPr="00176D42">
        <w:rPr>
          <w:color w:val="000000"/>
          <w:sz w:val="28"/>
          <w:szCs w:val="28"/>
        </w:rPr>
        <w:t>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w:t>
      </w:r>
      <w:r>
        <w:rPr>
          <w:color w:val="000000"/>
          <w:sz w:val="28"/>
          <w:szCs w:val="28"/>
        </w:rPr>
        <w:t xml:space="preserve"> Аксайского района</w:t>
      </w:r>
      <w:r w:rsidRPr="00176D42">
        <w:rPr>
          <w:color w:val="000000"/>
          <w:sz w:val="28"/>
          <w:szCs w:val="28"/>
        </w:rPr>
        <w:t>», адрес электронной п</w:t>
      </w:r>
      <w:r>
        <w:rPr>
          <w:color w:val="000000"/>
          <w:sz w:val="28"/>
          <w:szCs w:val="28"/>
        </w:rPr>
        <w:t>очты Администрации или МАУ «МФЦ Аксайского района</w:t>
      </w:r>
      <w:r w:rsidRPr="00176D42">
        <w:rPr>
          <w:color w:val="000000"/>
          <w:sz w:val="28"/>
          <w:szCs w:val="28"/>
        </w:rPr>
        <w:t>»;</w:t>
      </w:r>
    </w:p>
    <w:p w:rsidR="00176D42" w:rsidRPr="00176D42" w:rsidRDefault="00176D42" w:rsidP="00176D42">
      <w:pPr>
        <w:ind w:firstLine="720"/>
        <w:jc w:val="both"/>
        <w:rPr>
          <w:color w:val="000000"/>
          <w:sz w:val="28"/>
          <w:szCs w:val="28"/>
        </w:rPr>
      </w:pPr>
      <w:r w:rsidRPr="00176D42">
        <w:rPr>
          <w:color w:val="000000"/>
          <w:sz w:val="28"/>
          <w:szCs w:val="28"/>
        </w:rPr>
        <w:t>7)</w:t>
      </w:r>
      <w:r>
        <w:rPr>
          <w:color w:val="000000"/>
          <w:sz w:val="28"/>
          <w:szCs w:val="28"/>
        </w:rPr>
        <w:t xml:space="preserve"> </w:t>
      </w:r>
      <w:r w:rsidRPr="00176D42">
        <w:rPr>
          <w:color w:val="000000"/>
          <w:sz w:val="28"/>
          <w:szCs w:val="28"/>
        </w:rPr>
        <w:t>порядок обжалования решений, действий или бездействий должностного лица, ответственного за предоставление услуги;</w:t>
      </w:r>
    </w:p>
    <w:p w:rsidR="00176D42" w:rsidRPr="00176D42" w:rsidRDefault="00176D42" w:rsidP="00176D42">
      <w:pPr>
        <w:ind w:firstLine="720"/>
        <w:jc w:val="both"/>
        <w:rPr>
          <w:color w:val="000000"/>
          <w:sz w:val="28"/>
          <w:szCs w:val="28"/>
        </w:rPr>
      </w:pPr>
      <w:r w:rsidRPr="00176D42">
        <w:rPr>
          <w:color w:val="000000"/>
          <w:sz w:val="28"/>
          <w:szCs w:val="28"/>
        </w:rPr>
        <w:t>8)</w:t>
      </w:r>
      <w:r>
        <w:rPr>
          <w:color w:val="000000"/>
          <w:sz w:val="28"/>
          <w:szCs w:val="28"/>
        </w:rPr>
        <w:t xml:space="preserve"> </w:t>
      </w:r>
      <w:r w:rsidRPr="00176D42">
        <w:rPr>
          <w:color w:val="000000"/>
          <w:sz w:val="28"/>
          <w:szCs w:val="28"/>
        </w:rPr>
        <w:t>круг заявителей;</w:t>
      </w:r>
    </w:p>
    <w:p w:rsidR="00176D42" w:rsidRPr="00176D42" w:rsidRDefault="00176D42" w:rsidP="00176D42">
      <w:pPr>
        <w:ind w:firstLine="720"/>
        <w:jc w:val="both"/>
        <w:rPr>
          <w:color w:val="000000"/>
          <w:sz w:val="28"/>
          <w:szCs w:val="28"/>
        </w:rPr>
      </w:pPr>
      <w:r w:rsidRPr="00176D42">
        <w:rPr>
          <w:color w:val="000000"/>
          <w:sz w:val="28"/>
          <w:szCs w:val="28"/>
        </w:rPr>
        <w:t>9)</w:t>
      </w:r>
      <w:r>
        <w:rPr>
          <w:color w:val="000000"/>
          <w:sz w:val="28"/>
          <w:szCs w:val="28"/>
        </w:rPr>
        <w:t xml:space="preserve"> </w:t>
      </w:r>
      <w:r w:rsidRPr="00176D42">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176D42" w:rsidRPr="00176D42" w:rsidRDefault="00176D42" w:rsidP="00176D42">
      <w:pPr>
        <w:ind w:firstLine="720"/>
        <w:jc w:val="both"/>
        <w:rPr>
          <w:color w:val="000000"/>
          <w:sz w:val="28"/>
          <w:szCs w:val="28"/>
        </w:rPr>
      </w:pPr>
      <w:r w:rsidRPr="00176D42">
        <w:rPr>
          <w:color w:val="000000"/>
          <w:sz w:val="28"/>
          <w:szCs w:val="28"/>
        </w:rPr>
        <w:t>10)</w:t>
      </w:r>
      <w:r>
        <w:rPr>
          <w:color w:val="000000"/>
          <w:sz w:val="28"/>
          <w:szCs w:val="28"/>
        </w:rPr>
        <w:t xml:space="preserve"> </w:t>
      </w:r>
      <w:r w:rsidRPr="00176D42">
        <w:rPr>
          <w:color w:val="000000"/>
          <w:sz w:val="28"/>
          <w:szCs w:val="28"/>
        </w:rPr>
        <w:t>срок предоставления муниципальной услуги.</w:t>
      </w:r>
    </w:p>
    <w:p w:rsidR="00760C0B" w:rsidRPr="00D86DE9" w:rsidRDefault="00760C0B" w:rsidP="00760C0B">
      <w:pPr>
        <w:ind w:firstLine="720"/>
        <w:jc w:val="both"/>
        <w:rPr>
          <w:color w:val="000000"/>
        </w:rPr>
      </w:pPr>
      <w:r w:rsidRPr="00D86DE9">
        <w:rPr>
          <w:color w:val="000000"/>
          <w:sz w:val="28"/>
          <w:szCs w:val="28"/>
        </w:rPr>
        <w:t> </w:t>
      </w:r>
    </w:p>
    <w:p w:rsidR="00760C0B" w:rsidRDefault="00760C0B" w:rsidP="00072C8D">
      <w:pPr>
        <w:jc w:val="center"/>
        <w:rPr>
          <w:color w:val="000000"/>
          <w:sz w:val="28"/>
          <w:szCs w:val="28"/>
        </w:rPr>
      </w:pPr>
      <w:r w:rsidRPr="00D86DE9">
        <w:rPr>
          <w:color w:val="000000"/>
          <w:sz w:val="28"/>
          <w:szCs w:val="28"/>
        </w:rPr>
        <w:t>2.</w:t>
      </w:r>
      <w:r w:rsidR="00072C8D">
        <w:rPr>
          <w:color w:val="000000"/>
          <w:sz w:val="28"/>
          <w:szCs w:val="28"/>
        </w:rPr>
        <w:t xml:space="preserve"> </w:t>
      </w:r>
      <w:r w:rsidRPr="00D86DE9">
        <w:rPr>
          <w:color w:val="000000"/>
          <w:sz w:val="28"/>
          <w:szCs w:val="28"/>
        </w:rPr>
        <w:t>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2.1.</w:t>
      </w:r>
      <w:r w:rsidR="008338AD">
        <w:rPr>
          <w:color w:val="000000"/>
          <w:sz w:val="28"/>
          <w:szCs w:val="28"/>
        </w:rPr>
        <w:t xml:space="preserve"> </w:t>
      </w:r>
      <w:r w:rsidRPr="00D86DE9">
        <w:rPr>
          <w:color w:val="000000"/>
          <w:sz w:val="28"/>
          <w:szCs w:val="28"/>
        </w:rPr>
        <w:t>Наименование муниципальной услуги </w:t>
      </w:r>
      <w:r w:rsidR="00072C8D">
        <w:rPr>
          <w:color w:val="000000"/>
          <w:sz w:val="28"/>
          <w:szCs w:val="28"/>
        </w:rPr>
        <w:t xml:space="preserve"> </w:t>
      </w:r>
      <w:r w:rsidRPr="00D86DE9">
        <w:rPr>
          <w:color w:val="000000"/>
          <w:sz w:val="28"/>
          <w:szCs w:val="28"/>
        </w:rPr>
        <w:t>«</w:t>
      </w:r>
      <w:r w:rsidR="00A50F4B" w:rsidRPr="0047545B">
        <w:rPr>
          <w:rFonts w:eastAsia="TimesNewRomanPSMT"/>
          <w:sz w:val="28"/>
          <w:szCs w:val="28"/>
        </w:rPr>
        <w:t>Предоставление разрешения на ввод объекта в эксплуатацию</w:t>
      </w:r>
      <w:r w:rsidR="00BA1475">
        <w:rPr>
          <w:sz w:val="28"/>
          <w:szCs w:val="28"/>
        </w:rPr>
        <w:t>».</w:t>
      </w:r>
    </w:p>
    <w:p w:rsidR="00A50F4B" w:rsidRPr="00A50F4B" w:rsidRDefault="00A50F4B" w:rsidP="00A50F4B">
      <w:pPr>
        <w:ind w:firstLine="709"/>
        <w:jc w:val="both"/>
        <w:rPr>
          <w:color w:val="000000"/>
          <w:sz w:val="28"/>
          <w:szCs w:val="28"/>
        </w:rPr>
      </w:pPr>
      <w:r w:rsidRPr="00A50F4B">
        <w:rPr>
          <w:color w:val="000000"/>
          <w:sz w:val="28"/>
          <w:szCs w:val="28"/>
        </w:rPr>
        <w:t>2.2.</w:t>
      </w:r>
      <w:r>
        <w:rPr>
          <w:color w:val="000000"/>
          <w:sz w:val="28"/>
          <w:szCs w:val="28"/>
        </w:rPr>
        <w:t xml:space="preserve"> </w:t>
      </w:r>
      <w:r w:rsidRPr="00A50F4B">
        <w:rPr>
          <w:color w:val="000000"/>
          <w:sz w:val="28"/>
          <w:szCs w:val="28"/>
        </w:rPr>
        <w:t xml:space="preserve">Наименование органа, предоставляющего услугу - </w:t>
      </w:r>
      <w:r>
        <w:rPr>
          <w:color w:val="000000"/>
          <w:sz w:val="28"/>
          <w:szCs w:val="28"/>
        </w:rPr>
        <w:t>Администрация</w:t>
      </w:r>
      <w:r w:rsidRPr="00A50F4B">
        <w:rPr>
          <w:color w:val="000000"/>
          <w:sz w:val="28"/>
          <w:szCs w:val="28"/>
        </w:rPr>
        <w:t xml:space="preserve">. </w:t>
      </w:r>
    </w:p>
    <w:p w:rsidR="00A50F4B" w:rsidRPr="00A50F4B" w:rsidRDefault="00A50F4B" w:rsidP="00A50F4B">
      <w:pPr>
        <w:ind w:firstLine="709"/>
        <w:jc w:val="both"/>
        <w:rPr>
          <w:color w:val="000000"/>
          <w:sz w:val="28"/>
          <w:szCs w:val="28"/>
        </w:rPr>
      </w:pPr>
      <w:r w:rsidRPr="00A50F4B">
        <w:rPr>
          <w:color w:val="000000"/>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услуги.</w:t>
      </w:r>
    </w:p>
    <w:p w:rsidR="00A50F4B" w:rsidRPr="00A50F4B" w:rsidRDefault="00A50F4B" w:rsidP="00A50F4B">
      <w:pPr>
        <w:ind w:firstLine="709"/>
        <w:jc w:val="both"/>
        <w:rPr>
          <w:color w:val="000000"/>
          <w:sz w:val="28"/>
          <w:szCs w:val="28"/>
        </w:rPr>
      </w:pPr>
      <w:r w:rsidRPr="00A50F4B">
        <w:rPr>
          <w:color w:val="000000"/>
          <w:sz w:val="28"/>
          <w:szCs w:val="28"/>
        </w:rPr>
        <w:t xml:space="preserve">При предоставлении государственной услуги </w:t>
      </w:r>
      <w:r>
        <w:rPr>
          <w:color w:val="000000"/>
          <w:sz w:val="28"/>
          <w:szCs w:val="28"/>
        </w:rPr>
        <w:t>Администрация</w:t>
      </w:r>
      <w:r w:rsidRPr="00A50F4B">
        <w:rPr>
          <w:color w:val="000000"/>
          <w:sz w:val="28"/>
          <w:szCs w:val="28"/>
        </w:rPr>
        <w:t>,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50F4B" w:rsidRDefault="00A50F4B" w:rsidP="00A50F4B">
      <w:pPr>
        <w:ind w:firstLine="709"/>
        <w:jc w:val="both"/>
        <w:rPr>
          <w:color w:val="000000"/>
          <w:sz w:val="28"/>
          <w:szCs w:val="28"/>
        </w:rPr>
      </w:pPr>
      <w:r w:rsidRPr="00A50F4B">
        <w:rPr>
          <w:color w:val="000000"/>
          <w:sz w:val="28"/>
          <w:szCs w:val="28"/>
        </w:rPr>
        <w:t xml:space="preserve">2.2.1.Специалист </w:t>
      </w:r>
      <w:r>
        <w:rPr>
          <w:color w:val="000000"/>
          <w:sz w:val="28"/>
          <w:szCs w:val="28"/>
        </w:rPr>
        <w:t xml:space="preserve">Администрации </w:t>
      </w:r>
      <w:r w:rsidRPr="00A50F4B">
        <w:rPr>
          <w:color w:val="000000"/>
          <w:sz w:val="28"/>
          <w:szCs w:val="28"/>
        </w:rPr>
        <w:t>при оказании муниципальной услуги взаимодействует с МФЦ.</w:t>
      </w:r>
    </w:p>
    <w:p w:rsidR="00760C0B" w:rsidRPr="00D86DE9" w:rsidRDefault="00760C0B" w:rsidP="00A50F4B">
      <w:pPr>
        <w:ind w:firstLine="709"/>
        <w:jc w:val="both"/>
        <w:rPr>
          <w:color w:val="000000"/>
        </w:rPr>
      </w:pPr>
      <w:r w:rsidRPr="00D86DE9">
        <w:rPr>
          <w:color w:val="000000"/>
          <w:sz w:val="28"/>
          <w:szCs w:val="28"/>
        </w:rPr>
        <w:lastRenderedPageBreak/>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9A133B" w:rsidRPr="009A133B" w:rsidRDefault="009A133B" w:rsidP="009A133B">
      <w:pPr>
        <w:ind w:firstLine="709"/>
        <w:jc w:val="both"/>
        <w:rPr>
          <w:color w:val="000000"/>
          <w:sz w:val="28"/>
          <w:szCs w:val="28"/>
        </w:rPr>
      </w:pPr>
      <w:r w:rsidRPr="009A133B">
        <w:rPr>
          <w:color w:val="000000"/>
          <w:sz w:val="28"/>
          <w:szCs w:val="28"/>
        </w:rPr>
        <w:t>Результатом предоставления услуги является:</w:t>
      </w:r>
    </w:p>
    <w:p w:rsidR="009A133B" w:rsidRPr="009A133B" w:rsidRDefault="009A133B" w:rsidP="009A133B">
      <w:pPr>
        <w:ind w:firstLine="709"/>
        <w:jc w:val="both"/>
        <w:rPr>
          <w:color w:val="000000"/>
          <w:sz w:val="28"/>
          <w:szCs w:val="28"/>
        </w:rPr>
      </w:pPr>
      <w:r w:rsidRPr="009A133B">
        <w:rPr>
          <w:color w:val="000000"/>
          <w:sz w:val="28"/>
          <w:szCs w:val="28"/>
        </w:rPr>
        <w:t>-</w:t>
      </w:r>
      <w:r>
        <w:rPr>
          <w:color w:val="000000"/>
          <w:sz w:val="28"/>
          <w:szCs w:val="28"/>
        </w:rPr>
        <w:t xml:space="preserve"> </w:t>
      </w:r>
      <w:r w:rsidRPr="009A133B">
        <w:rPr>
          <w:color w:val="000000"/>
          <w:sz w:val="28"/>
          <w:szCs w:val="28"/>
        </w:rPr>
        <w:t>разрешение на ввод объекта в эксплуатацию (по форме приложения №</w:t>
      </w:r>
      <w:r>
        <w:rPr>
          <w:color w:val="000000"/>
          <w:sz w:val="28"/>
          <w:szCs w:val="28"/>
        </w:rPr>
        <w:t xml:space="preserve"> </w:t>
      </w:r>
      <w:r w:rsidRPr="009A133B">
        <w:rPr>
          <w:color w:val="000000"/>
          <w:sz w:val="28"/>
          <w:szCs w:val="28"/>
        </w:rPr>
        <w:t>2 к настоящему Регламенту).</w:t>
      </w:r>
    </w:p>
    <w:p w:rsidR="009A133B" w:rsidRPr="009A133B" w:rsidRDefault="009A133B" w:rsidP="009A133B">
      <w:pPr>
        <w:ind w:firstLine="709"/>
        <w:jc w:val="both"/>
        <w:rPr>
          <w:color w:val="000000"/>
          <w:sz w:val="28"/>
          <w:szCs w:val="28"/>
        </w:rPr>
      </w:pPr>
      <w:r w:rsidRPr="009A133B">
        <w:rPr>
          <w:color w:val="000000"/>
          <w:sz w:val="28"/>
          <w:szCs w:val="28"/>
        </w:rPr>
        <w:t>-</w:t>
      </w:r>
      <w:r>
        <w:rPr>
          <w:color w:val="000000"/>
          <w:sz w:val="28"/>
          <w:szCs w:val="28"/>
        </w:rPr>
        <w:t xml:space="preserve"> </w:t>
      </w:r>
      <w:r w:rsidRPr="009A133B">
        <w:rPr>
          <w:color w:val="000000"/>
          <w:sz w:val="28"/>
          <w:szCs w:val="28"/>
        </w:rPr>
        <w:t>отказ в</w:t>
      </w:r>
      <w:r>
        <w:rPr>
          <w:color w:val="000000"/>
          <w:sz w:val="28"/>
          <w:szCs w:val="28"/>
        </w:rPr>
        <w:t xml:space="preserve"> выдаче</w:t>
      </w:r>
      <w:r w:rsidRPr="009A133B">
        <w:rPr>
          <w:color w:val="000000"/>
          <w:sz w:val="28"/>
          <w:szCs w:val="28"/>
        </w:rPr>
        <w:t xml:space="preserve"> разрешения на ввод объекта в эксплуатацию (по форме приложения №</w:t>
      </w:r>
      <w:r>
        <w:rPr>
          <w:color w:val="000000"/>
          <w:sz w:val="28"/>
          <w:szCs w:val="28"/>
        </w:rPr>
        <w:t xml:space="preserve"> </w:t>
      </w:r>
      <w:r w:rsidRPr="009A133B">
        <w:rPr>
          <w:color w:val="000000"/>
          <w:sz w:val="28"/>
          <w:szCs w:val="28"/>
        </w:rPr>
        <w:t>3 к настоящему Регламенту).</w:t>
      </w:r>
    </w:p>
    <w:p w:rsidR="009A133B" w:rsidRPr="009A133B" w:rsidRDefault="009A133B" w:rsidP="009A133B">
      <w:pPr>
        <w:ind w:firstLine="709"/>
        <w:jc w:val="both"/>
        <w:rPr>
          <w:color w:val="000000"/>
          <w:sz w:val="28"/>
          <w:szCs w:val="28"/>
        </w:rPr>
      </w:pPr>
      <w:r w:rsidRPr="009A133B">
        <w:rPr>
          <w:color w:val="000000"/>
          <w:sz w:val="28"/>
          <w:szCs w:val="28"/>
        </w:rPr>
        <w:t>Заявителю в качестве результата предоставления услуги обеспечивается по его выбору возможность получения:</w:t>
      </w:r>
    </w:p>
    <w:p w:rsidR="009A133B" w:rsidRPr="009A133B" w:rsidRDefault="009A133B" w:rsidP="009A133B">
      <w:pPr>
        <w:ind w:firstLine="709"/>
        <w:jc w:val="both"/>
        <w:rPr>
          <w:color w:val="000000"/>
          <w:sz w:val="28"/>
          <w:szCs w:val="28"/>
        </w:rPr>
      </w:pPr>
      <w:r w:rsidRPr="009A133B">
        <w:rPr>
          <w:color w:val="000000"/>
          <w:sz w:val="28"/>
          <w:szCs w:val="28"/>
        </w:rPr>
        <w:t>документа на бумажном носителе;</w:t>
      </w:r>
    </w:p>
    <w:p w:rsidR="009A133B" w:rsidRDefault="009A133B" w:rsidP="009A133B">
      <w:pPr>
        <w:ind w:firstLine="709"/>
        <w:jc w:val="both"/>
        <w:rPr>
          <w:color w:val="000000"/>
          <w:sz w:val="28"/>
          <w:szCs w:val="28"/>
        </w:rPr>
      </w:pPr>
      <w:r w:rsidRPr="009A133B">
        <w:rPr>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 технической возможности).</w:t>
      </w:r>
    </w:p>
    <w:p w:rsidR="009A133B" w:rsidRDefault="00760C0B" w:rsidP="009A133B">
      <w:pPr>
        <w:ind w:firstLine="709"/>
        <w:jc w:val="both"/>
        <w:rPr>
          <w:color w:val="000000"/>
          <w:sz w:val="28"/>
          <w:szCs w:val="28"/>
        </w:rPr>
      </w:pPr>
      <w:r w:rsidRPr="00D86DE9">
        <w:rPr>
          <w:color w:val="000000"/>
          <w:sz w:val="28"/>
          <w:szCs w:val="28"/>
        </w:rPr>
        <w:t>2.4.</w:t>
      </w:r>
      <w:r w:rsidR="00E34DEF">
        <w:rPr>
          <w:color w:val="000000"/>
          <w:sz w:val="28"/>
          <w:szCs w:val="28"/>
        </w:rPr>
        <w:t xml:space="preserve"> </w:t>
      </w:r>
      <w:r w:rsidR="009A133B">
        <w:rPr>
          <w:color w:val="000000"/>
          <w:sz w:val="28"/>
          <w:szCs w:val="28"/>
        </w:rPr>
        <w:t>Срок предоставления муниципальной услуги.</w:t>
      </w:r>
    </w:p>
    <w:p w:rsidR="009A133B" w:rsidRPr="009A133B" w:rsidRDefault="009A133B" w:rsidP="009A133B">
      <w:pPr>
        <w:ind w:firstLine="709"/>
        <w:jc w:val="both"/>
        <w:rPr>
          <w:color w:val="000000"/>
          <w:sz w:val="28"/>
          <w:szCs w:val="28"/>
        </w:rPr>
      </w:pPr>
      <w:r w:rsidRPr="009A133B">
        <w:rPr>
          <w:color w:val="000000"/>
          <w:sz w:val="28"/>
          <w:szCs w:val="28"/>
        </w:rPr>
        <w:t>2.4.1.Срок предоставления муниципальной услуги «Предоставление разрешения на ввод объекта в эксплуатацию»,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пяти рабочих дней со дня получения заявления.</w:t>
      </w:r>
    </w:p>
    <w:p w:rsidR="009A133B" w:rsidRPr="009A133B" w:rsidRDefault="009A133B" w:rsidP="009A133B">
      <w:pPr>
        <w:ind w:firstLine="709"/>
        <w:jc w:val="both"/>
        <w:rPr>
          <w:color w:val="000000"/>
          <w:sz w:val="28"/>
          <w:szCs w:val="28"/>
        </w:rPr>
      </w:pPr>
      <w:r w:rsidRPr="009A133B">
        <w:rPr>
          <w:color w:val="000000"/>
          <w:sz w:val="28"/>
          <w:szCs w:val="28"/>
        </w:rPr>
        <w:t xml:space="preserve">2.4.2.Срок предоставления услуги в электронном виде начинается с момента приема и регистрации </w:t>
      </w:r>
      <w:r>
        <w:rPr>
          <w:color w:val="000000"/>
          <w:sz w:val="28"/>
          <w:szCs w:val="28"/>
        </w:rPr>
        <w:t>Администрацией</w:t>
      </w:r>
      <w:r w:rsidRPr="009A133B">
        <w:rPr>
          <w:color w:val="000000"/>
          <w:sz w:val="28"/>
          <w:szCs w:val="28"/>
        </w:rPr>
        <w:t xml:space="preserve"> электронных документов, необходимых для предоставления услуги.</w:t>
      </w:r>
    </w:p>
    <w:p w:rsidR="009A133B" w:rsidRPr="009A133B" w:rsidRDefault="009A133B" w:rsidP="009A133B">
      <w:pPr>
        <w:ind w:firstLine="709"/>
        <w:jc w:val="both"/>
        <w:rPr>
          <w:color w:val="000000"/>
          <w:sz w:val="28"/>
          <w:szCs w:val="28"/>
        </w:rPr>
      </w:pPr>
      <w:r w:rsidRPr="009A133B">
        <w:rPr>
          <w:color w:val="000000"/>
          <w:sz w:val="28"/>
          <w:szCs w:val="28"/>
        </w:rPr>
        <w:t>2.4.3.</w:t>
      </w:r>
      <w:r>
        <w:rPr>
          <w:color w:val="000000"/>
          <w:sz w:val="28"/>
          <w:szCs w:val="28"/>
        </w:rPr>
        <w:t xml:space="preserve"> </w:t>
      </w:r>
      <w:r w:rsidRPr="009A133B">
        <w:rPr>
          <w:color w:val="000000"/>
          <w:sz w:val="28"/>
          <w:szCs w:val="28"/>
        </w:rPr>
        <w:t>Приостановление предоставления услуги законодательством Российской Федерации не предусмотрено.</w:t>
      </w:r>
    </w:p>
    <w:p w:rsidR="009A133B" w:rsidRPr="009A133B" w:rsidRDefault="009A133B" w:rsidP="009A133B">
      <w:pPr>
        <w:ind w:firstLine="709"/>
        <w:jc w:val="both"/>
        <w:rPr>
          <w:color w:val="000000"/>
          <w:sz w:val="28"/>
          <w:szCs w:val="28"/>
        </w:rPr>
      </w:pPr>
      <w:r w:rsidRPr="009A133B">
        <w:rPr>
          <w:color w:val="000000"/>
          <w:sz w:val="28"/>
          <w:szCs w:val="28"/>
        </w:rPr>
        <w:t>2.5.Нормативные правовые акты, регулирующие предоставление услуги.</w:t>
      </w:r>
    </w:p>
    <w:p w:rsidR="009A133B" w:rsidRDefault="009A133B" w:rsidP="009A133B">
      <w:pPr>
        <w:ind w:firstLine="709"/>
        <w:jc w:val="both"/>
        <w:rPr>
          <w:color w:val="000000"/>
          <w:sz w:val="28"/>
          <w:szCs w:val="28"/>
        </w:rPr>
      </w:pPr>
      <w:r w:rsidRPr="009A133B">
        <w:rPr>
          <w:color w:val="000000"/>
          <w:sz w:val="28"/>
          <w:szCs w:val="28"/>
        </w:rPr>
        <w:t xml:space="preserve">Перечень нормативных правовых актов, регулирующих предоставление муниципальной услуги «Предоставление разрешения </w:t>
      </w:r>
      <w:r>
        <w:rPr>
          <w:color w:val="000000"/>
          <w:sz w:val="28"/>
          <w:szCs w:val="28"/>
        </w:rPr>
        <w:t>на ввод объекта в эксплуатацию»</w:t>
      </w:r>
      <w:r w:rsidRPr="009A133B">
        <w:rPr>
          <w:color w:val="000000"/>
          <w:sz w:val="28"/>
          <w:szCs w:val="28"/>
        </w:rPr>
        <w:t xml:space="preserve"> размещен на официальном сайте Администрации» и на ЕПГУ.  </w:t>
      </w:r>
    </w:p>
    <w:p w:rsidR="00D8272A" w:rsidRPr="00D8272A" w:rsidRDefault="00D8272A" w:rsidP="00D8272A">
      <w:pPr>
        <w:ind w:firstLine="709"/>
        <w:jc w:val="both"/>
        <w:rPr>
          <w:color w:val="000000"/>
          <w:sz w:val="28"/>
          <w:szCs w:val="28"/>
        </w:rPr>
      </w:pPr>
      <w:r w:rsidRPr="00D8272A">
        <w:rPr>
          <w:color w:val="000000"/>
          <w:sz w:val="28"/>
          <w:szCs w:val="28"/>
        </w:rPr>
        <w:t>2.6.</w:t>
      </w:r>
      <w:r>
        <w:rPr>
          <w:color w:val="000000"/>
          <w:sz w:val="28"/>
          <w:szCs w:val="28"/>
        </w:rPr>
        <w:t xml:space="preserve"> </w:t>
      </w:r>
      <w:r w:rsidRPr="00D8272A">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D8272A" w:rsidRPr="00D8272A" w:rsidRDefault="00D8272A" w:rsidP="00D8272A">
      <w:pPr>
        <w:ind w:firstLine="709"/>
        <w:jc w:val="both"/>
        <w:rPr>
          <w:color w:val="000000"/>
          <w:sz w:val="28"/>
          <w:szCs w:val="28"/>
        </w:rPr>
      </w:pPr>
      <w:r w:rsidRPr="00D8272A">
        <w:rPr>
          <w:color w:val="000000"/>
          <w:sz w:val="28"/>
          <w:szCs w:val="28"/>
        </w:rPr>
        <w:t>Заявление и необходимые документы м</w:t>
      </w:r>
      <w:r>
        <w:rPr>
          <w:color w:val="000000"/>
          <w:sz w:val="28"/>
          <w:szCs w:val="28"/>
        </w:rPr>
        <w:t>огут быть предоставлены в Администрацию</w:t>
      </w:r>
      <w:r w:rsidRPr="00D8272A">
        <w:rPr>
          <w:color w:val="000000"/>
          <w:sz w:val="28"/>
          <w:szCs w:val="28"/>
        </w:rPr>
        <w:t xml:space="preserve"> следующими способами:</w:t>
      </w:r>
    </w:p>
    <w:p w:rsidR="00D8272A" w:rsidRPr="00D8272A" w:rsidRDefault="00D8272A" w:rsidP="00D8272A">
      <w:pPr>
        <w:ind w:firstLine="709"/>
        <w:jc w:val="both"/>
        <w:rPr>
          <w:color w:val="000000"/>
          <w:sz w:val="28"/>
          <w:szCs w:val="28"/>
        </w:rPr>
      </w:pPr>
      <w:r w:rsidRPr="00D8272A">
        <w:rPr>
          <w:color w:val="000000"/>
          <w:sz w:val="28"/>
          <w:szCs w:val="28"/>
        </w:rPr>
        <w:t>-через МФЦ;</w:t>
      </w:r>
    </w:p>
    <w:p w:rsidR="00D8272A" w:rsidRPr="00D8272A" w:rsidRDefault="00D8272A" w:rsidP="00D8272A">
      <w:pPr>
        <w:ind w:firstLine="709"/>
        <w:jc w:val="both"/>
        <w:rPr>
          <w:color w:val="000000"/>
          <w:sz w:val="28"/>
          <w:szCs w:val="28"/>
        </w:rPr>
      </w:pPr>
      <w:r w:rsidRPr="00D8272A">
        <w:rPr>
          <w:color w:val="000000"/>
          <w:sz w:val="28"/>
          <w:szCs w:val="28"/>
        </w:rPr>
        <w:t>-посредством ЕПГУ;</w:t>
      </w:r>
    </w:p>
    <w:p w:rsidR="00D8272A" w:rsidRPr="00D8272A" w:rsidRDefault="00D8272A" w:rsidP="00D8272A">
      <w:pPr>
        <w:ind w:firstLine="709"/>
        <w:jc w:val="both"/>
        <w:rPr>
          <w:color w:val="000000"/>
          <w:sz w:val="28"/>
          <w:szCs w:val="28"/>
        </w:rPr>
      </w:pPr>
      <w:r w:rsidRPr="00D8272A">
        <w:rPr>
          <w:color w:val="000000"/>
          <w:sz w:val="28"/>
          <w:szCs w:val="28"/>
        </w:rPr>
        <w:t>-посредством единой информационной системы жилищного строительства (при наличии технической возможности).</w:t>
      </w:r>
    </w:p>
    <w:p w:rsidR="00D8272A" w:rsidRPr="00D8272A" w:rsidRDefault="00D8272A" w:rsidP="00D8272A">
      <w:pPr>
        <w:ind w:firstLine="709"/>
        <w:jc w:val="both"/>
        <w:rPr>
          <w:color w:val="000000"/>
          <w:sz w:val="28"/>
          <w:szCs w:val="28"/>
        </w:rPr>
      </w:pPr>
      <w:r w:rsidRPr="00D8272A">
        <w:rPr>
          <w:color w:val="000000"/>
          <w:sz w:val="28"/>
          <w:szCs w:val="28"/>
        </w:rPr>
        <w:t>При обращении за предоставлением муниципальной услуги заявитель представляет документы в одном экземпляре.</w:t>
      </w:r>
    </w:p>
    <w:p w:rsidR="00D8272A" w:rsidRPr="00D8272A" w:rsidRDefault="00D8272A" w:rsidP="00D8272A">
      <w:pPr>
        <w:ind w:firstLine="709"/>
        <w:jc w:val="both"/>
        <w:rPr>
          <w:color w:val="000000"/>
          <w:sz w:val="28"/>
          <w:szCs w:val="28"/>
        </w:rPr>
      </w:pPr>
      <w:r w:rsidRPr="00D8272A">
        <w:rPr>
          <w:color w:val="000000"/>
          <w:sz w:val="28"/>
          <w:szCs w:val="28"/>
        </w:rPr>
        <w:t xml:space="preserve">В случае если подача документов происходит посредством ЕПГУ, дополнительная подача таких документов в какой-либо иной форме не требуется. </w:t>
      </w:r>
    </w:p>
    <w:p w:rsidR="00D8272A" w:rsidRPr="00D8272A" w:rsidRDefault="00D8272A" w:rsidP="00D8272A">
      <w:pPr>
        <w:ind w:firstLine="709"/>
        <w:jc w:val="both"/>
        <w:rPr>
          <w:color w:val="000000"/>
          <w:sz w:val="28"/>
          <w:szCs w:val="28"/>
        </w:rPr>
      </w:pPr>
      <w:r w:rsidRPr="00D8272A">
        <w:rPr>
          <w:color w:val="000000"/>
          <w:sz w:val="28"/>
          <w:szCs w:val="28"/>
        </w:rPr>
        <w:t xml:space="preserve">Документы, указанные в пункте 2.6.1 настоящего Административного регламента, направляются в уполномоченные на выдачу разрешения на ввод объекта в эксплуатацию органы местного самоуправления исключительно в электронной форме в случае, если проектная документация объекта капитального </w:t>
      </w:r>
      <w:r w:rsidRPr="00D8272A">
        <w:rPr>
          <w:color w:val="000000"/>
          <w:sz w:val="28"/>
          <w:szCs w:val="28"/>
        </w:rPr>
        <w:lastRenderedPageBreak/>
        <w:t>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8272A" w:rsidRPr="00D8272A" w:rsidRDefault="00D8272A" w:rsidP="00D8272A">
      <w:pPr>
        <w:ind w:firstLine="709"/>
        <w:jc w:val="both"/>
        <w:rPr>
          <w:color w:val="000000"/>
          <w:sz w:val="28"/>
          <w:szCs w:val="28"/>
        </w:rPr>
      </w:pPr>
      <w:r w:rsidRPr="00D8272A">
        <w:rPr>
          <w:color w:val="000000"/>
          <w:sz w:val="28"/>
          <w:szCs w:val="28"/>
        </w:rPr>
        <w:t>2.6.1.Исчерпывающий перечень документов необходимых для предоставления услуги «Предоставление разрешения ввод объекта в эксплуатацию», которые предоставляются заявителем лично:</w:t>
      </w:r>
    </w:p>
    <w:p w:rsidR="00D8272A" w:rsidRPr="00D8272A" w:rsidRDefault="00D8272A" w:rsidP="00D8272A">
      <w:pPr>
        <w:ind w:firstLine="709"/>
        <w:jc w:val="both"/>
        <w:rPr>
          <w:color w:val="000000"/>
          <w:sz w:val="28"/>
          <w:szCs w:val="28"/>
        </w:rPr>
      </w:pPr>
      <w:r w:rsidRPr="00D8272A">
        <w:rPr>
          <w:color w:val="000000"/>
          <w:sz w:val="28"/>
          <w:szCs w:val="28"/>
        </w:rPr>
        <w:t>1)</w:t>
      </w:r>
      <w:r>
        <w:rPr>
          <w:color w:val="000000"/>
          <w:sz w:val="28"/>
          <w:szCs w:val="28"/>
        </w:rPr>
        <w:t xml:space="preserve"> </w:t>
      </w:r>
      <w:r w:rsidRPr="00D8272A">
        <w:rPr>
          <w:color w:val="000000"/>
          <w:sz w:val="28"/>
          <w:szCs w:val="28"/>
        </w:rPr>
        <w:t>заявление о выдаче разрешения на ввод объекта в эксплуатацию (оригинал) на бумажном носителе, оформленное согласно приложению №1. В случае подачи заявления через ЕПГУ, заполненные поля интерактивной формы на ЕПГУ и электронный образ заявления;</w:t>
      </w:r>
    </w:p>
    <w:p w:rsidR="00D8272A" w:rsidRPr="00D8272A" w:rsidRDefault="00D8272A" w:rsidP="00D8272A">
      <w:pPr>
        <w:ind w:firstLine="709"/>
        <w:jc w:val="both"/>
        <w:rPr>
          <w:color w:val="000000"/>
          <w:sz w:val="28"/>
          <w:szCs w:val="28"/>
        </w:rPr>
      </w:pPr>
      <w:r w:rsidRPr="00D8272A">
        <w:rPr>
          <w:color w:val="000000"/>
          <w:sz w:val="28"/>
          <w:szCs w:val="28"/>
        </w:rPr>
        <w:t>2)</w:t>
      </w:r>
      <w:r>
        <w:rPr>
          <w:color w:val="000000"/>
          <w:sz w:val="28"/>
          <w:szCs w:val="28"/>
        </w:rPr>
        <w:t xml:space="preserve"> </w:t>
      </w:r>
      <w:r w:rsidRPr="00D8272A">
        <w:rPr>
          <w:color w:val="000000"/>
          <w:sz w:val="28"/>
          <w:szCs w:val="28"/>
        </w:rPr>
        <w:t>документ, удостоверяю</w:t>
      </w:r>
      <w:r>
        <w:rPr>
          <w:color w:val="000000"/>
          <w:sz w:val="28"/>
          <w:szCs w:val="28"/>
        </w:rPr>
        <w:t>щий</w:t>
      </w:r>
      <w:r w:rsidRPr="00D8272A">
        <w:rPr>
          <w:color w:val="000000"/>
          <w:sz w:val="28"/>
          <w:szCs w:val="28"/>
        </w:rPr>
        <w:t xml:space="preserve"> личность заявителя или  представителя заявителя:</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временное удостоверение личности (для граждан Российской Федерации);</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паспорт гражданина иностранного государства, легализованный на территории Российской Федерации (для иностранных граждан);</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разрешение на временное проживание (для лиц без гражданства);</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вид на жительство (для лиц без гражданства);</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удостоверение беженца в Российской Федерации (для беженцев);</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свидетельство о рассмотрении ходатайства о признании беженцем на территории Российской Федерации по существу (для беженцев);</w:t>
      </w:r>
    </w:p>
    <w:p w:rsidR="00D8272A" w:rsidRPr="00D8272A" w:rsidRDefault="00D8272A" w:rsidP="00D8272A">
      <w:pPr>
        <w:ind w:firstLine="709"/>
        <w:jc w:val="both"/>
        <w:rPr>
          <w:color w:val="000000"/>
          <w:sz w:val="28"/>
          <w:szCs w:val="28"/>
        </w:rPr>
      </w:pPr>
      <w:r w:rsidRPr="00D8272A">
        <w:rPr>
          <w:color w:val="000000"/>
          <w:sz w:val="28"/>
          <w:szCs w:val="28"/>
        </w:rPr>
        <w:t>-</w:t>
      </w:r>
      <w:r>
        <w:rPr>
          <w:color w:val="000000"/>
          <w:sz w:val="28"/>
          <w:szCs w:val="28"/>
        </w:rPr>
        <w:t xml:space="preserve"> </w:t>
      </w:r>
      <w:r w:rsidRPr="00D8272A">
        <w:rPr>
          <w:color w:val="000000"/>
          <w:sz w:val="28"/>
          <w:szCs w:val="28"/>
        </w:rPr>
        <w:t>свидетельство о предоставлении временного убежища на территории Российской Федерации;</w:t>
      </w:r>
    </w:p>
    <w:p w:rsidR="00D8272A" w:rsidRPr="00D8272A" w:rsidRDefault="00D8272A" w:rsidP="00D8272A">
      <w:pPr>
        <w:ind w:firstLine="709"/>
        <w:jc w:val="both"/>
        <w:rPr>
          <w:color w:val="000000"/>
          <w:sz w:val="28"/>
          <w:szCs w:val="28"/>
        </w:rPr>
      </w:pPr>
      <w:r w:rsidRPr="00D8272A">
        <w:rPr>
          <w:color w:val="000000"/>
          <w:sz w:val="28"/>
          <w:szCs w:val="28"/>
        </w:rPr>
        <w:t>3)</w:t>
      </w:r>
      <w:r>
        <w:rPr>
          <w:color w:val="000000"/>
          <w:sz w:val="28"/>
          <w:szCs w:val="28"/>
        </w:rPr>
        <w:t xml:space="preserve"> </w:t>
      </w:r>
      <w:r w:rsidRPr="00D8272A">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8272A" w:rsidRPr="00D8272A" w:rsidRDefault="00D8272A" w:rsidP="00D8272A">
      <w:pPr>
        <w:ind w:firstLine="709"/>
        <w:jc w:val="both"/>
        <w:rPr>
          <w:color w:val="000000"/>
          <w:sz w:val="28"/>
          <w:szCs w:val="28"/>
        </w:rPr>
      </w:pPr>
      <w:r w:rsidRPr="00D8272A">
        <w:rPr>
          <w:color w:val="000000"/>
          <w:sz w:val="28"/>
          <w:szCs w:val="28"/>
        </w:rPr>
        <w:t>для представителей физического лица:</w:t>
      </w:r>
    </w:p>
    <w:p w:rsidR="00D8272A" w:rsidRPr="00D8272A" w:rsidRDefault="00D8272A" w:rsidP="00D8272A">
      <w:pPr>
        <w:ind w:firstLine="709"/>
        <w:jc w:val="both"/>
        <w:rPr>
          <w:color w:val="000000"/>
          <w:sz w:val="28"/>
          <w:szCs w:val="28"/>
        </w:rPr>
      </w:pPr>
      <w:r w:rsidRPr="00D8272A">
        <w:rPr>
          <w:color w:val="000000"/>
          <w:sz w:val="28"/>
          <w:szCs w:val="28"/>
        </w:rPr>
        <w:t>-доверенность, оформленная в установленном законом порядке, на представление интересов заявителя;</w:t>
      </w:r>
    </w:p>
    <w:p w:rsidR="00D8272A" w:rsidRPr="00D8272A" w:rsidRDefault="00D8272A" w:rsidP="00D8272A">
      <w:pPr>
        <w:ind w:firstLine="709"/>
        <w:jc w:val="both"/>
        <w:rPr>
          <w:color w:val="000000"/>
          <w:sz w:val="28"/>
          <w:szCs w:val="28"/>
        </w:rPr>
      </w:pPr>
      <w:r w:rsidRPr="00D8272A">
        <w:rPr>
          <w:color w:val="000000"/>
          <w:sz w:val="28"/>
          <w:szCs w:val="28"/>
        </w:rPr>
        <w:t>-акт органа опеки и попечительства о назначении опекуна или попечителя;</w:t>
      </w:r>
    </w:p>
    <w:p w:rsidR="00D8272A" w:rsidRPr="00D8272A" w:rsidRDefault="00D8272A" w:rsidP="00D8272A">
      <w:pPr>
        <w:ind w:firstLine="709"/>
        <w:jc w:val="both"/>
        <w:rPr>
          <w:color w:val="000000"/>
          <w:sz w:val="28"/>
          <w:szCs w:val="28"/>
        </w:rPr>
      </w:pPr>
      <w:r w:rsidRPr="00D8272A">
        <w:rPr>
          <w:color w:val="000000"/>
          <w:sz w:val="28"/>
          <w:szCs w:val="28"/>
        </w:rPr>
        <w:t xml:space="preserve">для представителей юридического лица: </w:t>
      </w:r>
    </w:p>
    <w:p w:rsidR="00D8272A" w:rsidRPr="00D8272A" w:rsidRDefault="00D8272A" w:rsidP="00D8272A">
      <w:pPr>
        <w:ind w:firstLine="709"/>
        <w:jc w:val="both"/>
        <w:rPr>
          <w:color w:val="000000"/>
          <w:sz w:val="28"/>
          <w:szCs w:val="28"/>
        </w:rPr>
      </w:pPr>
      <w:r w:rsidRPr="00D8272A">
        <w:rPr>
          <w:color w:val="000000"/>
          <w:sz w:val="28"/>
          <w:szCs w:val="28"/>
        </w:rPr>
        <w:t>-доверенность, оформленная в установленном законом порядке, на представление интересов заявителя;</w:t>
      </w:r>
    </w:p>
    <w:p w:rsidR="00D8272A" w:rsidRPr="00D8272A" w:rsidRDefault="00D8272A" w:rsidP="00D8272A">
      <w:pPr>
        <w:ind w:firstLine="709"/>
        <w:jc w:val="both"/>
        <w:rPr>
          <w:color w:val="000000"/>
          <w:sz w:val="28"/>
          <w:szCs w:val="28"/>
        </w:rPr>
      </w:pPr>
      <w:r w:rsidRPr="00D8272A">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8272A" w:rsidRPr="00D8272A" w:rsidRDefault="00D8272A" w:rsidP="00D8272A">
      <w:pPr>
        <w:ind w:firstLine="709"/>
        <w:jc w:val="both"/>
        <w:rPr>
          <w:color w:val="000000"/>
          <w:sz w:val="28"/>
          <w:szCs w:val="28"/>
        </w:rPr>
      </w:pPr>
      <w:r w:rsidRPr="00D8272A">
        <w:rPr>
          <w:color w:val="000000"/>
          <w:sz w:val="28"/>
          <w:szCs w:val="28"/>
        </w:rPr>
        <w:t>4)</w:t>
      </w:r>
      <w:r>
        <w:rPr>
          <w:color w:val="000000"/>
          <w:sz w:val="28"/>
          <w:szCs w:val="28"/>
        </w:rPr>
        <w:t xml:space="preserve"> </w:t>
      </w:r>
      <w:r w:rsidRPr="00D8272A">
        <w:rPr>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(копия при предъявлении оригинала), при подаче заявления в электронном виде – в формате электронного документа (предоставляется, случае если право на земельный участок не зарегистрировано в ЕГРН):</w:t>
      </w:r>
    </w:p>
    <w:p w:rsidR="00D8272A" w:rsidRPr="00D8272A" w:rsidRDefault="00D8272A" w:rsidP="00D8272A">
      <w:pPr>
        <w:ind w:firstLine="709"/>
        <w:jc w:val="both"/>
        <w:rPr>
          <w:color w:val="000000"/>
          <w:sz w:val="28"/>
          <w:szCs w:val="28"/>
        </w:rPr>
      </w:pPr>
      <w:r w:rsidRPr="00D8272A">
        <w:rPr>
          <w:color w:val="000000"/>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D8272A" w:rsidRPr="00D8272A" w:rsidRDefault="00D8272A" w:rsidP="00D8272A">
      <w:pPr>
        <w:ind w:firstLine="709"/>
        <w:jc w:val="both"/>
        <w:rPr>
          <w:color w:val="000000"/>
          <w:sz w:val="28"/>
          <w:szCs w:val="28"/>
        </w:rPr>
      </w:pPr>
      <w:r w:rsidRPr="00D8272A">
        <w:rPr>
          <w:color w:val="000000"/>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8272A" w:rsidRPr="00D8272A" w:rsidRDefault="00D8272A" w:rsidP="00D8272A">
      <w:pPr>
        <w:ind w:firstLine="709"/>
        <w:jc w:val="both"/>
        <w:rPr>
          <w:color w:val="000000"/>
          <w:sz w:val="28"/>
          <w:szCs w:val="28"/>
        </w:rPr>
      </w:pPr>
      <w:r w:rsidRPr="00D8272A">
        <w:rPr>
          <w:color w:val="000000"/>
          <w:sz w:val="28"/>
          <w:szCs w:val="28"/>
        </w:rPr>
        <w:lastRenderedPageBreak/>
        <w:t>-договор на передачу земельного участка в постоянное (бессрочное) пользование (выданный исполнительным комитетом Совета народных депутатов);</w:t>
      </w:r>
    </w:p>
    <w:p w:rsidR="00D8272A" w:rsidRPr="00D8272A" w:rsidRDefault="00D8272A" w:rsidP="00D8272A">
      <w:pPr>
        <w:ind w:firstLine="709"/>
        <w:jc w:val="both"/>
        <w:rPr>
          <w:color w:val="000000"/>
          <w:sz w:val="28"/>
          <w:szCs w:val="28"/>
        </w:rPr>
      </w:pPr>
      <w:r w:rsidRPr="00D8272A">
        <w:rPr>
          <w:color w:val="000000"/>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rsidR="00D8272A" w:rsidRPr="00D8272A" w:rsidRDefault="00D8272A" w:rsidP="00D8272A">
      <w:pPr>
        <w:ind w:firstLine="709"/>
        <w:jc w:val="both"/>
        <w:rPr>
          <w:color w:val="000000"/>
          <w:sz w:val="28"/>
          <w:szCs w:val="28"/>
        </w:rPr>
      </w:pPr>
      <w:r w:rsidRPr="00D8272A">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8272A" w:rsidRPr="00D8272A" w:rsidRDefault="00D8272A" w:rsidP="00D8272A">
      <w:pPr>
        <w:ind w:firstLine="709"/>
        <w:jc w:val="both"/>
        <w:rPr>
          <w:color w:val="000000"/>
          <w:sz w:val="28"/>
          <w:szCs w:val="28"/>
        </w:rPr>
      </w:pPr>
      <w:r w:rsidRPr="00D8272A">
        <w:rPr>
          <w:color w:val="000000"/>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p>
    <w:p w:rsidR="00D8272A" w:rsidRPr="00D8272A" w:rsidRDefault="00D8272A" w:rsidP="00D8272A">
      <w:pPr>
        <w:ind w:firstLine="709"/>
        <w:jc w:val="both"/>
        <w:rPr>
          <w:color w:val="000000"/>
          <w:sz w:val="28"/>
          <w:szCs w:val="28"/>
        </w:rPr>
      </w:pPr>
      <w:r w:rsidRPr="00D8272A">
        <w:rPr>
          <w:color w:val="000000"/>
          <w:sz w:val="28"/>
          <w:szCs w:val="28"/>
        </w:rPr>
        <w:t>-договор купли-продажи (выданный органом местного самоуправления или заключенный между гражданами и (или) юридическими лицами);</w:t>
      </w:r>
    </w:p>
    <w:p w:rsidR="00D8272A" w:rsidRPr="00D8272A" w:rsidRDefault="00D8272A" w:rsidP="00D8272A">
      <w:pPr>
        <w:ind w:firstLine="709"/>
        <w:jc w:val="both"/>
        <w:rPr>
          <w:color w:val="000000"/>
          <w:sz w:val="28"/>
          <w:szCs w:val="28"/>
        </w:rPr>
      </w:pPr>
      <w:r w:rsidRPr="00D8272A">
        <w:rPr>
          <w:color w:val="000000"/>
          <w:sz w:val="28"/>
          <w:szCs w:val="28"/>
        </w:rPr>
        <w:t>-договор мены (заключенный между гражданами и (или) юридическими лицами);</w:t>
      </w:r>
    </w:p>
    <w:p w:rsidR="00D8272A" w:rsidRPr="00D8272A" w:rsidRDefault="00D8272A" w:rsidP="00D8272A">
      <w:pPr>
        <w:ind w:firstLine="709"/>
        <w:jc w:val="both"/>
        <w:rPr>
          <w:color w:val="000000"/>
          <w:sz w:val="28"/>
          <w:szCs w:val="28"/>
        </w:rPr>
      </w:pPr>
      <w:r w:rsidRPr="00D8272A">
        <w:rPr>
          <w:color w:val="000000"/>
          <w:sz w:val="28"/>
          <w:szCs w:val="28"/>
        </w:rPr>
        <w:t>-договор дарения (заключенный между гражданами и (или) юридическими лицами);</w:t>
      </w:r>
    </w:p>
    <w:p w:rsidR="00D8272A" w:rsidRPr="00D8272A" w:rsidRDefault="00D8272A" w:rsidP="00D8272A">
      <w:pPr>
        <w:ind w:firstLine="709"/>
        <w:jc w:val="both"/>
        <w:rPr>
          <w:color w:val="000000"/>
          <w:sz w:val="28"/>
          <w:szCs w:val="28"/>
        </w:rPr>
      </w:pPr>
      <w:r w:rsidRPr="00D8272A">
        <w:rPr>
          <w:color w:val="000000"/>
          <w:sz w:val="28"/>
          <w:szCs w:val="28"/>
        </w:rPr>
        <w:t>-договор о переуступке прав (заключенный между гражданами и (или) юридическими лицами);</w:t>
      </w:r>
    </w:p>
    <w:p w:rsidR="00D8272A" w:rsidRPr="00D8272A" w:rsidRDefault="00D8272A" w:rsidP="00D8272A">
      <w:pPr>
        <w:ind w:firstLine="709"/>
        <w:jc w:val="both"/>
        <w:rPr>
          <w:color w:val="000000"/>
          <w:sz w:val="28"/>
          <w:szCs w:val="28"/>
        </w:rPr>
      </w:pPr>
      <w:r w:rsidRPr="00D8272A">
        <w:rPr>
          <w:color w:val="000000"/>
          <w:sz w:val="28"/>
          <w:szCs w:val="28"/>
        </w:rPr>
        <w:t>-решение суда;</w:t>
      </w:r>
    </w:p>
    <w:p w:rsidR="00D8272A" w:rsidRPr="00D8272A" w:rsidRDefault="00D8272A" w:rsidP="00D8272A">
      <w:pPr>
        <w:ind w:firstLine="709"/>
        <w:jc w:val="both"/>
        <w:rPr>
          <w:color w:val="000000"/>
          <w:sz w:val="28"/>
          <w:szCs w:val="28"/>
        </w:rPr>
      </w:pPr>
      <w:r w:rsidRPr="00D8272A">
        <w:rPr>
          <w:color w:val="000000"/>
          <w:sz w:val="28"/>
          <w:szCs w:val="28"/>
        </w:rPr>
        <w:t>-решение об установлении публичного сервитута;</w:t>
      </w:r>
    </w:p>
    <w:p w:rsidR="00D8272A" w:rsidRPr="00D8272A" w:rsidRDefault="00D8272A" w:rsidP="00D8272A">
      <w:pPr>
        <w:ind w:firstLine="709"/>
        <w:jc w:val="both"/>
        <w:rPr>
          <w:color w:val="000000"/>
          <w:sz w:val="28"/>
          <w:szCs w:val="28"/>
        </w:rPr>
      </w:pPr>
      <w:r w:rsidRPr="00D8272A">
        <w:rPr>
          <w:color w:val="000000"/>
          <w:sz w:val="28"/>
          <w:szCs w:val="28"/>
        </w:rPr>
        <w:t>-соглашение об установлении сервитута;</w:t>
      </w:r>
    </w:p>
    <w:p w:rsidR="00D8272A" w:rsidRPr="00D8272A" w:rsidRDefault="00D8272A" w:rsidP="00D8272A">
      <w:pPr>
        <w:ind w:firstLine="709"/>
        <w:jc w:val="both"/>
        <w:rPr>
          <w:color w:val="000000"/>
          <w:sz w:val="28"/>
          <w:szCs w:val="28"/>
        </w:rPr>
      </w:pPr>
      <w:r w:rsidRPr="00D8272A">
        <w:rPr>
          <w:color w:val="000000"/>
          <w:sz w:val="28"/>
          <w:szCs w:val="28"/>
        </w:rPr>
        <w:t>5)</w:t>
      </w:r>
      <w:r>
        <w:rPr>
          <w:color w:val="000000"/>
          <w:sz w:val="28"/>
          <w:szCs w:val="28"/>
        </w:rPr>
        <w:t xml:space="preserve"> </w:t>
      </w:r>
      <w:r w:rsidRPr="00D8272A">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(оригинал, по форме приложения №5 к настоящему Регламенту), в случае подачи заявления в электронном виде – в формате электронного документа;</w:t>
      </w:r>
    </w:p>
    <w:p w:rsidR="00D8272A" w:rsidRPr="00D8272A" w:rsidRDefault="00D8272A" w:rsidP="00D8272A">
      <w:pPr>
        <w:ind w:firstLine="709"/>
        <w:jc w:val="both"/>
        <w:rPr>
          <w:color w:val="000000"/>
          <w:sz w:val="28"/>
          <w:szCs w:val="28"/>
        </w:rPr>
      </w:pPr>
      <w:r w:rsidRPr="00D8272A">
        <w:rPr>
          <w:color w:val="000000"/>
          <w:sz w:val="28"/>
          <w:szCs w:val="28"/>
        </w:rPr>
        <w:t>6)</w:t>
      </w:r>
      <w:r>
        <w:rPr>
          <w:color w:val="000000"/>
          <w:sz w:val="28"/>
          <w:szCs w:val="28"/>
        </w:rPr>
        <w:t xml:space="preserve"> </w:t>
      </w:r>
      <w:r w:rsidRPr="00D8272A">
        <w:rPr>
          <w:color w:val="000000"/>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(оригинал по форме приложения №4 к настоящему Регламенту), в случае подачи заявления в электронном виде - в формате электронного документа:</w:t>
      </w:r>
    </w:p>
    <w:p w:rsidR="00D8272A" w:rsidRPr="00D8272A" w:rsidRDefault="00D8272A" w:rsidP="00D8272A">
      <w:pPr>
        <w:ind w:firstLine="709"/>
        <w:jc w:val="both"/>
        <w:rPr>
          <w:color w:val="000000"/>
          <w:sz w:val="28"/>
          <w:szCs w:val="28"/>
        </w:rPr>
      </w:pPr>
      <w:r w:rsidRPr="00D8272A">
        <w:rPr>
          <w:color w:val="000000"/>
          <w:sz w:val="28"/>
          <w:szCs w:val="28"/>
        </w:rPr>
        <w:t>-справка подрядчика о соответствии;</w:t>
      </w:r>
    </w:p>
    <w:p w:rsidR="00D8272A" w:rsidRPr="00D8272A" w:rsidRDefault="00D8272A" w:rsidP="00D8272A">
      <w:pPr>
        <w:ind w:firstLine="709"/>
        <w:jc w:val="both"/>
        <w:rPr>
          <w:color w:val="000000"/>
          <w:sz w:val="28"/>
          <w:szCs w:val="28"/>
        </w:rPr>
      </w:pPr>
      <w:r w:rsidRPr="00D8272A">
        <w:rPr>
          <w:color w:val="000000"/>
          <w:sz w:val="28"/>
          <w:szCs w:val="28"/>
        </w:rPr>
        <w:t>-заключение подрядчика о соответствии;</w:t>
      </w:r>
    </w:p>
    <w:p w:rsidR="00D8272A" w:rsidRPr="00D8272A" w:rsidRDefault="00D8272A" w:rsidP="00D8272A">
      <w:pPr>
        <w:ind w:firstLine="709"/>
        <w:jc w:val="both"/>
        <w:rPr>
          <w:color w:val="000000"/>
          <w:sz w:val="28"/>
          <w:szCs w:val="28"/>
        </w:rPr>
      </w:pPr>
      <w:r w:rsidRPr="00D8272A">
        <w:rPr>
          <w:color w:val="000000"/>
          <w:sz w:val="28"/>
          <w:szCs w:val="28"/>
        </w:rPr>
        <w:t>-акт о соответствии;</w:t>
      </w:r>
    </w:p>
    <w:p w:rsidR="00D8272A" w:rsidRPr="00D8272A" w:rsidRDefault="00D8272A" w:rsidP="00D8272A">
      <w:pPr>
        <w:ind w:firstLine="709"/>
        <w:jc w:val="both"/>
        <w:rPr>
          <w:color w:val="000000"/>
          <w:sz w:val="28"/>
          <w:szCs w:val="28"/>
        </w:rPr>
      </w:pPr>
      <w:r w:rsidRPr="00D8272A">
        <w:rPr>
          <w:color w:val="000000"/>
          <w:sz w:val="28"/>
          <w:szCs w:val="28"/>
        </w:rPr>
        <w:t>7)</w:t>
      </w:r>
      <w:r>
        <w:rPr>
          <w:color w:val="000000"/>
          <w:sz w:val="28"/>
          <w:szCs w:val="28"/>
        </w:rPr>
        <w:t xml:space="preserve"> </w:t>
      </w:r>
      <w:r w:rsidRPr="00D8272A">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оригинал, в случае подачи заявления в электронном виде - в формате электронного документа:</w:t>
      </w:r>
    </w:p>
    <w:p w:rsidR="00D8272A" w:rsidRPr="00D8272A" w:rsidRDefault="00D8272A" w:rsidP="00D8272A">
      <w:pPr>
        <w:ind w:firstLine="709"/>
        <w:jc w:val="both"/>
        <w:rPr>
          <w:color w:val="000000"/>
          <w:sz w:val="28"/>
          <w:szCs w:val="28"/>
        </w:rPr>
      </w:pPr>
      <w:r w:rsidRPr="00D8272A">
        <w:rPr>
          <w:color w:val="000000"/>
          <w:sz w:val="28"/>
          <w:szCs w:val="28"/>
        </w:rPr>
        <w:t>-заключение ресурсоснабжающей организации, осуществляющей эксплуатацию сетей инженерно-технического обеспечения;</w:t>
      </w:r>
    </w:p>
    <w:p w:rsidR="00D8272A" w:rsidRPr="00D8272A" w:rsidRDefault="00D8272A" w:rsidP="00D8272A">
      <w:pPr>
        <w:ind w:firstLine="709"/>
        <w:jc w:val="both"/>
        <w:rPr>
          <w:color w:val="000000"/>
          <w:sz w:val="28"/>
          <w:szCs w:val="28"/>
        </w:rPr>
      </w:pPr>
      <w:r w:rsidRPr="00D8272A">
        <w:rPr>
          <w:color w:val="000000"/>
          <w:sz w:val="28"/>
          <w:szCs w:val="28"/>
        </w:rPr>
        <w:lastRenderedPageBreak/>
        <w:t>-справка ресурсоснабжающей организации, осуществляющей эксплуатацию сетей инженерно-технического обеспечения;</w:t>
      </w:r>
    </w:p>
    <w:p w:rsidR="00D8272A" w:rsidRPr="00D8272A" w:rsidRDefault="00D8272A" w:rsidP="00D8272A">
      <w:pPr>
        <w:ind w:firstLine="709"/>
        <w:jc w:val="both"/>
        <w:rPr>
          <w:color w:val="000000"/>
          <w:sz w:val="28"/>
          <w:szCs w:val="28"/>
        </w:rPr>
      </w:pPr>
      <w:r w:rsidRPr="00D8272A">
        <w:rPr>
          <w:color w:val="000000"/>
          <w:sz w:val="28"/>
          <w:szCs w:val="28"/>
        </w:rPr>
        <w:t>-акт ресурсоснабжающей организации, осуществляющей эксплуатацию сетей инженерно-технического обеспечения;</w:t>
      </w:r>
    </w:p>
    <w:p w:rsidR="00D8272A" w:rsidRPr="00D8272A" w:rsidRDefault="00D8272A" w:rsidP="00D8272A">
      <w:pPr>
        <w:ind w:firstLine="709"/>
        <w:jc w:val="both"/>
        <w:rPr>
          <w:color w:val="000000"/>
          <w:sz w:val="28"/>
          <w:szCs w:val="28"/>
        </w:rPr>
      </w:pPr>
      <w:r w:rsidRPr="00D8272A">
        <w:rPr>
          <w:color w:val="000000"/>
          <w:sz w:val="28"/>
          <w:szCs w:val="28"/>
        </w:rPr>
        <w:t>8)</w:t>
      </w:r>
      <w:r>
        <w:rPr>
          <w:color w:val="000000"/>
          <w:sz w:val="28"/>
          <w:szCs w:val="28"/>
        </w:rPr>
        <w:t xml:space="preserve"> </w:t>
      </w:r>
      <w:r w:rsidRPr="00D8272A">
        <w:rPr>
          <w:color w:val="000000"/>
          <w:sz w:val="28"/>
          <w:szCs w:val="28"/>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в случае, если указанные сведения не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на бумажном носителе и в электронном виде (в случае предоставления на бумажном носителе - копия при предъявлении оригинала и электронный документ в формате *. pdf и *.XML);</w:t>
      </w:r>
    </w:p>
    <w:p w:rsidR="00D8272A" w:rsidRPr="00D8272A" w:rsidRDefault="00D8272A" w:rsidP="00D8272A">
      <w:pPr>
        <w:ind w:firstLine="709"/>
        <w:jc w:val="both"/>
        <w:rPr>
          <w:color w:val="000000"/>
          <w:sz w:val="28"/>
          <w:szCs w:val="28"/>
        </w:rPr>
      </w:pPr>
      <w:r w:rsidRPr="00D8272A">
        <w:rPr>
          <w:color w:val="000000"/>
          <w:sz w:val="28"/>
          <w:szCs w:val="28"/>
        </w:rPr>
        <w:t>9)</w:t>
      </w:r>
      <w:r>
        <w:rPr>
          <w:color w:val="000000"/>
          <w:sz w:val="28"/>
          <w:szCs w:val="28"/>
        </w:rPr>
        <w:t xml:space="preserve"> </w:t>
      </w:r>
      <w:r w:rsidRPr="00D8272A">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(оригинал), в случае подачи заявления в электронном виде - в формате электронного документа;</w:t>
      </w:r>
    </w:p>
    <w:p w:rsidR="00D8272A" w:rsidRPr="00D8272A" w:rsidRDefault="00D8272A" w:rsidP="00D8272A">
      <w:pPr>
        <w:ind w:firstLine="709"/>
        <w:jc w:val="both"/>
        <w:rPr>
          <w:color w:val="000000"/>
          <w:sz w:val="28"/>
          <w:szCs w:val="28"/>
        </w:rPr>
      </w:pPr>
      <w:r w:rsidRPr="00D8272A">
        <w:rPr>
          <w:color w:val="000000"/>
          <w:sz w:val="28"/>
          <w:szCs w:val="28"/>
        </w:rPr>
        <w:t>10)</w:t>
      </w:r>
      <w:r>
        <w:rPr>
          <w:color w:val="000000"/>
          <w:sz w:val="28"/>
          <w:szCs w:val="28"/>
        </w:rPr>
        <w:t xml:space="preserve"> </w:t>
      </w:r>
      <w:r w:rsidRPr="00D8272A">
        <w:rPr>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(копии при предъявлении оригинала), в случае подачи заявления в электронном виде - в формате электронного документа;</w:t>
      </w:r>
    </w:p>
    <w:p w:rsidR="00D8272A" w:rsidRDefault="00D8272A" w:rsidP="00D8272A">
      <w:pPr>
        <w:ind w:firstLine="709"/>
        <w:jc w:val="both"/>
        <w:rPr>
          <w:color w:val="000000"/>
          <w:sz w:val="28"/>
          <w:szCs w:val="28"/>
        </w:rPr>
      </w:pPr>
      <w:r w:rsidRPr="00D8272A">
        <w:rPr>
          <w:color w:val="000000"/>
          <w:sz w:val="28"/>
          <w:szCs w:val="28"/>
        </w:rPr>
        <w:t>Документы, указанные в частях 4, 5, 6, 7, 9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осуществляющим выдачу разрешения,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272A" w:rsidRPr="00D8272A" w:rsidRDefault="00D8272A" w:rsidP="00D8272A">
      <w:pPr>
        <w:ind w:firstLine="709"/>
        <w:jc w:val="both"/>
        <w:rPr>
          <w:color w:val="000000"/>
          <w:sz w:val="28"/>
          <w:szCs w:val="28"/>
        </w:rPr>
      </w:pPr>
      <w:r w:rsidRPr="00D8272A">
        <w:rPr>
          <w:color w:val="000000"/>
          <w:sz w:val="28"/>
          <w:szCs w:val="28"/>
        </w:rPr>
        <w:t>2.7.</w:t>
      </w:r>
      <w:r>
        <w:rPr>
          <w:color w:val="000000"/>
          <w:sz w:val="28"/>
          <w:szCs w:val="28"/>
        </w:rPr>
        <w:t xml:space="preserve"> </w:t>
      </w:r>
      <w:r w:rsidRPr="00D8272A">
        <w:rPr>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D8272A" w:rsidRPr="00D8272A" w:rsidRDefault="00D8272A" w:rsidP="00D8272A">
      <w:pPr>
        <w:ind w:firstLine="709"/>
        <w:jc w:val="both"/>
        <w:rPr>
          <w:color w:val="000000"/>
          <w:sz w:val="28"/>
          <w:szCs w:val="28"/>
        </w:rPr>
      </w:pPr>
      <w:r w:rsidRPr="00D8272A">
        <w:rPr>
          <w:color w:val="000000"/>
          <w:sz w:val="28"/>
          <w:szCs w:val="28"/>
        </w:rPr>
        <w:t>1)</w:t>
      </w:r>
      <w:r>
        <w:rPr>
          <w:color w:val="000000"/>
          <w:sz w:val="28"/>
          <w:szCs w:val="28"/>
        </w:rPr>
        <w:t xml:space="preserve"> </w:t>
      </w:r>
      <w:r w:rsidRPr="00D8272A">
        <w:rPr>
          <w:color w:val="000000"/>
          <w:sz w:val="28"/>
          <w:szCs w:val="28"/>
        </w:rPr>
        <w:t>правоустанавливающие документы на земельный участок (оригинал):</w:t>
      </w:r>
    </w:p>
    <w:p w:rsidR="00D8272A" w:rsidRPr="00D8272A" w:rsidRDefault="00D8272A" w:rsidP="00D8272A">
      <w:pPr>
        <w:ind w:firstLine="709"/>
        <w:jc w:val="both"/>
        <w:rPr>
          <w:color w:val="000000"/>
          <w:sz w:val="28"/>
          <w:szCs w:val="28"/>
        </w:rPr>
      </w:pPr>
      <w:r w:rsidRPr="00D8272A">
        <w:rPr>
          <w:color w:val="000000"/>
          <w:sz w:val="28"/>
          <w:szCs w:val="28"/>
        </w:rPr>
        <w:t>-выписка из ЕГРН (в случае, если право зарегистрировано в ЕГРН)</w:t>
      </w:r>
    </w:p>
    <w:p w:rsidR="00D8272A" w:rsidRPr="00D8272A" w:rsidRDefault="00D8272A" w:rsidP="00D8272A">
      <w:pPr>
        <w:ind w:firstLine="709"/>
        <w:jc w:val="both"/>
        <w:rPr>
          <w:color w:val="000000"/>
          <w:sz w:val="28"/>
          <w:szCs w:val="28"/>
        </w:rPr>
      </w:pPr>
      <w:r w:rsidRPr="00D8272A">
        <w:rPr>
          <w:color w:val="000000"/>
          <w:sz w:val="28"/>
          <w:szCs w:val="28"/>
        </w:rPr>
        <w:t>-соглашение об установлении сервитута;</w:t>
      </w:r>
    </w:p>
    <w:p w:rsidR="00D8272A" w:rsidRPr="00D8272A" w:rsidRDefault="00D8272A" w:rsidP="00D8272A">
      <w:pPr>
        <w:ind w:firstLine="709"/>
        <w:jc w:val="both"/>
        <w:rPr>
          <w:color w:val="000000"/>
          <w:sz w:val="28"/>
          <w:szCs w:val="28"/>
        </w:rPr>
      </w:pPr>
      <w:r w:rsidRPr="00D8272A">
        <w:rPr>
          <w:color w:val="000000"/>
          <w:sz w:val="28"/>
          <w:szCs w:val="28"/>
        </w:rPr>
        <w:t>-решение об установлении публичного сервитута;</w:t>
      </w:r>
    </w:p>
    <w:p w:rsidR="00D8272A" w:rsidRPr="00D8272A" w:rsidRDefault="00D8272A" w:rsidP="00D8272A">
      <w:pPr>
        <w:ind w:firstLine="709"/>
        <w:jc w:val="both"/>
        <w:rPr>
          <w:color w:val="000000"/>
          <w:sz w:val="28"/>
          <w:szCs w:val="28"/>
        </w:rPr>
      </w:pPr>
      <w:r w:rsidRPr="00D8272A">
        <w:rPr>
          <w:color w:val="000000"/>
          <w:sz w:val="28"/>
          <w:szCs w:val="28"/>
        </w:rPr>
        <w:lastRenderedPageBreak/>
        <w:t>3)</w:t>
      </w:r>
      <w:r>
        <w:rPr>
          <w:color w:val="000000"/>
          <w:sz w:val="28"/>
          <w:szCs w:val="28"/>
        </w:rPr>
        <w:t xml:space="preserve"> </w:t>
      </w:r>
      <w:r w:rsidRPr="00D8272A">
        <w:rPr>
          <w:color w:val="000000"/>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 оригинал (находится в распоряжении </w:t>
      </w:r>
      <w:r w:rsidR="00AB0395">
        <w:rPr>
          <w:color w:val="000000"/>
          <w:sz w:val="28"/>
          <w:szCs w:val="28"/>
        </w:rPr>
        <w:t>Администрации</w:t>
      </w:r>
      <w:r w:rsidRPr="00D8272A">
        <w:rPr>
          <w:color w:val="000000"/>
          <w:sz w:val="28"/>
          <w:szCs w:val="28"/>
        </w:rPr>
        <w:t>);</w:t>
      </w:r>
    </w:p>
    <w:p w:rsidR="00D8272A" w:rsidRPr="00D8272A" w:rsidRDefault="00D8272A" w:rsidP="00D8272A">
      <w:pPr>
        <w:ind w:firstLine="709"/>
        <w:jc w:val="both"/>
        <w:rPr>
          <w:color w:val="000000"/>
          <w:sz w:val="28"/>
          <w:szCs w:val="28"/>
        </w:rPr>
      </w:pPr>
      <w:r w:rsidRPr="00D8272A">
        <w:rPr>
          <w:color w:val="000000"/>
          <w:sz w:val="28"/>
          <w:szCs w:val="28"/>
        </w:rPr>
        <w:t>4)</w:t>
      </w:r>
      <w:r>
        <w:rPr>
          <w:color w:val="000000"/>
          <w:sz w:val="28"/>
          <w:szCs w:val="28"/>
        </w:rPr>
        <w:t xml:space="preserve"> </w:t>
      </w:r>
      <w:r w:rsidRPr="00D8272A">
        <w:rPr>
          <w:color w:val="000000"/>
          <w:sz w:val="28"/>
          <w:szCs w:val="28"/>
        </w:rPr>
        <w:t xml:space="preserve">разрешение на строительство (оригинал), (находится в распоряжении </w:t>
      </w:r>
      <w:r w:rsidR="00AB0395">
        <w:rPr>
          <w:color w:val="000000"/>
          <w:sz w:val="28"/>
          <w:szCs w:val="28"/>
        </w:rPr>
        <w:t>Администрации</w:t>
      </w:r>
      <w:r w:rsidRPr="00D8272A">
        <w:rPr>
          <w:color w:val="000000"/>
          <w:sz w:val="28"/>
          <w:szCs w:val="28"/>
        </w:rPr>
        <w:t>);</w:t>
      </w:r>
    </w:p>
    <w:p w:rsidR="00D8272A" w:rsidRPr="00D8272A" w:rsidRDefault="00D8272A" w:rsidP="00D8272A">
      <w:pPr>
        <w:ind w:firstLine="709"/>
        <w:jc w:val="both"/>
        <w:rPr>
          <w:color w:val="000000"/>
          <w:sz w:val="28"/>
          <w:szCs w:val="28"/>
        </w:rPr>
      </w:pPr>
      <w:r w:rsidRPr="00D8272A">
        <w:rPr>
          <w:color w:val="000000"/>
          <w:sz w:val="28"/>
          <w:szCs w:val="28"/>
        </w:rPr>
        <w:t>5)заключение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(оригинал);</w:t>
      </w:r>
    </w:p>
    <w:p w:rsidR="00D8272A" w:rsidRPr="00D8272A" w:rsidRDefault="00D8272A" w:rsidP="00D8272A">
      <w:pPr>
        <w:ind w:firstLine="709"/>
        <w:jc w:val="both"/>
        <w:rPr>
          <w:color w:val="000000"/>
          <w:sz w:val="28"/>
          <w:szCs w:val="28"/>
        </w:rPr>
      </w:pPr>
      <w:r w:rsidRPr="00D8272A">
        <w:rPr>
          <w:color w:val="000000"/>
          <w:sz w:val="28"/>
          <w:szCs w:val="28"/>
        </w:rPr>
        <w:t>6)</w:t>
      </w:r>
      <w:r w:rsidR="0089236D">
        <w:rPr>
          <w:color w:val="000000"/>
          <w:sz w:val="28"/>
          <w:szCs w:val="28"/>
        </w:rPr>
        <w:t xml:space="preserve"> </w:t>
      </w:r>
      <w:r w:rsidRPr="00D8272A">
        <w:rPr>
          <w:color w:val="000000"/>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(оригинал);</w:t>
      </w:r>
    </w:p>
    <w:p w:rsidR="00D8272A" w:rsidRPr="00D8272A" w:rsidRDefault="00D8272A" w:rsidP="00D8272A">
      <w:pPr>
        <w:ind w:firstLine="709"/>
        <w:jc w:val="both"/>
        <w:rPr>
          <w:color w:val="000000"/>
          <w:sz w:val="28"/>
          <w:szCs w:val="28"/>
        </w:rPr>
      </w:pPr>
      <w:r w:rsidRPr="00D8272A">
        <w:rPr>
          <w:color w:val="000000"/>
          <w:sz w:val="28"/>
          <w:szCs w:val="28"/>
        </w:rPr>
        <w:t>7)</w:t>
      </w:r>
      <w:r w:rsidR="0089236D">
        <w:rPr>
          <w:color w:val="000000"/>
          <w:sz w:val="28"/>
          <w:szCs w:val="28"/>
        </w:rPr>
        <w:t xml:space="preserve"> </w:t>
      </w:r>
      <w:r w:rsidRPr="00D8272A">
        <w:rPr>
          <w:color w:val="000000"/>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r w:rsidR="0089236D">
        <w:rPr>
          <w:color w:val="000000"/>
          <w:sz w:val="28"/>
          <w:szCs w:val="28"/>
        </w:rPr>
        <w:t xml:space="preserve"> </w:t>
      </w:r>
      <w:r w:rsidRPr="00D8272A">
        <w:rPr>
          <w:color w:val="000000"/>
          <w:sz w:val="28"/>
          <w:szCs w:val="28"/>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 (оригинал), в случае подачи заявления в электронном виде - в формате электронного документа;</w:t>
      </w:r>
    </w:p>
    <w:p w:rsidR="00D8272A" w:rsidRPr="00D8272A" w:rsidRDefault="00D8272A" w:rsidP="00D8272A">
      <w:pPr>
        <w:ind w:firstLine="709"/>
        <w:jc w:val="both"/>
        <w:rPr>
          <w:color w:val="000000"/>
          <w:sz w:val="28"/>
          <w:szCs w:val="28"/>
        </w:rPr>
      </w:pPr>
      <w:r w:rsidRPr="00D8272A">
        <w:rPr>
          <w:color w:val="000000"/>
          <w:sz w:val="28"/>
          <w:szCs w:val="28"/>
        </w:rPr>
        <w:t>8)</w:t>
      </w:r>
      <w:r w:rsidR="0089236D">
        <w:rPr>
          <w:color w:val="000000"/>
          <w:sz w:val="28"/>
          <w:szCs w:val="28"/>
        </w:rPr>
        <w:t xml:space="preserve"> </w:t>
      </w:r>
      <w:r w:rsidRPr="00D8272A">
        <w:rPr>
          <w:color w:val="000000"/>
          <w:sz w:val="28"/>
          <w:szCs w:val="28"/>
        </w:rPr>
        <w:t>технический план (оригинал)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8272A" w:rsidRPr="00D8272A" w:rsidRDefault="00D8272A" w:rsidP="00D8272A">
      <w:pPr>
        <w:ind w:firstLine="709"/>
        <w:jc w:val="both"/>
        <w:rPr>
          <w:color w:val="000000"/>
          <w:sz w:val="28"/>
          <w:szCs w:val="28"/>
        </w:rPr>
      </w:pPr>
      <w:r w:rsidRPr="00D8272A">
        <w:rPr>
          <w:color w:val="000000"/>
          <w:sz w:val="28"/>
          <w:szCs w:val="28"/>
        </w:rPr>
        <w:t>9)</w:t>
      </w:r>
      <w:r w:rsidR="0089236D">
        <w:rPr>
          <w:color w:val="000000"/>
          <w:sz w:val="28"/>
          <w:szCs w:val="28"/>
        </w:rPr>
        <w:t xml:space="preserve"> </w:t>
      </w:r>
      <w:r w:rsidRPr="00D8272A">
        <w:rPr>
          <w:color w:val="000000"/>
          <w:sz w:val="28"/>
          <w:szCs w:val="28"/>
        </w:rPr>
        <w:t>выписка ЕГРЮЛ.</w:t>
      </w:r>
    </w:p>
    <w:p w:rsidR="00D8272A" w:rsidRPr="00D8272A" w:rsidRDefault="00D8272A" w:rsidP="00D8272A">
      <w:pPr>
        <w:ind w:firstLine="709"/>
        <w:jc w:val="both"/>
        <w:rPr>
          <w:color w:val="000000"/>
          <w:sz w:val="28"/>
          <w:szCs w:val="28"/>
        </w:rPr>
      </w:pPr>
      <w:r w:rsidRPr="00D8272A">
        <w:rPr>
          <w:color w:val="000000"/>
          <w:sz w:val="28"/>
          <w:szCs w:val="28"/>
        </w:rPr>
        <w:t>Заявит</w:t>
      </w:r>
      <w:r w:rsidR="0089236D">
        <w:rPr>
          <w:color w:val="000000"/>
          <w:sz w:val="28"/>
          <w:szCs w:val="28"/>
        </w:rPr>
        <w:t>ель вправе предоставить в Администрацию</w:t>
      </w:r>
      <w:r w:rsidRPr="00D8272A">
        <w:rPr>
          <w:color w:val="000000"/>
          <w:sz w:val="28"/>
          <w:szCs w:val="28"/>
        </w:rPr>
        <w:t>, МФЦ документы, запрашиваемые по каналам межведомственного взаимодействия по собственной инициативе на бумажном носителе, в виде электронного документа, подписанного усиленной квалификационной подписью должностного лица организации выдавшей документ.</w:t>
      </w:r>
    </w:p>
    <w:p w:rsidR="0089236D" w:rsidRDefault="00D8272A" w:rsidP="00D8272A">
      <w:pPr>
        <w:ind w:firstLine="709"/>
        <w:jc w:val="both"/>
        <w:rPr>
          <w:color w:val="000000"/>
          <w:sz w:val="28"/>
          <w:szCs w:val="28"/>
        </w:rPr>
      </w:pPr>
      <w:r w:rsidRPr="00D8272A">
        <w:rPr>
          <w:color w:val="000000"/>
          <w:sz w:val="28"/>
          <w:szCs w:val="28"/>
        </w:rPr>
        <w:t>Неполучение (несвое</w:t>
      </w:r>
      <w:r w:rsidR="0089236D">
        <w:rPr>
          <w:color w:val="000000"/>
          <w:sz w:val="28"/>
          <w:szCs w:val="28"/>
        </w:rPr>
        <w:t>временное получение) документов</w:t>
      </w:r>
      <w:r w:rsidRPr="00D8272A">
        <w:rPr>
          <w:color w:val="000000"/>
          <w:sz w:val="28"/>
          <w:szCs w:val="28"/>
        </w:rPr>
        <w:t xml:space="preserve"> запрошенных в </w:t>
      </w:r>
      <w:r w:rsidRPr="00D8272A">
        <w:rPr>
          <w:color w:val="000000"/>
          <w:sz w:val="28"/>
          <w:szCs w:val="28"/>
        </w:rPr>
        <w:lastRenderedPageBreak/>
        <w:t>соответствии с частями 3.2 и 3.3 статьи 55 Градостроительного кодексе РФ, не может являться основанием для отказа в выдаче разрешения на ввод объекта в эксплуатацию.</w:t>
      </w:r>
    </w:p>
    <w:p w:rsidR="0089236D" w:rsidRDefault="00760C0B" w:rsidP="00D8272A">
      <w:pPr>
        <w:ind w:firstLine="709"/>
        <w:jc w:val="both"/>
        <w:rPr>
          <w:color w:val="000000"/>
          <w:sz w:val="28"/>
          <w:szCs w:val="28"/>
        </w:rPr>
      </w:pPr>
      <w:r w:rsidRPr="00D86DE9">
        <w:rPr>
          <w:color w:val="000000"/>
          <w:sz w:val="28"/>
          <w:szCs w:val="28"/>
        </w:rPr>
        <w:t>2.8.</w:t>
      </w:r>
      <w:r w:rsidR="0089236D">
        <w:rPr>
          <w:color w:val="000000"/>
          <w:sz w:val="28"/>
          <w:szCs w:val="28"/>
        </w:rPr>
        <w:t xml:space="preserve"> Указание на запрет требовать от заявителей.</w:t>
      </w:r>
    </w:p>
    <w:p w:rsidR="00760C0B" w:rsidRPr="00D86DE9" w:rsidRDefault="00760C0B" w:rsidP="00D8272A">
      <w:pPr>
        <w:ind w:firstLine="709"/>
        <w:jc w:val="both"/>
        <w:rPr>
          <w:color w:val="000000"/>
          <w:sz w:val="28"/>
          <w:szCs w:val="28"/>
        </w:rPr>
      </w:pPr>
      <w:r w:rsidRPr="00D86DE9">
        <w:rPr>
          <w:color w:val="000000"/>
          <w:sz w:val="28"/>
          <w:szCs w:val="28"/>
        </w:rPr>
        <w:t>При предоставлении услуги «</w:t>
      </w:r>
      <w:r w:rsidR="00FE7757" w:rsidRPr="00FE7757">
        <w:rP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 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7757">
        <w:rPr>
          <w:color w:val="000000"/>
          <w:sz w:val="28"/>
          <w:szCs w:val="28"/>
        </w:rPr>
        <w:t>;</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r w:rsidR="00FE7757">
        <w:rPr>
          <w:color w:val="000000"/>
          <w:sz w:val="28"/>
          <w:szCs w:val="28"/>
        </w:rPr>
        <w:t>;</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w:t>
      </w:r>
      <w:r w:rsidRPr="00D86DE9">
        <w:rPr>
          <w:color w:val="000000"/>
          <w:sz w:val="28"/>
          <w:szCs w:val="28"/>
        </w:rPr>
        <w:lastRenderedPageBreak/>
        <w:t xml:space="preserve">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236D" w:rsidRPr="0089236D" w:rsidRDefault="0089236D" w:rsidP="0089236D">
      <w:pPr>
        <w:ind w:firstLine="709"/>
        <w:jc w:val="both"/>
        <w:rPr>
          <w:color w:val="000000"/>
          <w:sz w:val="28"/>
          <w:szCs w:val="28"/>
        </w:rPr>
      </w:pPr>
      <w:r w:rsidRPr="0089236D">
        <w:rPr>
          <w:color w:val="000000"/>
          <w:sz w:val="28"/>
          <w:szCs w:val="28"/>
        </w:rPr>
        <w:t>2.9.</w:t>
      </w:r>
      <w:r>
        <w:rPr>
          <w:color w:val="000000"/>
          <w:sz w:val="28"/>
          <w:szCs w:val="28"/>
        </w:rPr>
        <w:t xml:space="preserve"> </w:t>
      </w:r>
      <w:r w:rsidRPr="0089236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9236D" w:rsidRPr="0089236D" w:rsidRDefault="0089236D" w:rsidP="0089236D">
      <w:pPr>
        <w:ind w:firstLine="709"/>
        <w:jc w:val="both"/>
        <w:rPr>
          <w:color w:val="000000"/>
          <w:sz w:val="28"/>
          <w:szCs w:val="28"/>
        </w:rPr>
      </w:pPr>
      <w:r w:rsidRPr="0089236D">
        <w:rPr>
          <w:color w:val="000000"/>
          <w:sz w:val="28"/>
          <w:szCs w:val="28"/>
        </w:rPr>
        <w:t>-текст документа написан неразборчиво от руки или при помощи средств электронно-вычислительной техники;</w:t>
      </w:r>
    </w:p>
    <w:p w:rsidR="0089236D" w:rsidRPr="0089236D" w:rsidRDefault="0089236D" w:rsidP="0089236D">
      <w:pPr>
        <w:ind w:firstLine="709"/>
        <w:jc w:val="both"/>
        <w:rPr>
          <w:color w:val="000000"/>
          <w:sz w:val="28"/>
          <w:szCs w:val="28"/>
        </w:rPr>
      </w:pPr>
      <w:r w:rsidRPr="0089236D">
        <w:rPr>
          <w:color w:val="000000"/>
          <w:sz w:val="28"/>
          <w:szCs w:val="28"/>
        </w:rPr>
        <w:t>-в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89236D" w:rsidRPr="0089236D" w:rsidRDefault="0089236D" w:rsidP="0089236D">
      <w:pPr>
        <w:ind w:firstLine="709"/>
        <w:jc w:val="both"/>
        <w:rPr>
          <w:color w:val="000000"/>
          <w:sz w:val="28"/>
          <w:szCs w:val="28"/>
        </w:rPr>
      </w:pPr>
      <w:r w:rsidRPr="0089236D">
        <w:rPr>
          <w:color w:val="000000"/>
          <w:sz w:val="28"/>
          <w:szCs w:val="28"/>
        </w:rPr>
        <w:t>-в документах присутствуют неоговоренные исправления;</w:t>
      </w:r>
    </w:p>
    <w:p w:rsidR="0089236D" w:rsidRDefault="0089236D" w:rsidP="0089236D">
      <w:pPr>
        <w:ind w:firstLine="709"/>
        <w:jc w:val="both"/>
        <w:rPr>
          <w:color w:val="000000"/>
          <w:sz w:val="28"/>
          <w:szCs w:val="28"/>
        </w:rPr>
      </w:pPr>
      <w:r w:rsidRPr="0089236D">
        <w:rPr>
          <w:color w:val="000000"/>
          <w:sz w:val="28"/>
          <w:szCs w:val="28"/>
        </w:rPr>
        <w:t>-документы исполнены карандашом.</w:t>
      </w:r>
    </w:p>
    <w:p w:rsidR="00B22BB0" w:rsidRPr="00B22BB0" w:rsidRDefault="00B22BB0" w:rsidP="00B22BB0">
      <w:pPr>
        <w:ind w:firstLine="709"/>
        <w:jc w:val="both"/>
        <w:rPr>
          <w:color w:val="000000"/>
          <w:sz w:val="28"/>
          <w:szCs w:val="28"/>
        </w:rPr>
      </w:pPr>
      <w:r w:rsidRPr="00B22BB0">
        <w:rPr>
          <w:color w:val="000000"/>
          <w:sz w:val="28"/>
          <w:szCs w:val="28"/>
        </w:rPr>
        <w:t>2.9.1.Основанием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B22BB0" w:rsidRPr="00B22BB0" w:rsidRDefault="00B22BB0" w:rsidP="00B22BB0">
      <w:pPr>
        <w:ind w:firstLine="709"/>
        <w:jc w:val="both"/>
        <w:rPr>
          <w:color w:val="000000"/>
          <w:sz w:val="28"/>
          <w:szCs w:val="28"/>
        </w:rPr>
      </w:pPr>
      <w:r w:rsidRPr="00B22BB0">
        <w:rPr>
          <w:color w:val="000000"/>
          <w:sz w:val="28"/>
          <w:szCs w:val="28"/>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B22BB0" w:rsidRPr="00B22BB0" w:rsidRDefault="00B22BB0" w:rsidP="00B22BB0">
      <w:pPr>
        <w:ind w:firstLine="709"/>
        <w:jc w:val="both"/>
        <w:rPr>
          <w:color w:val="000000"/>
          <w:sz w:val="28"/>
          <w:szCs w:val="28"/>
        </w:rPr>
      </w:pPr>
      <w:r w:rsidRPr="00B22BB0">
        <w:rPr>
          <w:color w:val="000000"/>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B22BB0" w:rsidRPr="00B22BB0" w:rsidRDefault="00B22BB0" w:rsidP="00B22BB0">
      <w:pPr>
        <w:ind w:firstLine="709"/>
        <w:jc w:val="both"/>
        <w:rPr>
          <w:color w:val="000000"/>
          <w:sz w:val="28"/>
          <w:szCs w:val="28"/>
        </w:rPr>
      </w:pPr>
      <w:r w:rsidRPr="00B22BB0">
        <w:rPr>
          <w:color w:val="000000"/>
          <w:sz w:val="28"/>
          <w:szCs w:val="28"/>
        </w:rPr>
        <w:t>-подписание документов несоответствующими электронными подписями;</w:t>
      </w:r>
    </w:p>
    <w:p w:rsidR="00B22BB0" w:rsidRPr="00B22BB0" w:rsidRDefault="00B22BB0" w:rsidP="00B22BB0">
      <w:pPr>
        <w:ind w:firstLine="709"/>
        <w:jc w:val="both"/>
        <w:rPr>
          <w:color w:val="000000"/>
          <w:sz w:val="28"/>
          <w:szCs w:val="28"/>
        </w:rPr>
      </w:pPr>
      <w:r w:rsidRPr="00B22BB0">
        <w:rPr>
          <w:color w:val="000000"/>
          <w:sz w:val="28"/>
          <w:szCs w:val="28"/>
        </w:rPr>
        <w:t>-недействительный статус сертификатов электронных подписей на документах;</w:t>
      </w:r>
    </w:p>
    <w:p w:rsidR="00B22BB0" w:rsidRPr="00B22BB0" w:rsidRDefault="00B22BB0" w:rsidP="00B22BB0">
      <w:pPr>
        <w:ind w:firstLine="709"/>
        <w:jc w:val="both"/>
        <w:rPr>
          <w:color w:val="000000"/>
          <w:sz w:val="28"/>
          <w:szCs w:val="28"/>
        </w:rPr>
      </w:pPr>
      <w:r w:rsidRPr="00B22BB0">
        <w:rPr>
          <w:color w:val="000000"/>
          <w:sz w:val="28"/>
          <w:szCs w:val="28"/>
        </w:rPr>
        <w:t>-отсутствие электронной подписи;</w:t>
      </w:r>
    </w:p>
    <w:p w:rsidR="00B22BB0" w:rsidRPr="00B22BB0" w:rsidRDefault="00B22BB0" w:rsidP="00B22BB0">
      <w:pPr>
        <w:ind w:firstLine="709"/>
        <w:jc w:val="both"/>
        <w:rPr>
          <w:color w:val="000000"/>
          <w:sz w:val="28"/>
          <w:szCs w:val="28"/>
        </w:rPr>
      </w:pPr>
      <w:r w:rsidRPr="00B22BB0">
        <w:rPr>
          <w:color w:val="000000"/>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B22BB0" w:rsidRPr="00B22BB0" w:rsidRDefault="00B22BB0" w:rsidP="00B22BB0">
      <w:pPr>
        <w:ind w:firstLine="709"/>
        <w:jc w:val="both"/>
        <w:rPr>
          <w:color w:val="000000"/>
          <w:sz w:val="28"/>
          <w:szCs w:val="28"/>
        </w:rPr>
      </w:pPr>
      <w:r w:rsidRPr="00B22BB0">
        <w:rPr>
          <w:color w:val="000000"/>
          <w:sz w:val="28"/>
          <w:szCs w:val="28"/>
        </w:rPr>
        <w:t xml:space="preserve">Специалист </w:t>
      </w:r>
      <w:r w:rsidR="00186AD2">
        <w:rPr>
          <w:color w:val="000000"/>
          <w:sz w:val="28"/>
          <w:szCs w:val="28"/>
        </w:rPr>
        <w:t>Администрации</w:t>
      </w:r>
      <w:r w:rsidRPr="00B22BB0">
        <w:rPr>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B22BB0" w:rsidRDefault="00B22BB0" w:rsidP="00B22BB0">
      <w:pPr>
        <w:ind w:firstLine="709"/>
        <w:jc w:val="both"/>
        <w:rPr>
          <w:color w:val="000000"/>
          <w:sz w:val="28"/>
          <w:szCs w:val="28"/>
        </w:rPr>
      </w:pPr>
      <w:r w:rsidRPr="00B22BB0">
        <w:rPr>
          <w:color w:val="000000"/>
          <w:sz w:val="28"/>
          <w:szCs w:val="28"/>
        </w:rPr>
        <w:t>МФЦ не вправе отказать заявителю в приеме документов, необходимых для предоставления муниципальной услуги.</w:t>
      </w:r>
    </w:p>
    <w:p w:rsidR="00B22BB0" w:rsidRPr="00B22BB0" w:rsidRDefault="00B22BB0" w:rsidP="00B22BB0">
      <w:pPr>
        <w:ind w:firstLine="709"/>
        <w:jc w:val="both"/>
        <w:rPr>
          <w:color w:val="000000"/>
          <w:sz w:val="28"/>
          <w:szCs w:val="28"/>
        </w:rPr>
      </w:pPr>
      <w:r w:rsidRPr="00B22BB0">
        <w:rPr>
          <w:color w:val="000000"/>
          <w:sz w:val="28"/>
          <w:szCs w:val="28"/>
        </w:rPr>
        <w:t>2.10.Исчерпывающий перечень оснований для приостановления или отказа в предоставлении муниципальной услуги.</w:t>
      </w:r>
    </w:p>
    <w:p w:rsidR="00B22BB0" w:rsidRPr="00B22BB0" w:rsidRDefault="00B22BB0" w:rsidP="00B22BB0">
      <w:pPr>
        <w:ind w:firstLine="709"/>
        <w:jc w:val="both"/>
        <w:rPr>
          <w:color w:val="000000"/>
          <w:sz w:val="28"/>
          <w:szCs w:val="28"/>
        </w:rPr>
      </w:pPr>
      <w:r w:rsidRPr="00B22BB0">
        <w:rPr>
          <w:color w:val="000000"/>
          <w:sz w:val="28"/>
          <w:szCs w:val="28"/>
        </w:rPr>
        <w:t>2.10.1.Основания для приостановления предоставления услуги отсутствуют.</w:t>
      </w:r>
    </w:p>
    <w:p w:rsidR="00B22BB0" w:rsidRPr="00B22BB0" w:rsidRDefault="00B22BB0" w:rsidP="00B22BB0">
      <w:pPr>
        <w:ind w:firstLine="709"/>
        <w:jc w:val="both"/>
        <w:rPr>
          <w:color w:val="000000"/>
          <w:sz w:val="28"/>
          <w:szCs w:val="28"/>
        </w:rPr>
      </w:pPr>
      <w:r w:rsidRPr="00B22BB0">
        <w:rPr>
          <w:color w:val="000000"/>
          <w:sz w:val="28"/>
          <w:szCs w:val="28"/>
        </w:rPr>
        <w:t>2.10.2.Основанием для отказа в предоставлении услуги является:</w:t>
      </w:r>
    </w:p>
    <w:p w:rsidR="00B22BB0" w:rsidRPr="00B22BB0" w:rsidRDefault="00B22BB0" w:rsidP="00B22BB0">
      <w:pPr>
        <w:ind w:firstLine="709"/>
        <w:jc w:val="both"/>
        <w:rPr>
          <w:color w:val="000000"/>
          <w:sz w:val="28"/>
          <w:szCs w:val="28"/>
        </w:rPr>
      </w:pPr>
      <w:r w:rsidRPr="00B22BB0">
        <w:rPr>
          <w:color w:val="000000"/>
          <w:sz w:val="28"/>
          <w:szCs w:val="28"/>
        </w:rPr>
        <w:t>1)отсутствие документов, указанных в частях 3 и 4 статьи 55 Градостроительного кодекса РФ;</w:t>
      </w:r>
    </w:p>
    <w:p w:rsidR="00B22BB0" w:rsidRPr="00B22BB0" w:rsidRDefault="00B22BB0" w:rsidP="00B22BB0">
      <w:pPr>
        <w:ind w:firstLine="709"/>
        <w:jc w:val="both"/>
        <w:rPr>
          <w:color w:val="000000"/>
          <w:sz w:val="28"/>
          <w:szCs w:val="28"/>
        </w:rPr>
      </w:pPr>
      <w:r w:rsidRPr="00B22BB0">
        <w:rPr>
          <w:color w:val="000000"/>
          <w:sz w:val="28"/>
          <w:szCs w:val="28"/>
        </w:rPr>
        <w:t xml:space="preserve">2)несоответствие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B22BB0">
        <w:rPr>
          <w:color w:val="000000"/>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22BB0" w:rsidRPr="00B22BB0" w:rsidRDefault="00B22BB0" w:rsidP="00B22BB0">
      <w:pPr>
        <w:ind w:firstLine="709"/>
        <w:jc w:val="both"/>
        <w:rPr>
          <w:color w:val="000000"/>
          <w:sz w:val="28"/>
          <w:szCs w:val="28"/>
        </w:rPr>
      </w:pPr>
      <w:r w:rsidRPr="00B22BB0">
        <w:rPr>
          <w:color w:val="000000"/>
          <w:sz w:val="28"/>
          <w:szCs w:val="28"/>
        </w:rPr>
        <w:t>3)несоответствие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B22BB0" w:rsidRPr="00B22BB0" w:rsidRDefault="00B22BB0" w:rsidP="00B22BB0">
      <w:pPr>
        <w:ind w:firstLine="709"/>
        <w:jc w:val="both"/>
        <w:rPr>
          <w:color w:val="000000"/>
          <w:sz w:val="28"/>
          <w:szCs w:val="28"/>
        </w:rPr>
      </w:pPr>
      <w:r w:rsidRPr="00B22BB0">
        <w:rPr>
          <w:color w:val="000000"/>
          <w:sz w:val="28"/>
          <w:szCs w:val="28"/>
        </w:rPr>
        <w:t>4)несоответствие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B22BB0" w:rsidRPr="00B22BB0" w:rsidRDefault="00B22BB0" w:rsidP="00B22BB0">
      <w:pPr>
        <w:ind w:firstLine="709"/>
        <w:jc w:val="both"/>
        <w:rPr>
          <w:color w:val="000000"/>
          <w:sz w:val="28"/>
          <w:szCs w:val="28"/>
        </w:rPr>
      </w:pPr>
      <w:r w:rsidRPr="00B22BB0">
        <w:rPr>
          <w:color w:val="000000"/>
          <w:sz w:val="28"/>
          <w:szCs w:val="28"/>
        </w:rPr>
        <w:t>5)несоответствие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22BB0" w:rsidRDefault="00B22BB0" w:rsidP="00B22BB0">
      <w:pPr>
        <w:ind w:firstLine="709"/>
        <w:jc w:val="both"/>
        <w:rPr>
          <w:color w:val="000000"/>
          <w:sz w:val="28"/>
          <w:szCs w:val="28"/>
        </w:rPr>
      </w:pPr>
      <w:r w:rsidRPr="00B22BB0">
        <w:rPr>
          <w:color w:val="000000"/>
          <w:sz w:val="28"/>
          <w:szCs w:val="28"/>
        </w:rPr>
        <w:t>2.10.3.Различие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B22BB0" w:rsidRPr="00B22BB0" w:rsidRDefault="00B22BB0" w:rsidP="00B22BB0">
      <w:pPr>
        <w:adjustRightInd/>
        <w:ind w:firstLine="720"/>
        <w:jc w:val="both"/>
        <w:rPr>
          <w:sz w:val="28"/>
          <w:szCs w:val="28"/>
        </w:rPr>
      </w:pPr>
      <w:r w:rsidRPr="00B22BB0">
        <w:rPr>
          <w:sz w:val="28"/>
          <w:szCs w:val="28"/>
        </w:rPr>
        <w:t>2.11.Услуги, которые являются необходимыми и обязательными для предоставления муниципальной услуги:</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812"/>
        <w:gridCol w:w="4717"/>
        <w:gridCol w:w="4677"/>
      </w:tblGrid>
      <w:tr w:rsidR="00B22BB0" w:rsidRPr="00B22BB0" w:rsidTr="00186AD2">
        <w:tc>
          <w:tcPr>
            <w:tcW w:w="812"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t>№</w:t>
            </w:r>
          </w:p>
        </w:tc>
        <w:tc>
          <w:tcPr>
            <w:tcW w:w="471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t>Наименование услуги</w:t>
            </w:r>
          </w:p>
        </w:tc>
        <w:tc>
          <w:tcPr>
            <w:tcW w:w="467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t>Наименование документа</w:t>
            </w:r>
          </w:p>
        </w:tc>
      </w:tr>
      <w:tr w:rsidR="00B22BB0" w:rsidRPr="00B22BB0" w:rsidTr="00186AD2">
        <w:tc>
          <w:tcPr>
            <w:tcW w:w="812"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t>1</w:t>
            </w:r>
          </w:p>
        </w:tc>
        <w:tc>
          <w:tcPr>
            <w:tcW w:w="471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both"/>
              <w:rPr>
                <w:rFonts w:eastAsia="TimesNewRomanPSMT"/>
                <w:sz w:val="24"/>
                <w:szCs w:val="24"/>
              </w:rPr>
            </w:pPr>
            <w:r w:rsidRPr="00B22BB0">
              <w:rPr>
                <w:rFonts w:eastAsia="TimesNewRomanPSMT"/>
                <w:sz w:val="24"/>
                <w:szCs w:val="24"/>
              </w:rPr>
              <w:t>Выполнение схемы, отображающей расположение построенного, реконструированного объекта капитального строительства, расположение сетей</w:t>
            </w:r>
          </w:p>
          <w:p w:rsidR="00B22BB0" w:rsidRPr="00B22BB0" w:rsidRDefault="00B22BB0" w:rsidP="00B22BB0">
            <w:pPr>
              <w:widowControl/>
              <w:jc w:val="both"/>
              <w:rPr>
                <w:rFonts w:eastAsia="TimesNewRomanPSMT"/>
                <w:sz w:val="24"/>
                <w:szCs w:val="24"/>
              </w:rPr>
            </w:pPr>
            <w:r w:rsidRPr="00B22BB0">
              <w:rPr>
                <w:rFonts w:eastAsia="TimesNewRomanPSMT"/>
                <w:sz w:val="24"/>
                <w:szCs w:val="24"/>
              </w:rPr>
              <w:t>инженерно-технического обеспечения в границах земельного участка и планировочную организацию земельного участка.</w:t>
            </w:r>
          </w:p>
          <w:p w:rsidR="00B22BB0" w:rsidRPr="00B22BB0" w:rsidRDefault="00B22BB0" w:rsidP="00B22BB0">
            <w:pPr>
              <w:widowControl/>
              <w:autoSpaceDE/>
              <w:autoSpaceDN/>
              <w:adjustRightInd/>
              <w:jc w:val="both"/>
              <w:rPr>
                <w:rFonts w:eastAsia="TimesNewRomanPSMT"/>
                <w:sz w:val="24"/>
                <w:szCs w:val="24"/>
              </w:rPr>
            </w:pPr>
          </w:p>
          <w:p w:rsidR="00B22BB0" w:rsidRPr="00B22BB0" w:rsidRDefault="00B22BB0" w:rsidP="00B22BB0">
            <w:pPr>
              <w:widowControl/>
              <w:jc w:val="both"/>
              <w:rPr>
                <w:rFonts w:eastAsia="TimesNewRomanPSMT"/>
                <w:sz w:val="24"/>
                <w:szCs w:val="24"/>
              </w:rPr>
            </w:pPr>
          </w:p>
        </w:tc>
        <w:tc>
          <w:tcPr>
            <w:tcW w:w="467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rPr>
                <w:rFonts w:eastAsia="TimesNewRomanPSMT"/>
                <w:sz w:val="24"/>
                <w:szCs w:val="24"/>
              </w:rPr>
            </w:pPr>
            <w:r w:rsidRPr="00B22BB0">
              <w:rPr>
                <w:rFonts w:eastAsia="TimesNewRomanPSMT"/>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w:t>
            </w:r>
            <w:r w:rsidRPr="00B22BB0">
              <w:rPr>
                <w:rFonts w:eastAsia="TimesNewRomanPSMT"/>
                <w:sz w:val="24"/>
                <w:szCs w:val="24"/>
              </w:rPr>
              <w:lastRenderedPageBreak/>
              <w:t>исключением случаев строительства, реконструкции линейного объекта</w:t>
            </w:r>
          </w:p>
        </w:tc>
      </w:tr>
      <w:tr w:rsidR="00B22BB0" w:rsidRPr="00B22BB0" w:rsidTr="00186AD2">
        <w:tc>
          <w:tcPr>
            <w:tcW w:w="812"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lastRenderedPageBreak/>
              <w:t>2</w:t>
            </w:r>
          </w:p>
        </w:tc>
        <w:tc>
          <w:tcPr>
            <w:tcW w:w="471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rPr>
                <w:rFonts w:eastAsia="TimesNewRomanPSMT"/>
                <w:sz w:val="24"/>
                <w:szCs w:val="24"/>
              </w:rPr>
            </w:pPr>
            <w:r w:rsidRPr="00B22BB0">
              <w:rPr>
                <w:rFonts w:eastAsia="TimesNewRomanPSMT"/>
                <w:sz w:val="24"/>
                <w:szCs w:val="24"/>
              </w:rPr>
              <w:t>Выдача документа, подтверждающего соответствие построенного, реконструированного, отремонтированного объекта капитального строительства техническим условиям, подписанного представителями</w:t>
            </w:r>
          </w:p>
          <w:p w:rsidR="00B22BB0" w:rsidRPr="00B22BB0" w:rsidRDefault="00B22BB0" w:rsidP="00B22BB0">
            <w:pPr>
              <w:widowControl/>
              <w:rPr>
                <w:rFonts w:eastAsia="TimesNewRomanPSMT"/>
                <w:sz w:val="24"/>
                <w:szCs w:val="24"/>
              </w:rPr>
            </w:pPr>
            <w:r w:rsidRPr="00B22BB0">
              <w:rPr>
                <w:rFonts w:eastAsia="TimesNewRomanPSMT"/>
                <w:sz w:val="24"/>
                <w:szCs w:val="24"/>
              </w:rPr>
              <w:t>организаций, осуществляющих</w:t>
            </w:r>
          </w:p>
          <w:p w:rsidR="00B22BB0" w:rsidRPr="00B22BB0" w:rsidRDefault="00B22BB0" w:rsidP="00B22BB0">
            <w:pPr>
              <w:widowControl/>
              <w:rPr>
                <w:rFonts w:eastAsia="TimesNewRomanPSMT"/>
                <w:sz w:val="24"/>
                <w:szCs w:val="24"/>
              </w:rPr>
            </w:pPr>
            <w:r w:rsidRPr="00B22BB0">
              <w:rPr>
                <w:rFonts w:eastAsia="TimesNewRomanPSMT"/>
                <w:sz w:val="24"/>
                <w:szCs w:val="24"/>
              </w:rPr>
              <w:t>эксплуатацию сетей</w:t>
            </w:r>
          </w:p>
          <w:p w:rsidR="00B22BB0" w:rsidRPr="00B22BB0" w:rsidRDefault="00B22BB0" w:rsidP="00B22BB0">
            <w:pPr>
              <w:widowControl/>
              <w:rPr>
                <w:rFonts w:eastAsia="TimesNewRomanPSMT"/>
                <w:sz w:val="24"/>
                <w:szCs w:val="24"/>
              </w:rPr>
            </w:pPr>
            <w:r w:rsidRPr="00B22BB0">
              <w:rPr>
                <w:rFonts w:eastAsia="TimesNewRomanPSMT"/>
                <w:sz w:val="24"/>
                <w:szCs w:val="24"/>
              </w:rPr>
              <w:t>инженерно-технического</w:t>
            </w:r>
          </w:p>
          <w:p w:rsidR="00B22BB0" w:rsidRPr="00B22BB0" w:rsidRDefault="00B22BB0" w:rsidP="00B22BB0">
            <w:pPr>
              <w:widowControl/>
              <w:rPr>
                <w:rFonts w:eastAsia="TimesNewRomanPSMT"/>
                <w:sz w:val="24"/>
                <w:szCs w:val="24"/>
              </w:rPr>
            </w:pPr>
            <w:r w:rsidRPr="00B22BB0">
              <w:rPr>
                <w:rFonts w:eastAsia="TimesNewRomanPSMT"/>
                <w:sz w:val="24"/>
                <w:szCs w:val="24"/>
              </w:rPr>
              <w:t>обеспечения</w:t>
            </w:r>
          </w:p>
        </w:tc>
        <w:tc>
          <w:tcPr>
            <w:tcW w:w="467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rPr>
                <w:rFonts w:eastAsia="TimesNewRomanPSMT"/>
                <w:sz w:val="24"/>
                <w:szCs w:val="24"/>
              </w:rPr>
            </w:pPr>
            <w:r w:rsidRPr="00B22BB0">
              <w:rPr>
                <w:rFonts w:eastAsia="TimesNewRomanPSMT"/>
                <w:sz w:val="24"/>
                <w:szCs w:val="24"/>
              </w:rPr>
              <w:t>-заключение ресурсноснабжающей организации;</w:t>
            </w:r>
          </w:p>
          <w:p w:rsidR="00B22BB0" w:rsidRPr="00B22BB0" w:rsidRDefault="00B22BB0" w:rsidP="00B22BB0">
            <w:pPr>
              <w:widowControl/>
              <w:rPr>
                <w:rFonts w:eastAsia="TimesNewRomanPSMT"/>
                <w:sz w:val="24"/>
                <w:szCs w:val="24"/>
              </w:rPr>
            </w:pPr>
            <w:r w:rsidRPr="00B22BB0">
              <w:rPr>
                <w:rFonts w:eastAsia="TimesNewRomanPSMT"/>
                <w:sz w:val="24"/>
                <w:szCs w:val="24"/>
              </w:rPr>
              <w:t>-справка</w:t>
            </w:r>
          </w:p>
        </w:tc>
      </w:tr>
      <w:tr w:rsidR="00B22BB0" w:rsidRPr="00B22BB0" w:rsidTr="00186AD2">
        <w:tc>
          <w:tcPr>
            <w:tcW w:w="812"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jc w:val="center"/>
              <w:rPr>
                <w:rFonts w:eastAsia="TimesNewRomanPSMT"/>
                <w:sz w:val="24"/>
                <w:szCs w:val="24"/>
              </w:rPr>
            </w:pPr>
            <w:r w:rsidRPr="00B22BB0">
              <w:rPr>
                <w:rFonts w:eastAsia="TimesNewRomanPSMT"/>
                <w:sz w:val="24"/>
                <w:szCs w:val="24"/>
              </w:rPr>
              <w:t>3</w:t>
            </w:r>
          </w:p>
        </w:tc>
        <w:tc>
          <w:tcPr>
            <w:tcW w:w="471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rPr>
                <w:rFonts w:eastAsia="TimesNewRomanPSMT"/>
                <w:sz w:val="24"/>
                <w:szCs w:val="24"/>
              </w:rPr>
            </w:pPr>
            <w:r w:rsidRPr="00B22BB0">
              <w:rPr>
                <w:sz w:val="24"/>
                <w:szCs w:val="24"/>
              </w:rPr>
              <w:t>Проведение кадастровых работ в целях выдачи межевого плана, технического плана, акта обследования</w:t>
            </w:r>
          </w:p>
        </w:tc>
        <w:tc>
          <w:tcPr>
            <w:tcW w:w="4677" w:type="dxa"/>
            <w:tcBorders>
              <w:top w:val="single" w:sz="4" w:space="0" w:color="auto"/>
              <w:left w:val="single" w:sz="4" w:space="0" w:color="auto"/>
              <w:bottom w:val="single" w:sz="4" w:space="0" w:color="auto"/>
              <w:right w:val="single" w:sz="4" w:space="0" w:color="auto"/>
            </w:tcBorders>
          </w:tcPr>
          <w:p w:rsidR="00B22BB0" w:rsidRPr="00B22BB0" w:rsidRDefault="00B22BB0" w:rsidP="00B22BB0">
            <w:pPr>
              <w:widowControl/>
              <w:rPr>
                <w:rFonts w:eastAsia="TimesNewRomanPSMT"/>
                <w:sz w:val="24"/>
                <w:szCs w:val="24"/>
              </w:rPr>
            </w:pPr>
            <w:r w:rsidRPr="00B22BB0">
              <w:rPr>
                <w:rFonts w:eastAsia="TimesNewRomanPSMT"/>
                <w:sz w:val="24"/>
                <w:szCs w:val="24"/>
              </w:rPr>
              <w:t>Технический план</w:t>
            </w:r>
          </w:p>
        </w:tc>
      </w:tr>
    </w:tbl>
    <w:p w:rsidR="00076A53" w:rsidRPr="00076A53" w:rsidRDefault="00076A53" w:rsidP="00076A53">
      <w:pPr>
        <w:ind w:firstLine="709"/>
        <w:jc w:val="both"/>
        <w:rPr>
          <w:color w:val="000000"/>
          <w:sz w:val="28"/>
          <w:szCs w:val="28"/>
        </w:rPr>
      </w:pPr>
      <w:r w:rsidRPr="00076A53">
        <w:rPr>
          <w:color w:val="000000"/>
          <w:sz w:val="28"/>
          <w:szCs w:val="28"/>
        </w:rPr>
        <w:t>2.12.При предоставлении услуги плата и госпошлина с заявителя не взимается. Взимание платы за действия, связанные с организацией предоставления услуги в МАУ «</w:t>
      </w:r>
      <w:r>
        <w:rPr>
          <w:color w:val="000000"/>
          <w:sz w:val="28"/>
          <w:szCs w:val="28"/>
        </w:rPr>
        <w:t>МФЦ Аксайского района</w:t>
      </w:r>
      <w:r w:rsidRPr="00076A53">
        <w:rPr>
          <w:color w:val="000000"/>
          <w:sz w:val="28"/>
          <w:szCs w:val="28"/>
        </w:rPr>
        <w:t xml:space="preserve">» запрещается. </w:t>
      </w:r>
    </w:p>
    <w:p w:rsidR="00760C0B" w:rsidRPr="00D86DE9" w:rsidRDefault="00760C0B" w:rsidP="00760C0B">
      <w:pPr>
        <w:ind w:firstLine="709"/>
        <w:jc w:val="both"/>
        <w:rPr>
          <w:color w:val="000000"/>
        </w:rPr>
      </w:pPr>
      <w:r w:rsidRPr="00D86DE9">
        <w:rPr>
          <w:color w:val="000000"/>
          <w:sz w:val="28"/>
          <w:szCs w:val="28"/>
        </w:rPr>
        <w:t>2.13.</w:t>
      </w:r>
      <w:r w:rsidR="00D417A2">
        <w:rPr>
          <w:color w:val="000000"/>
          <w:sz w:val="28"/>
          <w:szCs w:val="28"/>
        </w:rPr>
        <w:t xml:space="preserve"> </w:t>
      </w:r>
      <w:r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0972A0" w:rsidRDefault="00760C0B" w:rsidP="000972A0">
      <w:pPr>
        <w:ind w:firstLine="709"/>
        <w:jc w:val="both"/>
        <w:rPr>
          <w:color w:val="000000"/>
          <w:sz w:val="28"/>
          <w:szCs w:val="28"/>
        </w:rPr>
      </w:pPr>
      <w:r w:rsidRPr="00D86DE9">
        <w:rPr>
          <w:color w:val="000000"/>
          <w:sz w:val="28"/>
          <w:szCs w:val="28"/>
        </w:rPr>
        <w:t>2.14.</w:t>
      </w:r>
      <w:r w:rsidR="00D417A2">
        <w:rPr>
          <w:color w:val="000000"/>
          <w:sz w:val="28"/>
          <w:szCs w:val="28"/>
        </w:rPr>
        <w:t xml:space="preserve"> </w:t>
      </w:r>
      <w:r w:rsidR="000972A0" w:rsidRPr="000972A0">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услуги составляет 15 минут.</w:t>
      </w:r>
    </w:p>
    <w:p w:rsidR="000972A0" w:rsidRPr="000972A0" w:rsidRDefault="000972A0" w:rsidP="000972A0">
      <w:pPr>
        <w:ind w:firstLine="709"/>
        <w:jc w:val="both"/>
        <w:rPr>
          <w:color w:val="000000"/>
          <w:sz w:val="28"/>
          <w:szCs w:val="28"/>
        </w:rPr>
      </w:pPr>
      <w:r w:rsidRPr="000972A0">
        <w:rPr>
          <w:color w:val="000000"/>
          <w:sz w:val="28"/>
          <w:szCs w:val="28"/>
        </w:rPr>
        <w:t>2.15.Срок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0972A0" w:rsidRPr="000972A0" w:rsidRDefault="000972A0" w:rsidP="000972A0">
      <w:pPr>
        <w:ind w:firstLine="709"/>
        <w:jc w:val="both"/>
        <w:rPr>
          <w:color w:val="000000"/>
          <w:sz w:val="28"/>
          <w:szCs w:val="28"/>
        </w:rPr>
      </w:pPr>
      <w:r w:rsidRPr="000972A0">
        <w:rPr>
          <w:color w:val="000000"/>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972A0" w:rsidRDefault="000972A0" w:rsidP="000972A0">
      <w:pPr>
        <w:ind w:firstLine="709"/>
        <w:jc w:val="both"/>
        <w:rPr>
          <w:color w:val="000000"/>
          <w:sz w:val="28"/>
          <w:szCs w:val="28"/>
        </w:rPr>
      </w:pPr>
      <w:r w:rsidRPr="000972A0">
        <w:rPr>
          <w:color w:val="000000"/>
          <w:sz w:val="28"/>
          <w:szCs w:val="28"/>
        </w:rPr>
        <w:t>Регистрация документов заявителя о предоставлении государственной услуги, направленных в электронной форме с использованием ЕПГУ осуществляетс</w:t>
      </w:r>
      <w:r>
        <w:rPr>
          <w:color w:val="000000"/>
          <w:sz w:val="28"/>
          <w:szCs w:val="28"/>
        </w:rPr>
        <w:t>я в день их поступления в Администрацию</w:t>
      </w:r>
      <w:r w:rsidRPr="000972A0">
        <w:rPr>
          <w:color w:val="000000"/>
          <w:sz w:val="28"/>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w:t>
      </w:r>
      <w:r>
        <w:rPr>
          <w:color w:val="000000"/>
          <w:sz w:val="28"/>
          <w:szCs w:val="28"/>
        </w:rPr>
        <w:t>рвый рабочий день</w:t>
      </w:r>
      <w:r w:rsidRPr="000972A0">
        <w:rPr>
          <w:color w:val="000000"/>
          <w:sz w:val="28"/>
          <w:szCs w:val="28"/>
        </w:rPr>
        <w:t>, следующий за выходным или нерабочим праздничным днем.</w:t>
      </w:r>
    </w:p>
    <w:p w:rsidR="00760C0B" w:rsidRPr="00D86DE9" w:rsidRDefault="00760C0B" w:rsidP="000972A0">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xml:space="preserve">» и помещениям </w:t>
      </w:r>
      <w:r w:rsidRPr="00D86DE9">
        <w:rPr>
          <w:color w:val="000000"/>
          <w:sz w:val="28"/>
          <w:szCs w:val="28"/>
        </w:rPr>
        <w:lastRenderedPageBreak/>
        <w:t>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DC6D46" w:rsidRDefault="00760C0B" w:rsidP="00760C0B">
      <w:pPr>
        <w:ind w:firstLine="709"/>
        <w:jc w:val="both"/>
        <w:rPr>
          <w:color w:val="000000"/>
          <w:sz w:val="28"/>
          <w:szCs w:val="28"/>
        </w:rPr>
      </w:pPr>
      <w:r w:rsidRPr="00D86DE9">
        <w:rPr>
          <w:color w:val="000000"/>
          <w:sz w:val="28"/>
          <w:szCs w:val="28"/>
        </w:rPr>
        <w:t xml:space="preserve">оборудование секторов для информирования (размещения стендов); </w:t>
      </w:r>
    </w:p>
    <w:p w:rsidR="00760C0B" w:rsidRPr="00D86DE9" w:rsidRDefault="00760C0B" w:rsidP="00760C0B">
      <w:pPr>
        <w:ind w:firstLine="709"/>
        <w:jc w:val="both"/>
        <w:rPr>
          <w:color w:val="000000"/>
        </w:rPr>
      </w:pPr>
      <w:r w:rsidRPr="00D86DE9">
        <w:rPr>
          <w:color w:val="000000"/>
          <w:sz w:val="28"/>
          <w:szCs w:val="28"/>
        </w:rPr>
        <w:t>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информационные стенды должны быть максимально приближены к каждому </w:t>
      </w:r>
      <w:r w:rsidRPr="00D86DE9">
        <w:rPr>
          <w:color w:val="000000"/>
          <w:sz w:val="28"/>
          <w:szCs w:val="28"/>
        </w:rPr>
        <w:lastRenderedPageBreak/>
        <w:t>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 xml:space="preserve">Аксайского </w:t>
      </w:r>
      <w:r w:rsidR="00C724DC">
        <w:rPr>
          <w:color w:val="000000"/>
          <w:sz w:val="28"/>
          <w:szCs w:val="28"/>
        </w:rPr>
        <w:lastRenderedPageBreak/>
        <w:t>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281B23" w:rsidRPr="00281B23" w:rsidRDefault="00281B23" w:rsidP="00281B23">
      <w:pPr>
        <w:ind w:firstLine="720"/>
        <w:jc w:val="both"/>
        <w:rPr>
          <w:color w:val="000000"/>
          <w:sz w:val="28"/>
          <w:szCs w:val="28"/>
        </w:rPr>
      </w:pPr>
      <w:r w:rsidRPr="00281B23">
        <w:rPr>
          <w:color w:val="000000"/>
          <w:sz w:val="28"/>
          <w:szCs w:val="28"/>
        </w:rPr>
        <w:t>2.18.</w:t>
      </w:r>
      <w:r>
        <w:rPr>
          <w:color w:val="000000"/>
          <w:sz w:val="28"/>
          <w:szCs w:val="28"/>
        </w:rPr>
        <w:t xml:space="preserve"> </w:t>
      </w:r>
      <w:r w:rsidRPr="00281B23">
        <w:rPr>
          <w:color w:val="000000"/>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81B23" w:rsidRPr="00281B23" w:rsidRDefault="00281B23" w:rsidP="00281B23">
      <w:pPr>
        <w:ind w:firstLine="720"/>
        <w:jc w:val="both"/>
        <w:rPr>
          <w:color w:val="000000"/>
          <w:sz w:val="28"/>
          <w:szCs w:val="28"/>
        </w:rPr>
      </w:pPr>
      <w:r w:rsidRPr="00281B23">
        <w:rPr>
          <w:color w:val="000000"/>
          <w:sz w:val="28"/>
          <w:szCs w:val="28"/>
        </w:rPr>
        <w:t>2.18.1.</w:t>
      </w:r>
      <w:r>
        <w:rPr>
          <w:color w:val="000000"/>
          <w:sz w:val="28"/>
          <w:szCs w:val="28"/>
        </w:rPr>
        <w:t xml:space="preserve"> </w:t>
      </w:r>
      <w:r w:rsidRPr="00281B23">
        <w:rPr>
          <w:color w:val="000000"/>
          <w:sz w:val="28"/>
          <w:szCs w:val="28"/>
        </w:rPr>
        <w:t>Предоставление муниципальной услуги через МФЦ осуществляется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и Администрацией.</w:t>
      </w:r>
    </w:p>
    <w:p w:rsidR="00281B23" w:rsidRPr="00281B23" w:rsidRDefault="00281B23" w:rsidP="00281B23">
      <w:pPr>
        <w:ind w:firstLine="720"/>
        <w:jc w:val="both"/>
        <w:rPr>
          <w:color w:val="000000"/>
          <w:sz w:val="28"/>
          <w:szCs w:val="28"/>
        </w:rPr>
      </w:pPr>
      <w:r w:rsidRPr="00281B23">
        <w:rPr>
          <w:color w:val="000000"/>
          <w:sz w:val="28"/>
          <w:szCs w:val="28"/>
        </w:rPr>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281B23" w:rsidRPr="00281B23" w:rsidRDefault="00281B23" w:rsidP="00281B23">
      <w:pPr>
        <w:ind w:firstLine="720"/>
        <w:jc w:val="both"/>
        <w:rPr>
          <w:color w:val="000000"/>
          <w:sz w:val="28"/>
          <w:szCs w:val="28"/>
        </w:rPr>
      </w:pPr>
      <w:r w:rsidRPr="00281B23">
        <w:rPr>
          <w:color w:val="000000"/>
          <w:sz w:val="28"/>
          <w:szCs w:val="28"/>
        </w:rPr>
        <w:t>2.18.2.</w:t>
      </w:r>
      <w:r>
        <w:rPr>
          <w:color w:val="000000"/>
          <w:sz w:val="28"/>
          <w:szCs w:val="28"/>
        </w:rPr>
        <w:t xml:space="preserve"> </w:t>
      </w:r>
      <w:r w:rsidRPr="00281B23">
        <w:rPr>
          <w:color w:val="000000"/>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1B23" w:rsidRPr="00281B23" w:rsidRDefault="00281B23" w:rsidP="00281B23">
      <w:pPr>
        <w:ind w:firstLine="720"/>
        <w:jc w:val="both"/>
        <w:rPr>
          <w:color w:val="000000"/>
          <w:sz w:val="28"/>
          <w:szCs w:val="28"/>
        </w:rPr>
      </w:pPr>
      <w:r w:rsidRPr="00281B23">
        <w:rPr>
          <w:color w:val="000000"/>
          <w:sz w:val="28"/>
          <w:szCs w:val="28"/>
        </w:rPr>
        <w:t>2.18.3.</w:t>
      </w:r>
      <w:r>
        <w:rPr>
          <w:color w:val="000000"/>
          <w:sz w:val="28"/>
          <w:szCs w:val="28"/>
        </w:rPr>
        <w:t xml:space="preserve"> </w:t>
      </w:r>
      <w:r w:rsidRPr="00281B23">
        <w:rPr>
          <w:color w:val="000000"/>
          <w:sz w:val="28"/>
          <w:szCs w:val="28"/>
        </w:rPr>
        <w:t>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81B23" w:rsidRPr="00281B23" w:rsidRDefault="00281B23" w:rsidP="00281B23">
      <w:pPr>
        <w:ind w:firstLine="720"/>
        <w:jc w:val="both"/>
        <w:rPr>
          <w:color w:val="000000"/>
          <w:sz w:val="28"/>
          <w:szCs w:val="28"/>
        </w:rPr>
      </w:pPr>
      <w:r w:rsidRPr="00281B23">
        <w:rPr>
          <w:color w:val="000000"/>
          <w:sz w:val="28"/>
          <w:szCs w:val="28"/>
        </w:rPr>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Федеральной службой государственной регистрации, кадастра и картографии, ее территориальными органами, подведомственным ей государственным учреждением.</w:t>
      </w:r>
    </w:p>
    <w:p w:rsidR="00281B23" w:rsidRPr="00281B23" w:rsidRDefault="00281B23" w:rsidP="00281B23">
      <w:pPr>
        <w:ind w:firstLine="720"/>
        <w:jc w:val="both"/>
        <w:rPr>
          <w:color w:val="000000"/>
          <w:sz w:val="28"/>
          <w:szCs w:val="28"/>
        </w:rPr>
      </w:pPr>
      <w:r w:rsidRPr="00281B23">
        <w:rPr>
          <w:color w:val="000000"/>
          <w:sz w:val="28"/>
          <w:szCs w:val="28"/>
        </w:rPr>
        <w:t>Состав сведений технического плана в форме электронного документа должен соответствовать составу сведений, содержащихся в утвержденной форме технического плана.</w:t>
      </w:r>
    </w:p>
    <w:p w:rsidR="00281B23" w:rsidRPr="00281B23" w:rsidRDefault="00281B23" w:rsidP="00281B23">
      <w:pPr>
        <w:ind w:firstLine="720"/>
        <w:jc w:val="both"/>
        <w:rPr>
          <w:color w:val="000000"/>
          <w:sz w:val="28"/>
          <w:szCs w:val="28"/>
        </w:rPr>
      </w:pPr>
      <w:r w:rsidRPr="00281B23">
        <w:rPr>
          <w:color w:val="000000"/>
          <w:sz w:val="28"/>
          <w:szCs w:val="28"/>
        </w:rPr>
        <w:t>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режим с разрешением 300 dpi. Документы в формате JPEG должны быть выполнены в 24-</w:t>
      </w:r>
      <w:r w:rsidRPr="00281B23">
        <w:rPr>
          <w:color w:val="000000"/>
          <w:sz w:val="28"/>
          <w:szCs w:val="28"/>
        </w:rPr>
        <w:lastRenderedPageBreak/>
        <w:t>битном цветовом пространстве. Разрешение изображения не должно быть меньше 250 dpi и больше 450 dpi.</w:t>
      </w:r>
    </w:p>
    <w:p w:rsidR="00281B23" w:rsidRPr="00281B23" w:rsidRDefault="00281B23" w:rsidP="00281B23">
      <w:pPr>
        <w:ind w:firstLine="720"/>
        <w:jc w:val="both"/>
        <w:rPr>
          <w:color w:val="000000"/>
          <w:sz w:val="28"/>
          <w:szCs w:val="28"/>
        </w:rPr>
      </w:pPr>
      <w:r w:rsidRPr="00281B23">
        <w:rPr>
          <w:color w:val="000000"/>
          <w:sz w:val="28"/>
          <w:szCs w:val="28"/>
        </w:rPr>
        <w:t>2.18.4.</w:t>
      </w:r>
      <w:r>
        <w:rPr>
          <w:color w:val="000000"/>
          <w:sz w:val="28"/>
          <w:szCs w:val="28"/>
        </w:rPr>
        <w:t xml:space="preserve"> </w:t>
      </w:r>
      <w:r w:rsidRPr="00281B23">
        <w:rPr>
          <w:color w:val="000000"/>
          <w:sz w:val="28"/>
          <w:szCs w:val="28"/>
        </w:rPr>
        <w:t>Требования к заявлению, направляемому в форме электронного документа, и пакету документов, прилагаемых к заявлению:</w:t>
      </w:r>
    </w:p>
    <w:p w:rsidR="00281B23" w:rsidRPr="00281B23" w:rsidRDefault="00281B23" w:rsidP="00281B23">
      <w:pPr>
        <w:ind w:firstLine="720"/>
        <w:jc w:val="both"/>
        <w:rPr>
          <w:color w:val="000000"/>
          <w:sz w:val="28"/>
          <w:szCs w:val="28"/>
        </w:rPr>
      </w:pPr>
      <w:r w:rsidRPr="00281B23">
        <w:rPr>
          <w:color w:val="000000"/>
          <w:sz w:val="28"/>
          <w:szCs w:val="28"/>
        </w:rPr>
        <w:t xml:space="preserve">Заявление в форме электронного документа подписывается </w:t>
      </w:r>
    </w:p>
    <w:p w:rsidR="00281B23" w:rsidRPr="00281B23" w:rsidRDefault="00281B23" w:rsidP="00281B23">
      <w:pPr>
        <w:ind w:firstLine="720"/>
        <w:jc w:val="both"/>
        <w:rPr>
          <w:color w:val="000000"/>
          <w:sz w:val="28"/>
          <w:szCs w:val="28"/>
        </w:rPr>
      </w:pPr>
      <w:r w:rsidRPr="00281B23">
        <w:rPr>
          <w:color w:val="000000"/>
          <w:sz w:val="28"/>
          <w:szCs w:val="28"/>
        </w:rPr>
        <w:t>(если заявителем является физическое лицо) усиленной квалифицированной электронной подписью заявителя (представителя заявителя).</w:t>
      </w:r>
    </w:p>
    <w:p w:rsidR="00281B23" w:rsidRPr="00281B23" w:rsidRDefault="00281B23" w:rsidP="00281B23">
      <w:pPr>
        <w:ind w:firstLine="720"/>
        <w:jc w:val="both"/>
        <w:rPr>
          <w:color w:val="000000"/>
          <w:sz w:val="28"/>
          <w:szCs w:val="28"/>
        </w:rPr>
      </w:pPr>
      <w:r w:rsidRPr="00281B23">
        <w:rPr>
          <w:color w:val="000000"/>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281B23" w:rsidRPr="00281B23" w:rsidRDefault="00281B23" w:rsidP="00281B23">
      <w:pPr>
        <w:ind w:firstLine="720"/>
        <w:jc w:val="both"/>
        <w:rPr>
          <w:color w:val="000000"/>
          <w:sz w:val="28"/>
          <w:szCs w:val="28"/>
        </w:rPr>
      </w:pPr>
      <w:r w:rsidRPr="00281B23">
        <w:rPr>
          <w:color w:val="000000"/>
          <w:sz w:val="28"/>
          <w:szCs w:val="28"/>
        </w:rPr>
        <w:t>-лица, действующего от имени юридического лица без доверенности;</w:t>
      </w:r>
    </w:p>
    <w:p w:rsidR="00281B23" w:rsidRPr="00281B23" w:rsidRDefault="00281B23" w:rsidP="00281B23">
      <w:pPr>
        <w:ind w:firstLine="720"/>
        <w:jc w:val="both"/>
        <w:rPr>
          <w:color w:val="000000"/>
          <w:sz w:val="28"/>
          <w:szCs w:val="28"/>
        </w:rPr>
      </w:pPr>
      <w:r w:rsidRPr="00281B23">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B23" w:rsidRPr="00281B23" w:rsidRDefault="00281B23" w:rsidP="00281B23">
      <w:pPr>
        <w:ind w:firstLine="720"/>
        <w:jc w:val="both"/>
        <w:rPr>
          <w:color w:val="000000"/>
          <w:sz w:val="28"/>
          <w:szCs w:val="28"/>
        </w:rPr>
      </w:pPr>
      <w:r w:rsidRPr="00281B23">
        <w:rPr>
          <w:color w:val="000000"/>
          <w:sz w:val="28"/>
          <w:szCs w:val="28"/>
        </w:rPr>
        <w:t>2.18.5.</w:t>
      </w:r>
      <w:r>
        <w:rPr>
          <w:color w:val="000000"/>
          <w:sz w:val="28"/>
          <w:szCs w:val="28"/>
        </w:rPr>
        <w:t xml:space="preserve"> </w:t>
      </w:r>
      <w:r w:rsidRPr="00281B23">
        <w:rPr>
          <w:color w:val="000000"/>
          <w:sz w:val="28"/>
          <w:szCs w:val="28"/>
        </w:rPr>
        <w:t xml:space="preserve">Доверенность, подтверждающая правомочие на обращение </w:t>
      </w:r>
    </w:p>
    <w:p w:rsidR="00281B23" w:rsidRPr="00281B23" w:rsidRDefault="00281B23" w:rsidP="00281B23">
      <w:pPr>
        <w:ind w:firstLine="720"/>
        <w:jc w:val="both"/>
        <w:rPr>
          <w:color w:val="000000"/>
          <w:sz w:val="28"/>
          <w:szCs w:val="28"/>
        </w:rPr>
      </w:pPr>
      <w:r w:rsidRPr="00281B23">
        <w:rPr>
          <w:color w:val="000000"/>
          <w:sz w:val="28"/>
          <w:szCs w:val="28"/>
        </w:rP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81B23" w:rsidRPr="00281B23" w:rsidRDefault="00281B23" w:rsidP="00281B23">
      <w:pPr>
        <w:ind w:firstLine="720"/>
        <w:jc w:val="both"/>
        <w:rPr>
          <w:color w:val="000000"/>
          <w:sz w:val="28"/>
          <w:szCs w:val="28"/>
        </w:rPr>
      </w:pPr>
      <w:r w:rsidRPr="00281B23">
        <w:rPr>
          <w:color w:val="000000"/>
          <w:sz w:val="28"/>
          <w:szCs w:val="28"/>
        </w:rPr>
        <w:t>2.18.6.</w:t>
      </w:r>
      <w:r>
        <w:rPr>
          <w:color w:val="000000"/>
          <w:sz w:val="28"/>
          <w:szCs w:val="28"/>
        </w:rPr>
        <w:t xml:space="preserve"> </w:t>
      </w:r>
      <w:r w:rsidRPr="00281B23">
        <w:rPr>
          <w:color w:val="000000"/>
          <w:sz w:val="28"/>
          <w:szCs w:val="28"/>
        </w:rPr>
        <w:t>Документы, указанные в пункте 2.6.1 настоящего Регламента, заверяются у</w:t>
      </w:r>
      <w:r>
        <w:rPr>
          <w:color w:val="000000"/>
          <w:sz w:val="28"/>
          <w:szCs w:val="28"/>
        </w:rPr>
        <w:t xml:space="preserve">силенной </w:t>
      </w:r>
      <w:r w:rsidRPr="00281B23">
        <w:rPr>
          <w:color w:val="000000"/>
          <w:sz w:val="28"/>
          <w:szCs w:val="28"/>
        </w:rPr>
        <w:t>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предоставляются нотариально заверенные копии вышеуказанных документов.</w:t>
      </w:r>
    </w:p>
    <w:p w:rsidR="00281B23" w:rsidRPr="00281B23" w:rsidRDefault="00281B23" w:rsidP="00281B23">
      <w:pPr>
        <w:ind w:firstLine="720"/>
        <w:jc w:val="both"/>
        <w:rPr>
          <w:color w:val="000000"/>
          <w:sz w:val="28"/>
          <w:szCs w:val="28"/>
        </w:rPr>
      </w:pPr>
      <w:r w:rsidRPr="00281B23">
        <w:rPr>
          <w:color w:val="000000"/>
          <w:sz w:val="28"/>
          <w:szCs w:val="28"/>
        </w:rPr>
        <w:t>2.18.7.</w:t>
      </w:r>
      <w:r>
        <w:rPr>
          <w:color w:val="000000"/>
          <w:sz w:val="28"/>
          <w:szCs w:val="28"/>
        </w:rPr>
        <w:t xml:space="preserve"> </w:t>
      </w:r>
      <w:r w:rsidRPr="00281B23">
        <w:rPr>
          <w:color w:val="000000"/>
          <w:sz w:val="28"/>
          <w:szCs w:val="28"/>
        </w:rPr>
        <w:t>Заявление и пакет документов (в форме электронного документа), представленные с нарушением требований, не рассматриваются.</w:t>
      </w:r>
    </w:p>
    <w:p w:rsidR="00281B23" w:rsidRPr="00281B23" w:rsidRDefault="00281B23" w:rsidP="00281B23">
      <w:pPr>
        <w:ind w:firstLine="720"/>
        <w:jc w:val="both"/>
        <w:rPr>
          <w:color w:val="000000"/>
          <w:sz w:val="28"/>
          <w:szCs w:val="28"/>
        </w:rPr>
      </w:pPr>
      <w:r w:rsidRPr="00281B23">
        <w:rPr>
          <w:color w:val="000000"/>
          <w:sz w:val="28"/>
          <w:szCs w:val="28"/>
        </w:rPr>
        <w:t>Уведомление о завершении выполнения действий направляется заявителю в срок, не превышающий одного рабочего дня после завершения соответствующего действия, с использованием средств ЕПГУ.</w:t>
      </w:r>
    </w:p>
    <w:p w:rsidR="00281B23" w:rsidRPr="00281B23" w:rsidRDefault="00281B23" w:rsidP="00281B23">
      <w:pPr>
        <w:ind w:firstLine="720"/>
        <w:jc w:val="both"/>
        <w:rPr>
          <w:color w:val="000000"/>
          <w:sz w:val="28"/>
          <w:szCs w:val="28"/>
        </w:rPr>
      </w:pPr>
      <w:r w:rsidRPr="00281B23">
        <w:rPr>
          <w:color w:val="000000"/>
          <w:sz w:val="28"/>
          <w:szCs w:val="28"/>
        </w:rPr>
        <w:t>2.18.8.</w:t>
      </w:r>
      <w:r>
        <w:rPr>
          <w:color w:val="000000"/>
          <w:sz w:val="28"/>
          <w:szCs w:val="28"/>
        </w:rPr>
        <w:t xml:space="preserve"> </w:t>
      </w:r>
      <w:r w:rsidRPr="00281B23">
        <w:rPr>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81B23" w:rsidRPr="00281B23" w:rsidRDefault="00281B23" w:rsidP="00281B23">
      <w:pPr>
        <w:ind w:firstLine="720"/>
        <w:jc w:val="both"/>
        <w:rPr>
          <w:color w:val="000000"/>
          <w:sz w:val="28"/>
          <w:szCs w:val="28"/>
        </w:rPr>
      </w:pPr>
      <w:r w:rsidRPr="00281B23">
        <w:rPr>
          <w:color w:val="000000"/>
          <w:sz w:val="28"/>
          <w:szCs w:val="28"/>
        </w:rPr>
        <w:t>2.18.9.</w:t>
      </w:r>
      <w:r>
        <w:rPr>
          <w:color w:val="000000"/>
          <w:sz w:val="28"/>
          <w:szCs w:val="28"/>
        </w:rPr>
        <w:t xml:space="preserve"> </w:t>
      </w:r>
      <w:r w:rsidRPr="00281B23">
        <w:rPr>
          <w:color w:val="000000"/>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в МФЦ для выдачи заявителю, либо через ЕПГУ.</w:t>
      </w:r>
    </w:p>
    <w:p w:rsidR="00760C0B" w:rsidRPr="00D86DE9" w:rsidRDefault="00281B23" w:rsidP="00281B23">
      <w:pPr>
        <w:ind w:firstLine="720"/>
        <w:jc w:val="both"/>
        <w:rPr>
          <w:color w:val="000000"/>
        </w:rPr>
      </w:pPr>
      <w:r w:rsidRPr="00281B23">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w:t>
      </w:r>
      <w:r w:rsidR="00760C0B" w:rsidRPr="00D86DE9">
        <w:rPr>
          <w:color w:val="000000"/>
          <w:sz w:val="28"/>
          <w:szCs w:val="28"/>
        </w:rPr>
        <w:t> </w:t>
      </w:r>
    </w:p>
    <w:p w:rsidR="005A529E" w:rsidRDefault="00760C0B" w:rsidP="005A529E">
      <w:pPr>
        <w:ind w:firstLine="720"/>
        <w:jc w:val="center"/>
        <w:rPr>
          <w:color w:val="000000"/>
          <w:sz w:val="28"/>
          <w:szCs w:val="28"/>
        </w:rPr>
      </w:pPr>
      <w:r w:rsidRPr="00D86DE9">
        <w:rPr>
          <w:color w:val="000000"/>
          <w:sz w:val="28"/>
          <w:szCs w:val="28"/>
        </w:rPr>
        <w:t>3. </w:t>
      </w:r>
      <w:r w:rsidR="005A529E" w:rsidRPr="005A529E">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60C0B" w:rsidRPr="00D86DE9" w:rsidRDefault="00760C0B" w:rsidP="005A529E">
      <w:pPr>
        <w:ind w:firstLine="720"/>
        <w:jc w:val="center"/>
        <w:rPr>
          <w:color w:val="000000"/>
        </w:rPr>
      </w:pPr>
      <w:r w:rsidRPr="00D86DE9">
        <w:rPr>
          <w:color w:val="000000"/>
          <w:sz w:val="28"/>
          <w:szCs w:val="28"/>
        </w:rPr>
        <w:t> </w:t>
      </w:r>
    </w:p>
    <w:p w:rsidR="00CC1DC7" w:rsidRPr="00CC1DC7" w:rsidRDefault="00CC1DC7" w:rsidP="00CC1DC7">
      <w:pPr>
        <w:ind w:firstLine="709"/>
        <w:jc w:val="both"/>
        <w:rPr>
          <w:color w:val="000000"/>
          <w:sz w:val="28"/>
          <w:szCs w:val="28"/>
        </w:rPr>
      </w:pPr>
      <w:r w:rsidRPr="00CC1DC7">
        <w:rPr>
          <w:color w:val="000000"/>
          <w:sz w:val="28"/>
          <w:szCs w:val="28"/>
        </w:rPr>
        <w:t>3.1.Предоставление услуги «Предоставление разрешения на ввод объекта в эксплуатацию» осуществляется при обращении в МФЦ или в электронном виде через ЕПГУ.</w:t>
      </w:r>
    </w:p>
    <w:p w:rsidR="00CC1DC7" w:rsidRPr="00CC1DC7" w:rsidRDefault="00CC1DC7" w:rsidP="00CC1DC7">
      <w:pPr>
        <w:ind w:firstLine="709"/>
        <w:jc w:val="both"/>
        <w:rPr>
          <w:color w:val="000000"/>
          <w:sz w:val="28"/>
          <w:szCs w:val="28"/>
        </w:rPr>
      </w:pPr>
      <w:r w:rsidRPr="00CC1DC7">
        <w:rPr>
          <w:color w:val="000000"/>
          <w:sz w:val="28"/>
          <w:szCs w:val="28"/>
        </w:rPr>
        <w:lastRenderedPageBreak/>
        <w:t>В случае если заявитель обращается в МФЦ за получением услуги, осуществляются следующие административные процедуры:</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прием, регистрация заявления и необходимых документов – 1 рабочий день;</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пер</w:t>
      </w:r>
      <w:r w:rsidR="000A3FAE">
        <w:rPr>
          <w:color w:val="000000"/>
          <w:sz w:val="28"/>
          <w:szCs w:val="28"/>
        </w:rPr>
        <w:t>едача пакета документов в Администрацию</w:t>
      </w:r>
      <w:r w:rsidRPr="00CC1DC7">
        <w:rPr>
          <w:color w:val="000000"/>
          <w:sz w:val="28"/>
          <w:szCs w:val="28"/>
        </w:rPr>
        <w:t>, регистрация в ИСОГД – 1 рабочий день (в день регистрации заявления или на 2-й рабочий день, если заявление зарегистрировано после 16.00 часов);</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формирование, направление межведомственных запросов и получение сведений (документов) – 3 рабочих дня (в день получения заявления из МФЦ);</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рассмотрение заявления, оформление и подписание ре</w:t>
      </w:r>
      <w:r w:rsidR="000A3FAE">
        <w:rPr>
          <w:color w:val="000000"/>
          <w:sz w:val="28"/>
          <w:szCs w:val="28"/>
        </w:rPr>
        <w:t>зультата предоставления услуги</w:t>
      </w:r>
      <w:r w:rsidRPr="00CC1DC7">
        <w:rPr>
          <w:color w:val="000000"/>
          <w:sz w:val="28"/>
          <w:szCs w:val="28"/>
        </w:rPr>
        <w:t xml:space="preserve"> – 2 рабочих дня (на 4-й рабочий день со дня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направление</w:t>
      </w:r>
      <w:r w:rsidRPr="00CC1DC7">
        <w:rPr>
          <w:color w:val="000000"/>
          <w:sz w:val="28"/>
          <w:szCs w:val="28"/>
        </w:rPr>
        <w:t xml:space="preserve"> и выдача результата предоставления услуги в МФЦ – 1 рабочий день (на 5-й рабочий день со дня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Заявление вместе с предоставленными заявителем документами в соответствии с пунктом 2.6.1 настоящего Регламента подлежит регистрации в день его получения специалистом, уполномоченным на прием.</w:t>
      </w:r>
    </w:p>
    <w:p w:rsidR="00CC1DC7" w:rsidRPr="00CC1DC7" w:rsidRDefault="00CC1DC7" w:rsidP="00CC1DC7">
      <w:pPr>
        <w:ind w:firstLine="709"/>
        <w:jc w:val="both"/>
        <w:rPr>
          <w:color w:val="000000"/>
          <w:sz w:val="28"/>
          <w:szCs w:val="28"/>
        </w:rPr>
      </w:pPr>
      <w:r w:rsidRPr="00CC1DC7">
        <w:rPr>
          <w:color w:val="000000"/>
          <w:sz w:val="28"/>
          <w:szCs w:val="28"/>
        </w:rPr>
        <w:t>3.2.</w:t>
      </w:r>
      <w:r w:rsidR="000A3FAE">
        <w:rPr>
          <w:color w:val="000000"/>
          <w:sz w:val="28"/>
          <w:szCs w:val="28"/>
        </w:rPr>
        <w:t xml:space="preserve"> </w:t>
      </w:r>
      <w:r w:rsidRPr="00CC1DC7">
        <w:rPr>
          <w:color w:val="000000"/>
          <w:sz w:val="28"/>
          <w:szCs w:val="28"/>
        </w:rPr>
        <w:t>Прием, регистрация заявления и необходимых документов.</w:t>
      </w:r>
    </w:p>
    <w:p w:rsidR="00CC1DC7" w:rsidRPr="00CC1DC7" w:rsidRDefault="00CC1DC7" w:rsidP="00CC1DC7">
      <w:pPr>
        <w:ind w:firstLine="709"/>
        <w:jc w:val="both"/>
        <w:rPr>
          <w:color w:val="000000"/>
          <w:sz w:val="28"/>
          <w:szCs w:val="28"/>
        </w:rPr>
      </w:pPr>
      <w:r w:rsidRPr="00CC1DC7">
        <w:rPr>
          <w:color w:val="000000"/>
          <w:sz w:val="28"/>
          <w:szCs w:val="28"/>
        </w:rPr>
        <w:t>3.2.1.</w:t>
      </w:r>
      <w:r w:rsidR="000A3FAE">
        <w:rPr>
          <w:color w:val="000000"/>
          <w:sz w:val="28"/>
          <w:szCs w:val="28"/>
        </w:rPr>
        <w:t xml:space="preserve"> </w:t>
      </w:r>
      <w:r w:rsidRPr="00CC1DC7">
        <w:rPr>
          <w:color w:val="000000"/>
          <w:sz w:val="28"/>
          <w:szCs w:val="28"/>
        </w:rPr>
        <w:t>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CC1DC7" w:rsidRPr="00CC1DC7" w:rsidRDefault="00CC1DC7" w:rsidP="00CC1DC7">
      <w:pPr>
        <w:ind w:firstLine="709"/>
        <w:jc w:val="both"/>
        <w:rPr>
          <w:color w:val="000000"/>
          <w:sz w:val="28"/>
          <w:szCs w:val="28"/>
        </w:rPr>
      </w:pPr>
      <w:r w:rsidRPr="00CC1DC7">
        <w:rPr>
          <w:color w:val="000000"/>
          <w:sz w:val="28"/>
          <w:szCs w:val="28"/>
        </w:rPr>
        <w:t>3.2.2.</w:t>
      </w:r>
      <w:r w:rsidR="000A3FAE">
        <w:rPr>
          <w:color w:val="000000"/>
          <w:sz w:val="28"/>
          <w:szCs w:val="28"/>
        </w:rPr>
        <w:t xml:space="preserve"> </w:t>
      </w:r>
      <w:r w:rsidRPr="00CC1DC7">
        <w:rPr>
          <w:color w:val="000000"/>
          <w:sz w:val="28"/>
          <w:szCs w:val="28"/>
        </w:rPr>
        <w:t>Ответственным за административную процедуру и административные действия является специалист МФЦ.</w:t>
      </w:r>
    </w:p>
    <w:p w:rsidR="00CC1DC7" w:rsidRPr="00CC1DC7" w:rsidRDefault="00CC1DC7" w:rsidP="00CC1DC7">
      <w:pPr>
        <w:ind w:firstLine="709"/>
        <w:jc w:val="both"/>
        <w:rPr>
          <w:color w:val="000000"/>
          <w:sz w:val="28"/>
          <w:szCs w:val="28"/>
        </w:rPr>
      </w:pPr>
      <w:r w:rsidRPr="00CC1DC7">
        <w:rPr>
          <w:color w:val="000000"/>
          <w:sz w:val="28"/>
          <w:szCs w:val="28"/>
        </w:rPr>
        <w:t>3.2.3.</w:t>
      </w:r>
      <w:r w:rsidR="000A3FAE">
        <w:rPr>
          <w:color w:val="000000"/>
          <w:sz w:val="28"/>
          <w:szCs w:val="28"/>
        </w:rPr>
        <w:t xml:space="preserve"> </w:t>
      </w:r>
      <w:r w:rsidRPr="00CC1DC7">
        <w:rPr>
          <w:color w:val="000000"/>
          <w:sz w:val="28"/>
          <w:szCs w:val="28"/>
        </w:rPr>
        <w:t>При обращении заявителя в МФЦ специалист приема МФЦ 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устанавливает предмет обращения заявителя;</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информирует заявителя о порядке и условиях получения муниципальной услуги через МФЦ;</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 xml:space="preserve">при необходимости заполняет заявление на получение муниципальной услуги, распечатывает его и представляет заявителю на подпись; </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 xml:space="preserve">проверяет документы, удостоверяющие личность заявителя,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данных заявителя. </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проверяет полноту комплекта документов в соответствии с перечнем, установленным пунктом 2.6.1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регистрирует заявление и документы в информационной системе МФЦ;</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выдает заявителю расписку о принятии документов, содержащую номер и дату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Прием и регистрация заявления и пакета документов осуществляется в день подачи заявления.</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административной процедуры – 1 рабочий день.</w:t>
      </w:r>
    </w:p>
    <w:p w:rsidR="00CC1DC7" w:rsidRPr="00CC1DC7" w:rsidRDefault="00CC1DC7" w:rsidP="00CC1DC7">
      <w:pPr>
        <w:ind w:firstLine="709"/>
        <w:jc w:val="both"/>
        <w:rPr>
          <w:color w:val="000000"/>
          <w:sz w:val="28"/>
          <w:szCs w:val="28"/>
        </w:rPr>
      </w:pPr>
      <w:r w:rsidRPr="00CC1DC7">
        <w:rPr>
          <w:color w:val="000000"/>
          <w:sz w:val="28"/>
          <w:szCs w:val="28"/>
        </w:rPr>
        <w:t>3.2.4.</w:t>
      </w:r>
      <w:r w:rsidR="000A3FAE">
        <w:rPr>
          <w:color w:val="000000"/>
          <w:sz w:val="28"/>
          <w:szCs w:val="28"/>
        </w:rPr>
        <w:t xml:space="preserve"> </w:t>
      </w:r>
      <w:r w:rsidRPr="00CC1DC7">
        <w:rPr>
          <w:color w:val="000000"/>
          <w:sz w:val="28"/>
          <w:szCs w:val="28"/>
        </w:rPr>
        <w:t>Критерии принятия решения по данной процедуре отсутствуют.</w:t>
      </w:r>
    </w:p>
    <w:p w:rsidR="00CC1DC7" w:rsidRPr="00CC1DC7" w:rsidRDefault="00CC1DC7" w:rsidP="00CC1DC7">
      <w:pPr>
        <w:ind w:firstLine="709"/>
        <w:jc w:val="both"/>
        <w:rPr>
          <w:color w:val="000000"/>
          <w:sz w:val="28"/>
          <w:szCs w:val="28"/>
        </w:rPr>
      </w:pPr>
      <w:r w:rsidRPr="00CC1DC7">
        <w:rPr>
          <w:color w:val="000000"/>
          <w:sz w:val="28"/>
          <w:szCs w:val="28"/>
        </w:rPr>
        <w:t>3.2.5.</w:t>
      </w:r>
      <w:r w:rsidR="000A3FAE">
        <w:rPr>
          <w:color w:val="000000"/>
          <w:sz w:val="28"/>
          <w:szCs w:val="28"/>
        </w:rPr>
        <w:t xml:space="preserve"> </w:t>
      </w:r>
      <w:r w:rsidRPr="00CC1DC7">
        <w:rPr>
          <w:color w:val="000000"/>
          <w:sz w:val="28"/>
          <w:szCs w:val="28"/>
        </w:rPr>
        <w:t>Результатом административной процедуры являются принятие документов от заявителя и их регистрация в информационной системе МФЦ.</w:t>
      </w:r>
    </w:p>
    <w:p w:rsidR="00CC1DC7" w:rsidRPr="00CC1DC7" w:rsidRDefault="00CC1DC7" w:rsidP="00CC1DC7">
      <w:pPr>
        <w:ind w:firstLine="709"/>
        <w:jc w:val="both"/>
        <w:rPr>
          <w:color w:val="000000"/>
          <w:sz w:val="28"/>
          <w:szCs w:val="28"/>
        </w:rPr>
      </w:pPr>
      <w:r w:rsidRPr="00CC1DC7">
        <w:rPr>
          <w:color w:val="000000"/>
          <w:sz w:val="28"/>
          <w:szCs w:val="28"/>
        </w:rPr>
        <w:t>3.2.6.</w:t>
      </w:r>
      <w:r w:rsidR="000A3FAE">
        <w:rPr>
          <w:color w:val="000000"/>
          <w:sz w:val="28"/>
          <w:szCs w:val="28"/>
        </w:rPr>
        <w:t xml:space="preserve"> </w:t>
      </w:r>
      <w:r w:rsidRPr="00CC1DC7">
        <w:rPr>
          <w:color w:val="000000"/>
          <w:sz w:val="28"/>
          <w:szCs w:val="28"/>
        </w:rPr>
        <w:t xml:space="preserve">Способ фиксации результата - регистрация необходимых для </w:t>
      </w:r>
      <w:r w:rsidRPr="00CC1DC7">
        <w:rPr>
          <w:color w:val="000000"/>
          <w:sz w:val="28"/>
          <w:szCs w:val="28"/>
        </w:rPr>
        <w:lastRenderedPageBreak/>
        <w:t>предоставления услуг документов в информационной системе МФЦ и выдача расписки об их принятии заявителю.</w:t>
      </w:r>
    </w:p>
    <w:p w:rsidR="00CC1DC7" w:rsidRPr="00CC1DC7" w:rsidRDefault="00CC1DC7" w:rsidP="00CC1DC7">
      <w:pPr>
        <w:ind w:firstLine="709"/>
        <w:jc w:val="both"/>
        <w:rPr>
          <w:color w:val="000000"/>
          <w:sz w:val="28"/>
          <w:szCs w:val="28"/>
        </w:rPr>
      </w:pPr>
      <w:r w:rsidRPr="00CC1DC7">
        <w:rPr>
          <w:color w:val="000000"/>
          <w:sz w:val="28"/>
          <w:szCs w:val="28"/>
        </w:rPr>
        <w:t>3.3.</w:t>
      </w:r>
      <w:r w:rsidR="000A3FAE">
        <w:rPr>
          <w:color w:val="000000"/>
          <w:sz w:val="28"/>
          <w:szCs w:val="28"/>
        </w:rPr>
        <w:t xml:space="preserve"> </w:t>
      </w:r>
      <w:r w:rsidRPr="00CC1DC7">
        <w:rPr>
          <w:color w:val="000000"/>
          <w:sz w:val="28"/>
          <w:szCs w:val="28"/>
        </w:rPr>
        <w:t>Пер</w:t>
      </w:r>
      <w:r w:rsidR="000A3FAE">
        <w:rPr>
          <w:color w:val="000000"/>
          <w:sz w:val="28"/>
          <w:szCs w:val="28"/>
        </w:rPr>
        <w:t>едача пакета документов в Администрацию</w:t>
      </w:r>
      <w:r w:rsidRPr="00CC1DC7">
        <w:rPr>
          <w:color w:val="000000"/>
          <w:sz w:val="28"/>
          <w:szCs w:val="28"/>
        </w:rPr>
        <w:t>, регистрация в ИСОГД.</w:t>
      </w:r>
    </w:p>
    <w:p w:rsidR="00CC1DC7" w:rsidRPr="00CC1DC7" w:rsidRDefault="00CC1DC7" w:rsidP="00CC1DC7">
      <w:pPr>
        <w:ind w:firstLine="709"/>
        <w:jc w:val="both"/>
        <w:rPr>
          <w:color w:val="000000"/>
          <w:sz w:val="28"/>
          <w:szCs w:val="28"/>
        </w:rPr>
      </w:pPr>
      <w:r w:rsidRPr="00CC1DC7">
        <w:rPr>
          <w:color w:val="000000"/>
          <w:sz w:val="28"/>
          <w:szCs w:val="28"/>
        </w:rPr>
        <w:t>3.3.1.</w:t>
      </w:r>
      <w:r w:rsidR="000A3FAE">
        <w:rPr>
          <w:color w:val="000000"/>
          <w:sz w:val="28"/>
          <w:szCs w:val="28"/>
        </w:rPr>
        <w:t xml:space="preserve"> </w:t>
      </w:r>
      <w:r w:rsidRPr="00CC1DC7">
        <w:rPr>
          <w:color w:val="000000"/>
          <w:sz w:val="28"/>
          <w:szCs w:val="28"/>
        </w:rPr>
        <w:t>Основанием для начала административной процедуры является сформированный пакет документов.</w:t>
      </w:r>
    </w:p>
    <w:p w:rsidR="00CC1DC7" w:rsidRPr="00CC1DC7" w:rsidRDefault="00CC1DC7" w:rsidP="00CC1DC7">
      <w:pPr>
        <w:ind w:firstLine="709"/>
        <w:jc w:val="both"/>
        <w:rPr>
          <w:color w:val="000000"/>
          <w:sz w:val="28"/>
          <w:szCs w:val="28"/>
        </w:rPr>
      </w:pPr>
      <w:r w:rsidRPr="00CC1DC7">
        <w:rPr>
          <w:color w:val="000000"/>
          <w:sz w:val="28"/>
          <w:szCs w:val="28"/>
        </w:rPr>
        <w:t>3.3.2.</w:t>
      </w:r>
      <w:r w:rsidR="000A3FAE">
        <w:rPr>
          <w:color w:val="000000"/>
          <w:sz w:val="28"/>
          <w:szCs w:val="28"/>
        </w:rPr>
        <w:t xml:space="preserve"> </w:t>
      </w:r>
      <w:r w:rsidRPr="00CC1DC7">
        <w:rPr>
          <w:color w:val="000000"/>
          <w:sz w:val="28"/>
          <w:szCs w:val="28"/>
        </w:rPr>
        <w:t>Ответственным за административную процедуру и административные действия являются:</w:t>
      </w:r>
    </w:p>
    <w:p w:rsidR="00CC1DC7" w:rsidRPr="00CC1DC7" w:rsidRDefault="00CC1DC7" w:rsidP="00CC1DC7">
      <w:pPr>
        <w:ind w:firstLine="709"/>
        <w:jc w:val="both"/>
        <w:rPr>
          <w:color w:val="000000"/>
          <w:sz w:val="28"/>
          <w:szCs w:val="28"/>
        </w:rPr>
      </w:pPr>
      <w:r w:rsidRPr="00CC1DC7">
        <w:rPr>
          <w:color w:val="000000"/>
          <w:sz w:val="28"/>
          <w:szCs w:val="28"/>
        </w:rPr>
        <w:t xml:space="preserve">-в части передачи документов в </w:t>
      </w:r>
      <w:r w:rsidR="000A3FAE">
        <w:rPr>
          <w:color w:val="000000"/>
          <w:sz w:val="28"/>
          <w:szCs w:val="28"/>
        </w:rPr>
        <w:t>Администрацию</w:t>
      </w:r>
      <w:r w:rsidRPr="00CC1DC7">
        <w:rPr>
          <w:color w:val="000000"/>
          <w:sz w:val="28"/>
          <w:szCs w:val="28"/>
        </w:rPr>
        <w:t xml:space="preserve"> - специалист МФЦ;</w:t>
      </w:r>
    </w:p>
    <w:p w:rsidR="00CC1DC7" w:rsidRPr="00CC1DC7" w:rsidRDefault="00CC1DC7" w:rsidP="00CC1DC7">
      <w:pPr>
        <w:ind w:firstLine="709"/>
        <w:jc w:val="both"/>
        <w:rPr>
          <w:color w:val="000000"/>
          <w:sz w:val="28"/>
          <w:szCs w:val="28"/>
        </w:rPr>
      </w:pPr>
      <w:r w:rsidRPr="00CC1DC7">
        <w:rPr>
          <w:color w:val="000000"/>
          <w:sz w:val="28"/>
          <w:szCs w:val="28"/>
        </w:rPr>
        <w:t xml:space="preserve">-в части приема и регистрации пакетов документов в ИСОГД - специалист </w:t>
      </w:r>
      <w:r w:rsidR="000A3FAE">
        <w:rPr>
          <w:color w:val="000000"/>
          <w:sz w:val="28"/>
          <w:szCs w:val="28"/>
        </w:rPr>
        <w:t>Администрации</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3.3.3.</w:t>
      </w:r>
      <w:r w:rsidR="000A3FAE">
        <w:rPr>
          <w:color w:val="000000"/>
          <w:sz w:val="28"/>
          <w:szCs w:val="28"/>
        </w:rPr>
        <w:t xml:space="preserve"> </w:t>
      </w:r>
      <w:r w:rsidRPr="00CC1DC7">
        <w:rPr>
          <w:color w:val="000000"/>
          <w:sz w:val="28"/>
          <w:szCs w:val="28"/>
        </w:rPr>
        <w:t>Специалист МФЦ 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подготавливает реестр пере</w:t>
      </w:r>
      <w:r w:rsidR="000A3FAE">
        <w:rPr>
          <w:color w:val="000000"/>
          <w:sz w:val="28"/>
          <w:szCs w:val="28"/>
        </w:rPr>
        <w:t>дачи пакетов документов в Администрацию</w:t>
      </w:r>
      <w:r w:rsidRPr="00CC1DC7">
        <w:rPr>
          <w:color w:val="000000"/>
          <w:sz w:val="28"/>
          <w:szCs w:val="28"/>
        </w:rPr>
        <w:t>, в электронном виде и на бумажном носителе в двух экземплярах;</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осуществляет пер</w:t>
      </w:r>
      <w:r w:rsidR="000A3FAE">
        <w:rPr>
          <w:color w:val="000000"/>
          <w:sz w:val="28"/>
          <w:szCs w:val="28"/>
        </w:rPr>
        <w:t>едачу пакета документов в Администрацию</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Подготовленный пакет документов и реестр в электронном виде и на бу</w:t>
      </w:r>
      <w:r w:rsidR="000A3FAE">
        <w:rPr>
          <w:color w:val="000000"/>
          <w:sz w:val="28"/>
          <w:szCs w:val="28"/>
        </w:rPr>
        <w:t>мажном носителе направляется в Администрацию</w:t>
      </w:r>
      <w:r w:rsidRPr="00CC1DC7">
        <w:rPr>
          <w:color w:val="000000"/>
          <w:sz w:val="28"/>
          <w:szCs w:val="28"/>
        </w:rPr>
        <w:t xml:space="preserve"> в день регистрации </w:t>
      </w:r>
      <w:r w:rsidR="000A3FAE">
        <w:rPr>
          <w:color w:val="000000"/>
          <w:sz w:val="28"/>
          <w:szCs w:val="28"/>
        </w:rPr>
        <w:t>заявления и составления реестра</w:t>
      </w:r>
      <w:r w:rsidRPr="00CC1DC7">
        <w:rPr>
          <w:color w:val="000000"/>
          <w:sz w:val="28"/>
          <w:szCs w:val="28"/>
        </w:rPr>
        <w:t xml:space="preserve"> или на 2 день после регистрации заявления, в случае если заявление поступило после 16.00 часов.</w:t>
      </w:r>
    </w:p>
    <w:p w:rsidR="00CC1DC7" w:rsidRPr="00CC1DC7" w:rsidRDefault="000A3FAE" w:rsidP="00CC1DC7">
      <w:pPr>
        <w:ind w:firstLine="709"/>
        <w:jc w:val="both"/>
        <w:rPr>
          <w:color w:val="000000"/>
          <w:sz w:val="28"/>
          <w:szCs w:val="28"/>
        </w:rPr>
      </w:pPr>
      <w:r>
        <w:rPr>
          <w:color w:val="000000"/>
          <w:sz w:val="28"/>
          <w:szCs w:val="28"/>
        </w:rPr>
        <w:t>Специалист Администрации</w:t>
      </w:r>
      <w:r w:rsidR="00CC1DC7" w:rsidRPr="00CC1DC7">
        <w:rPr>
          <w:color w:val="000000"/>
          <w:sz w:val="28"/>
          <w:szCs w:val="28"/>
        </w:rPr>
        <w:t>, ответственный за прием и регистрацию пакетов документов в ИСОГД, 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принимает пакеты документов в соответствии с реестром пере</w:t>
      </w:r>
      <w:r w:rsidR="000A3FAE">
        <w:rPr>
          <w:color w:val="000000"/>
          <w:sz w:val="28"/>
          <w:szCs w:val="28"/>
        </w:rPr>
        <w:t>дачи пакетов документов в Администрацию</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осуществляет предоставление информации для загрузки</w:t>
      </w:r>
      <w:r w:rsidRPr="00CC1DC7">
        <w:rPr>
          <w:color w:val="000000"/>
          <w:sz w:val="28"/>
          <w:szCs w:val="28"/>
        </w:rPr>
        <w:t xml:space="preserve"> поступивших заявлений из МФЦ в ИСОГД</w:t>
      </w:r>
      <w:r w:rsidR="000A3FAE">
        <w:rPr>
          <w:color w:val="000000"/>
          <w:sz w:val="28"/>
          <w:szCs w:val="28"/>
        </w:rPr>
        <w:t xml:space="preserve"> в службу главного архитектора Аксайского района</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w:t>
      </w:r>
      <w:r w:rsidR="000A3FAE">
        <w:rPr>
          <w:color w:val="000000"/>
          <w:sz w:val="28"/>
          <w:szCs w:val="28"/>
        </w:rPr>
        <w:t xml:space="preserve"> </w:t>
      </w:r>
      <w:r w:rsidRPr="00CC1DC7">
        <w:rPr>
          <w:color w:val="000000"/>
          <w:sz w:val="28"/>
          <w:szCs w:val="28"/>
        </w:rPr>
        <w:t xml:space="preserve">обеспечивает передачу поступивших пакетов документов в </w:t>
      </w:r>
      <w:r w:rsidR="000A3FAE">
        <w:rPr>
          <w:color w:val="000000"/>
          <w:sz w:val="28"/>
          <w:szCs w:val="28"/>
        </w:rPr>
        <w:t>Администрацию</w:t>
      </w:r>
      <w:r w:rsidRPr="00CC1DC7">
        <w:rPr>
          <w:color w:val="000000"/>
          <w:sz w:val="28"/>
          <w:szCs w:val="28"/>
        </w:rPr>
        <w:t xml:space="preserve"> специалисту,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p w:rsidR="00CC1DC7" w:rsidRPr="00CC1DC7" w:rsidRDefault="00CC1DC7" w:rsidP="00CC1DC7">
      <w:pPr>
        <w:ind w:firstLine="709"/>
        <w:jc w:val="both"/>
        <w:rPr>
          <w:color w:val="000000"/>
          <w:sz w:val="28"/>
          <w:szCs w:val="28"/>
        </w:rPr>
      </w:pPr>
      <w:r w:rsidRPr="00CC1DC7">
        <w:rPr>
          <w:color w:val="000000"/>
          <w:sz w:val="28"/>
          <w:szCs w:val="28"/>
        </w:rPr>
        <w:t>3.3.4.</w:t>
      </w:r>
      <w:r w:rsidR="000A3FAE">
        <w:rPr>
          <w:color w:val="000000"/>
          <w:sz w:val="28"/>
          <w:szCs w:val="28"/>
        </w:rPr>
        <w:t xml:space="preserve"> </w:t>
      </w:r>
      <w:r w:rsidRPr="00CC1DC7">
        <w:rPr>
          <w:color w:val="000000"/>
          <w:sz w:val="28"/>
          <w:szCs w:val="28"/>
        </w:rPr>
        <w:t>Критерии принятия решения по данной процедуре отсутствуют.</w:t>
      </w:r>
    </w:p>
    <w:p w:rsidR="002D3578" w:rsidRPr="00CC1DC7" w:rsidRDefault="00CC1DC7" w:rsidP="002D3578">
      <w:pPr>
        <w:ind w:firstLine="709"/>
        <w:jc w:val="both"/>
        <w:rPr>
          <w:color w:val="000000"/>
          <w:sz w:val="28"/>
          <w:szCs w:val="28"/>
        </w:rPr>
      </w:pPr>
      <w:r w:rsidRPr="00CC1DC7">
        <w:rPr>
          <w:color w:val="000000"/>
          <w:sz w:val="28"/>
          <w:szCs w:val="28"/>
        </w:rPr>
        <w:t>3.3.5.</w:t>
      </w:r>
      <w:r w:rsidR="000A3FAE">
        <w:rPr>
          <w:color w:val="000000"/>
          <w:sz w:val="28"/>
          <w:szCs w:val="28"/>
        </w:rPr>
        <w:t xml:space="preserve"> </w:t>
      </w:r>
      <w:r w:rsidRPr="00CC1DC7">
        <w:rPr>
          <w:color w:val="000000"/>
          <w:sz w:val="28"/>
          <w:szCs w:val="28"/>
        </w:rPr>
        <w:t xml:space="preserve">Результатом административной процедуры является передача сформированных пакетов документов </w:t>
      </w:r>
      <w:r w:rsidR="000A3FAE">
        <w:rPr>
          <w:color w:val="000000"/>
          <w:sz w:val="28"/>
          <w:szCs w:val="28"/>
        </w:rPr>
        <w:t>в Администрацию</w:t>
      </w:r>
      <w:r w:rsidRPr="00CC1DC7">
        <w:rPr>
          <w:color w:val="000000"/>
          <w:sz w:val="28"/>
          <w:szCs w:val="28"/>
        </w:rPr>
        <w:t xml:space="preserve"> и</w:t>
      </w:r>
      <w:r w:rsidR="002D3578">
        <w:rPr>
          <w:color w:val="000000"/>
          <w:sz w:val="28"/>
          <w:szCs w:val="28"/>
        </w:rPr>
        <w:t xml:space="preserve"> предоставление информации для загрузки</w:t>
      </w:r>
      <w:r w:rsidR="002D3578" w:rsidRPr="00CC1DC7">
        <w:rPr>
          <w:color w:val="000000"/>
          <w:sz w:val="28"/>
          <w:szCs w:val="28"/>
        </w:rPr>
        <w:t xml:space="preserve"> поступивших заявлений из МФЦ в ИСОГД</w:t>
      </w:r>
      <w:r w:rsidR="002D3578">
        <w:rPr>
          <w:color w:val="000000"/>
          <w:sz w:val="28"/>
          <w:szCs w:val="28"/>
        </w:rPr>
        <w:t xml:space="preserve"> в службу главного архитектора Аксайского района.</w:t>
      </w:r>
    </w:p>
    <w:p w:rsidR="00CC1DC7" w:rsidRPr="00CC1DC7" w:rsidRDefault="00CC1DC7" w:rsidP="00CC1DC7">
      <w:pPr>
        <w:ind w:firstLine="709"/>
        <w:jc w:val="both"/>
        <w:rPr>
          <w:color w:val="000000"/>
          <w:sz w:val="28"/>
          <w:szCs w:val="28"/>
        </w:rPr>
      </w:pPr>
      <w:r w:rsidRPr="00CC1DC7">
        <w:rPr>
          <w:color w:val="000000"/>
          <w:sz w:val="28"/>
          <w:szCs w:val="28"/>
        </w:rPr>
        <w:t>3.3.6.</w:t>
      </w:r>
      <w:r w:rsidR="002D3578">
        <w:rPr>
          <w:color w:val="000000"/>
          <w:sz w:val="28"/>
          <w:szCs w:val="28"/>
        </w:rPr>
        <w:t xml:space="preserve"> </w:t>
      </w:r>
      <w:r w:rsidRPr="00CC1DC7">
        <w:rPr>
          <w:color w:val="000000"/>
          <w:sz w:val="28"/>
          <w:szCs w:val="28"/>
        </w:rP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CC1DC7" w:rsidRPr="00CC1DC7" w:rsidRDefault="00CC1DC7" w:rsidP="00CC1DC7">
      <w:pPr>
        <w:ind w:firstLine="709"/>
        <w:jc w:val="both"/>
        <w:rPr>
          <w:color w:val="000000"/>
          <w:sz w:val="28"/>
          <w:szCs w:val="28"/>
        </w:rPr>
      </w:pPr>
      <w:r w:rsidRPr="00CC1DC7">
        <w:rPr>
          <w:color w:val="000000"/>
          <w:sz w:val="28"/>
          <w:szCs w:val="28"/>
        </w:rPr>
        <w:t>Продолжительно</w:t>
      </w:r>
      <w:r w:rsidR="00162476">
        <w:rPr>
          <w:color w:val="000000"/>
          <w:sz w:val="28"/>
          <w:szCs w:val="28"/>
        </w:rPr>
        <w:t xml:space="preserve">сть административной процедуры – </w:t>
      </w:r>
      <w:r w:rsidRPr="00CC1DC7">
        <w:rPr>
          <w:color w:val="000000"/>
          <w:sz w:val="28"/>
          <w:szCs w:val="28"/>
        </w:rPr>
        <w:t>1 рабочий день (в день регистрации заявления или на 2-й рабочий день, если заявление зарегистрировано после 16.00 часов).</w:t>
      </w:r>
    </w:p>
    <w:p w:rsidR="00CC1DC7" w:rsidRPr="00CC1DC7" w:rsidRDefault="00CC1DC7" w:rsidP="00CC1DC7">
      <w:pPr>
        <w:ind w:firstLine="709"/>
        <w:jc w:val="both"/>
        <w:rPr>
          <w:color w:val="000000"/>
          <w:sz w:val="28"/>
          <w:szCs w:val="28"/>
        </w:rPr>
      </w:pPr>
      <w:r w:rsidRPr="00CC1DC7">
        <w:rPr>
          <w:color w:val="000000"/>
          <w:sz w:val="28"/>
          <w:szCs w:val="28"/>
        </w:rPr>
        <w:t>3.4.</w:t>
      </w:r>
      <w:r w:rsidR="002D3578">
        <w:rPr>
          <w:color w:val="000000"/>
          <w:sz w:val="28"/>
          <w:szCs w:val="28"/>
        </w:rPr>
        <w:t xml:space="preserve"> </w:t>
      </w:r>
      <w:r w:rsidRPr="00CC1DC7">
        <w:rPr>
          <w:color w:val="000000"/>
          <w:sz w:val="28"/>
          <w:szCs w:val="28"/>
        </w:rPr>
        <w:t>Формирование, направление межведомственных запросов и получение сведений (документов).</w:t>
      </w:r>
    </w:p>
    <w:p w:rsidR="00CC1DC7" w:rsidRPr="00CC1DC7" w:rsidRDefault="00CC1DC7" w:rsidP="00CC1DC7">
      <w:pPr>
        <w:ind w:firstLine="709"/>
        <w:jc w:val="both"/>
        <w:rPr>
          <w:color w:val="000000"/>
          <w:sz w:val="28"/>
          <w:szCs w:val="28"/>
        </w:rPr>
      </w:pPr>
      <w:r w:rsidRPr="00CC1DC7">
        <w:rPr>
          <w:color w:val="000000"/>
          <w:sz w:val="28"/>
          <w:szCs w:val="28"/>
        </w:rPr>
        <w:t>3.4.1.</w:t>
      </w:r>
      <w:r w:rsidR="002D3578">
        <w:rPr>
          <w:color w:val="000000"/>
          <w:sz w:val="28"/>
          <w:szCs w:val="28"/>
        </w:rPr>
        <w:t xml:space="preserve"> </w:t>
      </w:r>
      <w:r w:rsidRPr="00CC1DC7">
        <w:rPr>
          <w:color w:val="000000"/>
          <w:sz w:val="28"/>
          <w:szCs w:val="28"/>
        </w:rPr>
        <w:t>Основанием для начала административной процедуры является непредставление заявителем документов, указанных в пункте 2.7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3.4.2.</w:t>
      </w:r>
      <w:r w:rsidR="002D3578">
        <w:rPr>
          <w:color w:val="000000"/>
          <w:sz w:val="28"/>
          <w:szCs w:val="28"/>
        </w:rPr>
        <w:t xml:space="preserve"> </w:t>
      </w:r>
      <w:r w:rsidRPr="00CC1DC7">
        <w:rPr>
          <w:color w:val="000000"/>
          <w:sz w:val="28"/>
          <w:szCs w:val="28"/>
        </w:rPr>
        <w:t xml:space="preserve">Ответственным за подготовку, направление межведомственных запросов и получение сведений (документов) является сотрудник </w:t>
      </w:r>
      <w:r w:rsidR="002D3578">
        <w:rPr>
          <w:color w:val="000000"/>
          <w:sz w:val="28"/>
          <w:szCs w:val="28"/>
        </w:rPr>
        <w:t>Администрации.</w:t>
      </w:r>
    </w:p>
    <w:p w:rsidR="00CC1DC7" w:rsidRPr="00CC1DC7" w:rsidRDefault="00CC1DC7" w:rsidP="00CC1DC7">
      <w:pPr>
        <w:ind w:firstLine="709"/>
        <w:jc w:val="both"/>
        <w:rPr>
          <w:color w:val="000000"/>
          <w:sz w:val="28"/>
          <w:szCs w:val="28"/>
        </w:rPr>
      </w:pPr>
      <w:r w:rsidRPr="00CC1DC7">
        <w:rPr>
          <w:color w:val="000000"/>
          <w:sz w:val="28"/>
          <w:szCs w:val="28"/>
        </w:rPr>
        <w:t>3.4.3.</w:t>
      </w:r>
      <w:r w:rsidR="002D3578">
        <w:rPr>
          <w:color w:val="000000"/>
          <w:sz w:val="28"/>
          <w:szCs w:val="28"/>
        </w:rPr>
        <w:t xml:space="preserve"> </w:t>
      </w:r>
      <w:r w:rsidRPr="00CC1DC7">
        <w:rPr>
          <w:color w:val="000000"/>
          <w:sz w:val="28"/>
          <w:szCs w:val="28"/>
        </w:rPr>
        <w:t xml:space="preserve">При формировании, направлении межведомственных запросов и получении </w:t>
      </w:r>
      <w:r w:rsidR="002D3578">
        <w:rPr>
          <w:color w:val="000000"/>
          <w:sz w:val="28"/>
          <w:szCs w:val="28"/>
        </w:rPr>
        <w:t xml:space="preserve">сведений (документов) сотрудник </w:t>
      </w:r>
      <w:r w:rsidRPr="00CC1DC7">
        <w:rPr>
          <w:color w:val="000000"/>
          <w:sz w:val="28"/>
          <w:szCs w:val="28"/>
        </w:rPr>
        <w:t>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lastRenderedPageBreak/>
        <w:t>-</w:t>
      </w:r>
      <w:r w:rsidR="002D3578">
        <w:rPr>
          <w:color w:val="000000"/>
          <w:sz w:val="28"/>
          <w:szCs w:val="28"/>
        </w:rPr>
        <w:t xml:space="preserve"> </w:t>
      </w:r>
      <w:r w:rsidRPr="00CC1DC7">
        <w:rPr>
          <w:color w:val="000000"/>
          <w:sz w:val="28"/>
          <w:szCs w:val="28"/>
        </w:rPr>
        <w:t>определяет виды межведомственных запросов с целью доукомплектации пакета документа в соответствии с пунктом 2.7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2D3578">
        <w:rPr>
          <w:color w:val="000000"/>
          <w:sz w:val="28"/>
          <w:szCs w:val="28"/>
        </w:rPr>
        <w:t xml:space="preserve"> </w:t>
      </w:r>
      <w:r w:rsidRPr="00CC1DC7">
        <w:rPr>
          <w:color w:val="000000"/>
          <w:sz w:val="28"/>
          <w:szCs w:val="28"/>
        </w:rPr>
        <w:t>формирует и направляет межведомственные запросы;</w:t>
      </w:r>
    </w:p>
    <w:p w:rsidR="00CC1DC7" w:rsidRPr="00CC1DC7" w:rsidRDefault="00CC1DC7" w:rsidP="00CC1DC7">
      <w:pPr>
        <w:ind w:firstLine="709"/>
        <w:jc w:val="both"/>
        <w:rPr>
          <w:color w:val="000000"/>
          <w:sz w:val="28"/>
          <w:szCs w:val="28"/>
        </w:rPr>
      </w:pPr>
      <w:r w:rsidRPr="00CC1DC7">
        <w:rPr>
          <w:color w:val="000000"/>
          <w:sz w:val="28"/>
          <w:szCs w:val="28"/>
        </w:rPr>
        <w:t>-</w:t>
      </w:r>
      <w:r w:rsidR="002D3578">
        <w:rPr>
          <w:color w:val="000000"/>
          <w:sz w:val="28"/>
          <w:szCs w:val="28"/>
        </w:rPr>
        <w:t xml:space="preserve"> </w:t>
      </w:r>
      <w:r w:rsidRPr="00CC1DC7">
        <w:rPr>
          <w:color w:val="000000"/>
          <w:sz w:val="28"/>
          <w:szCs w:val="28"/>
        </w:rPr>
        <w:t>получает сведения (документы) на межведомственный запрос, доукомплектация пакета документов.</w:t>
      </w:r>
    </w:p>
    <w:p w:rsidR="00CC1DC7" w:rsidRPr="00CC1DC7" w:rsidRDefault="00CC1DC7" w:rsidP="00CC1DC7">
      <w:pPr>
        <w:ind w:firstLine="709"/>
        <w:jc w:val="both"/>
        <w:rPr>
          <w:color w:val="000000"/>
          <w:sz w:val="28"/>
          <w:szCs w:val="28"/>
        </w:rPr>
      </w:pPr>
      <w:r w:rsidRPr="00CC1DC7">
        <w:rPr>
          <w:color w:val="000000"/>
          <w:sz w:val="28"/>
          <w:szCs w:val="28"/>
        </w:rPr>
        <w:t>Формирование и направление межведомственных запросов осуществляется в день получения заявления и пакета документов из МФЦ. Срок получения необходимых сведений в рамках межведомственного информационного взаимодействия при предоставлении муниципальной услуги составляет 3 рабочих дня.</w:t>
      </w:r>
    </w:p>
    <w:p w:rsidR="00CC1DC7" w:rsidRPr="00CC1DC7" w:rsidRDefault="00CC1DC7" w:rsidP="00CC1DC7">
      <w:pPr>
        <w:ind w:firstLine="709"/>
        <w:jc w:val="both"/>
        <w:rPr>
          <w:color w:val="000000"/>
          <w:sz w:val="28"/>
          <w:szCs w:val="28"/>
        </w:rPr>
      </w:pPr>
      <w:r w:rsidRPr="00CC1DC7">
        <w:rPr>
          <w:color w:val="000000"/>
          <w:sz w:val="28"/>
          <w:szCs w:val="28"/>
        </w:rPr>
        <w:t>3.4.4.</w:t>
      </w:r>
      <w:r w:rsidR="002D3578">
        <w:rPr>
          <w:color w:val="000000"/>
          <w:sz w:val="28"/>
          <w:szCs w:val="28"/>
        </w:rPr>
        <w:t xml:space="preserve"> </w:t>
      </w:r>
      <w:r w:rsidRPr="00CC1DC7">
        <w:rPr>
          <w:color w:val="000000"/>
          <w:sz w:val="28"/>
          <w:szCs w:val="28"/>
        </w:rPr>
        <w:t>Критерии принятия решения по данной процедуре отсутствуют.</w:t>
      </w:r>
    </w:p>
    <w:p w:rsidR="00CC1DC7" w:rsidRPr="00CC1DC7" w:rsidRDefault="00CC1DC7" w:rsidP="00CC1DC7">
      <w:pPr>
        <w:ind w:firstLine="709"/>
        <w:jc w:val="both"/>
        <w:rPr>
          <w:color w:val="000000"/>
          <w:sz w:val="28"/>
          <w:szCs w:val="28"/>
        </w:rPr>
      </w:pPr>
      <w:r w:rsidRPr="00CC1DC7">
        <w:rPr>
          <w:color w:val="000000"/>
          <w:sz w:val="28"/>
          <w:szCs w:val="28"/>
        </w:rPr>
        <w:t>3.4.5.</w:t>
      </w:r>
      <w:r w:rsidR="002D3578">
        <w:rPr>
          <w:color w:val="000000"/>
          <w:sz w:val="28"/>
          <w:szCs w:val="28"/>
        </w:rPr>
        <w:t xml:space="preserve"> </w:t>
      </w:r>
      <w:r w:rsidRPr="00CC1DC7">
        <w:rPr>
          <w:color w:val="000000"/>
          <w:sz w:val="28"/>
          <w:szCs w:val="28"/>
        </w:rPr>
        <w:t>Результатом административной процедуры является получение сведений (документов) в рамках межведомственного запроса и доукомплектованный пакет документов.</w:t>
      </w:r>
    </w:p>
    <w:p w:rsidR="00CC1DC7" w:rsidRPr="00CC1DC7" w:rsidRDefault="00CC1DC7" w:rsidP="00CC1DC7">
      <w:pPr>
        <w:ind w:firstLine="709"/>
        <w:jc w:val="both"/>
        <w:rPr>
          <w:color w:val="000000"/>
          <w:sz w:val="28"/>
          <w:szCs w:val="28"/>
        </w:rPr>
      </w:pPr>
      <w:r w:rsidRPr="00CC1DC7">
        <w:rPr>
          <w:color w:val="000000"/>
          <w:sz w:val="28"/>
          <w:szCs w:val="28"/>
        </w:rPr>
        <w:t>3.4.6.</w:t>
      </w:r>
      <w:r w:rsidR="002D3578">
        <w:rPr>
          <w:color w:val="000000"/>
          <w:sz w:val="28"/>
          <w:szCs w:val="28"/>
        </w:rPr>
        <w:t xml:space="preserve"> </w:t>
      </w:r>
      <w:r w:rsidRPr="00CC1DC7">
        <w:rPr>
          <w:color w:val="000000"/>
          <w:sz w:val="28"/>
          <w:szCs w:val="28"/>
        </w:rPr>
        <w:t>Способ фиксации результата по данной услуге не предусмотрен.</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административной процедуры – 3 рабочих дня (со дня передачи заявления и документов из  МФЦ).</w:t>
      </w:r>
    </w:p>
    <w:p w:rsidR="00CC1DC7" w:rsidRPr="00CC1DC7" w:rsidRDefault="00CC1DC7" w:rsidP="00CC1DC7">
      <w:pPr>
        <w:ind w:firstLine="709"/>
        <w:jc w:val="both"/>
        <w:rPr>
          <w:color w:val="000000"/>
          <w:sz w:val="28"/>
          <w:szCs w:val="28"/>
        </w:rPr>
      </w:pPr>
      <w:r w:rsidRPr="00CC1DC7">
        <w:rPr>
          <w:color w:val="000000"/>
          <w:sz w:val="28"/>
          <w:szCs w:val="28"/>
        </w:rPr>
        <w:t>3.5.</w:t>
      </w:r>
      <w:r w:rsidR="002D3578">
        <w:rPr>
          <w:color w:val="000000"/>
          <w:sz w:val="28"/>
          <w:szCs w:val="28"/>
        </w:rPr>
        <w:t xml:space="preserve"> </w:t>
      </w:r>
      <w:r w:rsidRPr="00CC1DC7">
        <w:rPr>
          <w:color w:val="000000"/>
          <w:sz w:val="28"/>
          <w:szCs w:val="28"/>
        </w:rPr>
        <w:t>Рассмотрение заявления, оформление результата предоставления услуги.</w:t>
      </w:r>
    </w:p>
    <w:p w:rsidR="00CC1DC7" w:rsidRPr="00CC1DC7" w:rsidRDefault="00CC1DC7" w:rsidP="00CC1DC7">
      <w:pPr>
        <w:ind w:firstLine="709"/>
        <w:jc w:val="both"/>
        <w:rPr>
          <w:color w:val="000000"/>
          <w:sz w:val="28"/>
          <w:szCs w:val="28"/>
        </w:rPr>
      </w:pPr>
      <w:r w:rsidRPr="00CC1DC7">
        <w:rPr>
          <w:color w:val="000000"/>
          <w:sz w:val="28"/>
          <w:szCs w:val="28"/>
        </w:rPr>
        <w:t>3.5.1.</w:t>
      </w:r>
      <w:r w:rsidR="002D3578">
        <w:rPr>
          <w:color w:val="000000"/>
          <w:sz w:val="28"/>
          <w:szCs w:val="28"/>
        </w:rPr>
        <w:t xml:space="preserve"> </w:t>
      </w:r>
      <w:r w:rsidRPr="00CC1DC7">
        <w:rPr>
          <w:color w:val="000000"/>
          <w:sz w:val="28"/>
          <w:szCs w:val="28"/>
        </w:rPr>
        <w:t>Основанием для начала административной процедуры являются поступившие из МФЦ сформированный пакет документов и заявление.</w:t>
      </w:r>
    </w:p>
    <w:p w:rsidR="00CC1DC7" w:rsidRPr="00CC1DC7" w:rsidRDefault="00CC1DC7" w:rsidP="00CC1DC7">
      <w:pPr>
        <w:ind w:firstLine="709"/>
        <w:jc w:val="both"/>
        <w:rPr>
          <w:color w:val="000000"/>
          <w:sz w:val="28"/>
          <w:szCs w:val="28"/>
        </w:rPr>
      </w:pPr>
      <w:r w:rsidRPr="00CC1DC7">
        <w:rPr>
          <w:color w:val="000000"/>
          <w:sz w:val="28"/>
          <w:szCs w:val="28"/>
        </w:rPr>
        <w:t>3.5.2.</w:t>
      </w:r>
      <w:r w:rsidR="002D3578">
        <w:rPr>
          <w:color w:val="000000"/>
          <w:sz w:val="28"/>
          <w:szCs w:val="28"/>
        </w:rPr>
        <w:t xml:space="preserve"> </w:t>
      </w:r>
      <w:r w:rsidRPr="00CC1DC7">
        <w:rPr>
          <w:color w:val="000000"/>
          <w:sz w:val="28"/>
          <w:szCs w:val="28"/>
        </w:rPr>
        <w:t xml:space="preserve">Ответственным за административную процедуру и административные действия является специалист </w:t>
      </w:r>
      <w:r w:rsidR="002D3578">
        <w:rPr>
          <w:color w:val="000000"/>
          <w:sz w:val="28"/>
          <w:szCs w:val="28"/>
        </w:rPr>
        <w:t>Администрнации.</w:t>
      </w:r>
    </w:p>
    <w:p w:rsidR="00CC1DC7" w:rsidRPr="00CC1DC7" w:rsidRDefault="00CC1DC7" w:rsidP="00CC1DC7">
      <w:pPr>
        <w:ind w:firstLine="709"/>
        <w:jc w:val="both"/>
        <w:rPr>
          <w:color w:val="000000"/>
          <w:sz w:val="28"/>
          <w:szCs w:val="28"/>
        </w:rPr>
      </w:pPr>
      <w:r w:rsidRPr="00CC1DC7">
        <w:rPr>
          <w:color w:val="000000"/>
          <w:sz w:val="28"/>
          <w:szCs w:val="28"/>
        </w:rPr>
        <w:t>3.5.3.</w:t>
      </w:r>
      <w:r w:rsidR="002D3578">
        <w:rPr>
          <w:color w:val="000000"/>
          <w:sz w:val="28"/>
          <w:szCs w:val="28"/>
        </w:rPr>
        <w:t xml:space="preserve"> </w:t>
      </w:r>
      <w:r w:rsidRPr="00CC1DC7">
        <w:rPr>
          <w:color w:val="000000"/>
          <w:sz w:val="28"/>
          <w:szCs w:val="28"/>
        </w:rPr>
        <w:t xml:space="preserve">При рассмотрении заявления и оформления результата предоставления услуги специалист </w:t>
      </w:r>
      <w:r w:rsidR="003C70E0">
        <w:rPr>
          <w:color w:val="000000"/>
          <w:sz w:val="28"/>
          <w:szCs w:val="28"/>
        </w:rPr>
        <w:t xml:space="preserve">Администрации </w:t>
      </w:r>
      <w:r w:rsidRPr="00CC1DC7">
        <w:rPr>
          <w:color w:val="000000"/>
          <w:sz w:val="28"/>
          <w:szCs w:val="28"/>
        </w:rPr>
        <w:t>выполняет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3C70E0">
        <w:rPr>
          <w:color w:val="000000"/>
          <w:sz w:val="28"/>
          <w:szCs w:val="28"/>
        </w:rPr>
        <w:t xml:space="preserve"> </w:t>
      </w:r>
      <w:r w:rsidRPr="00CC1DC7">
        <w:rPr>
          <w:color w:val="000000"/>
          <w:sz w:val="28"/>
          <w:szCs w:val="28"/>
        </w:rPr>
        <w:t>проверяет наличие всех необходимых документов в соответствии с перечнем, установленным пунктом 2.6.1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3C70E0">
        <w:rPr>
          <w:color w:val="000000"/>
          <w:sz w:val="28"/>
          <w:szCs w:val="28"/>
        </w:rPr>
        <w:t xml:space="preserve"> </w:t>
      </w:r>
      <w:r w:rsidRPr="00CC1DC7">
        <w:rPr>
          <w:color w:val="000000"/>
          <w:sz w:val="28"/>
          <w:szCs w:val="28"/>
        </w:rPr>
        <w:t>проверяет документы на наличие (отсутствие) оснований для отказа, указанных в пункте 2.10.2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3C70E0">
        <w:rPr>
          <w:color w:val="000000"/>
          <w:sz w:val="28"/>
          <w:szCs w:val="28"/>
        </w:rPr>
        <w:t xml:space="preserve"> </w:t>
      </w:r>
      <w:r w:rsidRPr="00CC1DC7">
        <w:rPr>
          <w:color w:val="000000"/>
          <w:sz w:val="28"/>
          <w:szCs w:val="28"/>
        </w:rPr>
        <w:t>сообщает заявителю о времени выезда в телефонном режиме с целью осуществления осмотра объекта капитального строительства;</w:t>
      </w:r>
    </w:p>
    <w:p w:rsidR="00CC1DC7" w:rsidRPr="00CC1DC7" w:rsidRDefault="00CC1DC7" w:rsidP="00CC1DC7">
      <w:pPr>
        <w:ind w:firstLine="709"/>
        <w:jc w:val="both"/>
        <w:rPr>
          <w:color w:val="000000"/>
          <w:sz w:val="28"/>
          <w:szCs w:val="28"/>
        </w:rPr>
      </w:pPr>
      <w:r w:rsidRPr="00CC1DC7">
        <w:rPr>
          <w:color w:val="000000"/>
          <w:sz w:val="28"/>
          <w:szCs w:val="28"/>
        </w:rPr>
        <w:t>-</w:t>
      </w:r>
      <w:r w:rsidR="003C70E0">
        <w:rPr>
          <w:color w:val="000000"/>
          <w:sz w:val="28"/>
          <w:szCs w:val="28"/>
        </w:rPr>
        <w:t xml:space="preserve"> </w:t>
      </w:r>
      <w:r w:rsidRPr="00CC1DC7">
        <w:rPr>
          <w:color w:val="000000"/>
          <w:sz w:val="28"/>
          <w:szCs w:val="28"/>
        </w:rPr>
        <w:t>осуществляет выезд для визуального обследования объекта капитального строительства. В ходе осмотра построенного, реконструированного объекта капитального строительства осуществляет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C1DC7" w:rsidRPr="00CC1DC7" w:rsidRDefault="00CC1DC7" w:rsidP="00CC1DC7">
      <w:pPr>
        <w:ind w:firstLine="709"/>
        <w:jc w:val="both"/>
        <w:rPr>
          <w:color w:val="000000"/>
          <w:sz w:val="28"/>
          <w:szCs w:val="28"/>
        </w:rPr>
      </w:pPr>
      <w:r w:rsidRPr="00CC1DC7">
        <w:rPr>
          <w:color w:val="000000"/>
          <w:sz w:val="28"/>
          <w:szCs w:val="28"/>
        </w:rPr>
        <w:t>-</w:t>
      </w:r>
      <w:r w:rsidR="003C70E0">
        <w:rPr>
          <w:color w:val="000000"/>
          <w:sz w:val="28"/>
          <w:szCs w:val="28"/>
        </w:rPr>
        <w:t xml:space="preserve"> </w:t>
      </w:r>
      <w:r w:rsidRPr="00CC1DC7">
        <w:rPr>
          <w:color w:val="000000"/>
          <w:sz w:val="28"/>
          <w:szCs w:val="28"/>
        </w:rPr>
        <w:t>подготавливает проект результата предоставления услуги – документ «Разрешение на ввод объекта в эксплуатацию» (приложение №2 к настоящему Регламенту) или «Отказ в выдаче разрешения на ввод объекта в эксплуатацию» (приложение №</w:t>
      </w:r>
      <w:r w:rsidR="00BA0E90">
        <w:rPr>
          <w:color w:val="000000"/>
          <w:sz w:val="28"/>
          <w:szCs w:val="28"/>
        </w:rPr>
        <w:t xml:space="preserve"> 3 к </w:t>
      </w:r>
      <w:r w:rsidRPr="00CC1DC7">
        <w:rPr>
          <w:color w:val="000000"/>
          <w:sz w:val="28"/>
          <w:szCs w:val="28"/>
        </w:rPr>
        <w:t>настоящему Регламенту). Результат предоставления услуги оформляется в двух экземплярах, в экземпляре заказчика исполнитель не указывается;</w:t>
      </w:r>
    </w:p>
    <w:p w:rsidR="00BA0E90" w:rsidRPr="00CC1DC7" w:rsidRDefault="00CC1DC7" w:rsidP="00BA0E90">
      <w:pPr>
        <w:ind w:firstLine="709"/>
        <w:jc w:val="both"/>
        <w:rPr>
          <w:color w:val="000000"/>
          <w:sz w:val="28"/>
          <w:szCs w:val="28"/>
        </w:rPr>
      </w:pPr>
      <w:r w:rsidRPr="00CC1DC7">
        <w:rPr>
          <w:color w:val="000000"/>
          <w:sz w:val="28"/>
          <w:szCs w:val="28"/>
        </w:rPr>
        <w:t>-</w:t>
      </w:r>
      <w:r w:rsidR="00BA0E90">
        <w:rPr>
          <w:color w:val="000000"/>
          <w:sz w:val="28"/>
          <w:szCs w:val="28"/>
        </w:rPr>
        <w:t xml:space="preserve"> предоставляет информацию для загрузки</w:t>
      </w:r>
      <w:r w:rsidR="00BA0E90" w:rsidRPr="00CC1DC7">
        <w:rPr>
          <w:color w:val="000000"/>
          <w:sz w:val="28"/>
          <w:szCs w:val="28"/>
        </w:rPr>
        <w:t xml:space="preserve"> поступивших заявлений из МФЦ в ИСОГД</w:t>
      </w:r>
      <w:r w:rsidR="00BA0E90">
        <w:rPr>
          <w:color w:val="000000"/>
          <w:sz w:val="28"/>
          <w:szCs w:val="28"/>
        </w:rPr>
        <w:t xml:space="preserve"> в службу главного архитектора Аксайского района</w:t>
      </w:r>
      <w:r w:rsidR="00BA0E90" w:rsidRPr="00CC1DC7">
        <w:rPr>
          <w:color w:val="000000"/>
          <w:sz w:val="28"/>
          <w:szCs w:val="28"/>
        </w:rPr>
        <w:t>;</w:t>
      </w:r>
    </w:p>
    <w:p w:rsidR="00CC1DC7" w:rsidRPr="00CC1DC7" w:rsidRDefault="00CC1DC7" w:rsidP="00BA0E90">
      <w:pPr>
        <w:ind w:firstLine="709"/>
        <w:jc w:val="both"/>
        <w:rPr>
          <w:color w:val="000000"/>
          <w:sz w:val="28"/>
          <w:szCs w:val="28"/>
        </w:rPr>
      </w:pPr>
      <w:r w:rsidRPr="00CC1DC7">
        <w:rPr>
          <w:color w:val="000000"/>
          <w:sz w:val="28"/>
          <w:szCs w:val="28"/>
        </w:rPr>
        <w:t>Продолжительность административных действий  - 1 рабочий день.</w:t>
      </w:r>
    </w:p>
    <w:p w:rsidR="00CC1DC7" w:rsidRPr="00CC1DC7" w:rsidRDefault="00CC1DC7" w:rsidP="00CC1DC7">
      <w:pPr>
        <w:ind w:firstLine="709"/>
        <w:jc w:val="both"/>
        <w:rPr>
          <w:color w:val="000000"/>
          <w:sz w:val="28"/>
          <w:szCs w:val="28"/>
        </w:rPr>
      </w:pPr>
      <w:r w:rsidRPr="00CC1DC7">
        <w:rPr>
          <w:color w:val="000000"/>
          <w:sz w:val="28"/>
          <w:szCs w:val="28"/>
        </w:rPr>
        <w:lastRenderedPageBreak/>
        <w:t>3.5.4.</w:t>
      </w:r>
      <w:r w:rsidR="00BA0E90">
        <w:rPr>
          <w:color w:val="000000"/>
          <w:sz w:val="28"/>
          <w:szCs w:val="28"/>
        </w:rPr>
        <w:t xml:space="preserve"> </w:t>
      </w:r>
      <w:r w:rsidRPr="00CC1DC7">
        <w:rPr>
          <w:color w:val="000000"/>
          <w:sz w:val="28"/>
          <w:szCs w:val="28"/>
        </w:rPr>
        <w:t>Подписание результата предоставления услуги.</w:t>
      </w:r>
    </w:p>
    <w:p w:rsidR="00CC1DC7" w:rsidRPr="00CC1DC7" w:rsidRDefault="00CC1DC7" w:rsidP="00CC1DC7">
      <w:pPr>
        <w:ind w:firstLine="709"/>
        <w:jc w:val="both"/>
        <w:rPr>
          <w:color w:val="000000"/>
          <w:sz w:val="28"/>
          <w:szCs w:val="28"/>
        </w:rPr>
      </w:pPr>
      <w:r w:rsidRPr="00CC1DC7">
        <w:rPr>
          <w:color w:val="000000"/>
          <w:sz w:val="28"/>
          <w:szCs w:val="28"/>
        </w:rPr>
        <w:t>3.5.4.1.</w:t>
      </w:r>
      <w:r w:rsidR="00BA0E90">
        <w:rPr>
          <w:color w:val="000000"/>
          <w:sz w:val="28"/>
          <w:szCs w:val="28"/>
        </w:rPr>
        <w:t xml:space="preserve"> </w:t>
      </w:r>
      <w:r w:rsidRPr="00CC1DC7">
        <w:rPr>
          <w:color w:val="000000"/>
          <w:sz w:val="28"/>
          <w:szCs w:val="28"/>
        </w:rPr>
        <w:t>Ответственным за административные действия является специалист, о</w:t>
      </w:r>
      <w:r w:rsidR="00BA0E90">
        <w:rPr>
          <w:color w:val="000000"/>
          <w:sz w:val="28"/>
          <w:szCs w:val="28"/>
        </w:rPr>
        <w:t>тветственный за прием и передачу пакета документов в ИСОГД.</w:t>
      </w:r>
    </w:p>
    <w:p w:rsidR="00CC1DC7" w:rsidRPr="00CC1DC7" w:rsidRDefault="00CC1DC7" w:rsidP="00186AD2">
      <w:pPr>
        <w:jc w:val="both"/>
        <w:rPr>
          <w:color w:val="000000"/>
          <w:sz w:val="28"/>
          <w:szCs w:val="28"/>
        </w:rPr>
      </w:pPr>
      <w:r w:rsidRPr="00CC1DC7">
        <w:rPr>
          <w:color w:val="000000"/>
          <w:sz w:val="28"/>
          <w:szCs w:val="28"/>
        </w:rPr>
        <w:t>Продолжительность административных действий – 1 рабочий день.</w:t>
      </w:r>
    </w:p>
    <w:p w:rsidR="00CC1DC7" w:rsidRPr="00CC1DC7" w:rsidRDefault="00CC1DC7" w:rsidP="00CC1DC7">
      <w:pPr>
        <w:ind w:firstLine="709"/>
        <w:jc w:val="both"/>
        <w:rPr>
          <w:color w:val="000000"/>
          <w:sz w:val="28"/>
          <w:szCs w:val="28"/>
        </w:rPr>
      </w:pPr>
      <w:r w:rsidRPr="00CC1DC7">
        <w:rPr>
          <w:color w:val="000000"/>
          <w:sz w:val="28"/>
          <w:szCs w:val="28"/>
        </w:rPr>
        <w:t>3.5.5.</w:t>
      </w:r>
      <w:r w:rsidR="00E72911">
        <w:rPr>
          <w:color w:val="000000"/>
          <w:sz w:val="28"/>
          <w:szCs w:val="28"/>
        </w:rPr>
        <w:t xml:space="preserve"> </w:t>
      </w:r>
      <w:r w:rsidRPr="00CC1DC7">
        <w:rPr>
          <w:color w:val="000000"/>
          <w:sz w:val="28"/>
          <w:szCs w:val="28"/>
        </w:rPr>
        <w:t>Критерии принятия решения:</w:t>
      </w:r>
    </w:p>
    <w:p w:rsidR="00CC1DC7" w:rsidRPr="00CC1DC7" w:rsidRDefault="00CC1DC7" w:rsidP="00CC1DC7">
      <w:pPr>
        <w:ind w:firstLine="709"/>
        <w:jc w:val="both"/>
        <w:rPr>
          <w:color w:val="000000"/>
          <w:sz w:val="28"/>
          <w:szCs w:val="28"/>
        </w:rPr>
      </w:pPr>
      <w:r w:rsidRPr="00CC1DC7">
        <w:rPr>
          <w:color w:val="000000"/>
          <w:sz w:val="28"/>
          <w:szCs w:val="28"/>
        </w:rPr>
        <w:t>-</w:t>
      </w:r>
      <w:r w:rsidR="00E72911">
        <w:rPr>
          <w:color w:val="000000"/>
          <w:sz w:val="28"/>
          <w:szCs w:val="28"/>
        </w:rPr>
        <w:t xml:space="preserve"> </w:t>
      </w:r>
      <w:r w:rsidRPr="00CC1DC7">
        <w:rPr>
          <w:color w:val="000000"/>
          <w:sz w:val="28"/>
          <w:szCs w:val="28"/>
        </w:rPr>
        <w:t>наличие документов, предусмотренных пунктом 2.6.1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E72911">
        <w:rPr>
          <w:color w:val="000000"/>
          <w:sz w:val="28"/>
          <w:szCs w:val="28"/>
        </w:rPr>
        <w:t xml:space="preserve"> </w:t>
      </w:r>
      <w:r w:rsidRPr="00CC1DC7">
        <w:rPr>
          <w:color w:val="000000"/>
          <w:sz w:val="28"/>
          <w:szCs w:val="28"/>
        </w:rPr>
        <w:t>отсутствие или наличие оснований для отказа, указанных в пункте 2.10.2 Регламента.</w:t>
      </w:r>
    </w:p>
    <w:p w:rsidR="00CC1DC7" w:rsidRPr="00186AD2" w:rsidRDefault="00CC1DC7" w:rsidP="00CC1DC7">
      <w:pPr>
        <w:ind w:firstLine="709"/>
        <w:jc w:val="both"/>
        <w:rPr>
          <w:color w:val="000000"/>
          <w:sz w:val="28"/>
          <w:szCs w:val="28"/>
        </w:rPr>
      </w:pPr>
      <w:r w:rsidRPr="00186AD2">
        <w:rPr>
          <w:color w:val="000000"/>
          <w:sz w:val="28"/>
          <w:szCs w:val="28"/>
        </w:rPr>
        <w:t>3.5.6.</w:t>
      </w:r>
      <w:r w:rsidR="00186AD2">
        <w:rPr>
          <w:color w:val="000000"/>
          <w:sz w:val="28"/>
          <w:szCs w:val="28"/>
        </w:rPr>
        <w:t xml:space="preserve"> </w:t>
      </w:r>
      <w:r w:rsidRPr="00186AD2">
        <w:rPr>
          <w:color w:val="000000"/>
          <w:sz w:val="28"/>
          <w:szCs w:val="28"/>
        </w:rPr>
        <w:t xml:space="preserve">Способ фиксации результата </w:t>
      </w:r>
      <w:r w:rsidR="00186AD2" w:rsidRPr="00186AD2">
        <w:rPr>
          <w:color w:val="000000"/>
          <w:sz w:val="28"/>
          <w:szCs w:val="28"/>
        </w:rPr>
        <w:t>–</w:t>
      </w:r>
      <w:r w:rsidRPr="00186AD2">
        <w:rPr>
          <w:color w:val="000000"/>
          <w:sz w:val="28"/>
          <w:szCs w:val="28"/>
        </w:rPr>
        <w:t xml:space="preserve"> </w:t>
      </w:r>
      <w:r w:rsidR="00186AD2" w:rsidRPr="00186AD2">
        <w:rPr>
          <w:color w:val="000000"/>
          <w:sz w:val="28"/>
          <w:szCs w:val="28"/>
        </w:rPr>
        <w:t>передача информации в службу главного архи для внесения</w:t>
      </w:r>
      <w:r w:rsidRPr="00186AD2">
        <w:rPr>
          <w:color w:val="000000"/>
          <w:sz w:val="28"/>
          <w:szCs w:val="28"/>
        </w:rPr>
        <w:t xml:space="preserve"> данных о подготовке результата услуги в ИСОГД.</w:t>
      </w:r>
    </w:p>
    <w:p w:rsidR="00CC1DC7" w:rsidRPr="00186AD2" w:rsidRDefault="00CC1DC7" w:rsidP="00CC1DC7">
      <w:pPr>
        <w:ind w:firstLine="709"/>
        <w:jc w:val="both"/>
        <w:rPr>
          <w:color w:val="000000"/>
          <w:sz w:val="28"/>
          <w:szCs w:val="28"/>
        </w:rPr>
      </w:pPr>
      <w:r w:rsidRPr="00186AD2">
        <w:rPr>
          <w:color w:val="000000"/>
          <w:sz w:val="28"/>
          <w:szCs w:val="28"/>
        </w:rPr>
        <w:t>3.6.</w:t>
      </w:r>
      <w:r w:rsidR="00186AD2">
        <w:rPr>
          <w:color w:val="000000"/>
          <w:sz w:val="28"/>
          <w:szCs w:val="28"/>
        </w:rPr>
        <w:t xml:space="preserve"> </w:t>
      </w:r>
      <w:r w:rsidRPr="00186AD2">
        <w:rPr>
          <w:color w:val="000000"/>
          <w:sz w:val="28"/>
          <w:szCs w:val="28"/>
        </w:rPr>
        <w:t>Направление результата предоставления услуги в МФЦ.</w:t>
      </w:r>
    </w:p>
    <w:p w:rsidR="00CC1DC7" w:rsidRPr="00186AD2" w:rsidRDefault="00CC1DC7" w:rsidP="00CC1DC7">
      <w:pPr>
        <w:ind w:firstLine="709"/>
        <w:jc w:val="both"/>
        <w:rPr>
          <w:color w:val="000000"/>
          <w:sz w:val="28"/>
          <w:szCs w:val="28"/>
        </w:rPr>
      </w:pPr>
      <w:r w:rsidRPr="00186AD2">
        <w:rPr>
          <w:color w:val="000000"/>
          <w:sz w:val="28"/>
          <w:szCs w:val="28"/>
        </w:rPr>
        <w:t>3.6.1.</w:t>
      </w:r>
      <w:r w:rsidR="00186AD2">
        <w:rPr>
          <w:color w:val="000000"/>
          <w:sz w:val="28"/>
          <w:szCs w:val="28"/>
        </w:rPr>
        <w:t xml:space="preserve"> </w:t>
      </w:r>
      <w:r w:rsidRPr="00186AD2">
        <w:rPr>
          <w:color w:val="000000"/>
          <w:sz w:val="28"/>
          <w:szCs w:val="28"/>
        </w:rPr>
        <w:t>Основанием для начала административной процедуры является согласованный результат предоставления услуги.</w:t>
      </w:r>
    </w:p>
    <w:p w:rsidR="00CC1DC7" w:rsidRPr="00186AD2" w:rsidRDefault="00CC1DC7" w:rsidP="00CC1DC7">
      <w:pPr>
        <w:ind w:firstLine="709"/>
        <w:jc w:val="both"/>
        <w:rPr>
          <w:color w:val="000000"/>
          <w:sz w:val="28"/>
          <w:szCs w:val="28"/>
        </w:rPr>
      </w:pPr>
      <w:r w:rsidRPr="00186AD2">
        <w:rPr>
          <w:color w:val="000000"/>
          <w:sz w:val="28"/>
          <w:szCs w:val="28"/>
        </w:rPr>
        <w:t>3.6.2.</w:t>
      </w:r>
      <w:r w:rsidR="00186AD2">
        <w:rPr>
          <w:color w:val="000000"/>
          <w:sz w:val="28"/>
          <w:szCs w:val="28"/>
        </w:rPr>
        <w:t xml:space="preserve"> </w:t>
      </w:r>
      <w:r w:rsidRPr="00186AD2">
        <w:rPr>
          <w:color w:val="000000"/>
          <w:sz w:val="28"/>
          <w:szCs w:val="28"/>
        </w:rPr>
        <w:t>Ответственными за административную процедуру и административные действия является специалист</w:t>
      </w:r>
      <w:r w:rsidR="00186AD2" w:rsidRPr="00186AD2">
        <w:rPr>
          <w:color w:val="000000"/>
          <w:sz w:val="28"/>
          <w:szCs w:val="28"/>
        </w:rPr>
        <w:t xml:space="preserve"> Администрации</w:t>
      </w:r>
      <w:r w:rsidRPr="00186AD2">
        <w:rPr>
          <w:color w:val="000000"/>
          <w:sz w:val="28"/>
          <w:szCs w:val="28"/>
        </w:rPr>
        <w:t>, ответственный за прием и регистрацию пакетов документов в ИСОГД.</w:t>
      </w:r>
    </w:p>
    <w:p w:rsidR="00CC1DC7" w:rsidRPr="00186AD2" w:rsidRDefault="00CC1DC7" w:rsidP="00CC1DC7">
      <w:pPr>
        <w:ind w:firstLine="709"/>
        <w:jc w:val="both"/>
        <w:rPr>
          <w:color w:val="000000"/>
          <w:sz w:val="28"/>
          <w:szCs w:val="28"/>
        </w:rPr>
      </w:pPr>
      <w:r w:rsidRPr="00186AD2">
        <w:rPr>
          <w:color w:val="000000"/>
          <w:sz w:val="28"/>
          <w:szCs w:val="28"/>
        </w:rPr>
        <w:t>3.6.3.</w:t>
      </w:r>
      <w:r w:rsidR="00186AD2" w:rsidRPr="00186AD2">
        <w:rPr>
          <w:color w:val="000000"/>
          <w:sz w:val="28"/>
          <w:szCs w:val="28"/>
        </w:rPr>
        <w:t xml:space="preserve"> </w:t>
      </w:r>
      <w:r w:rsidRPr="00186AD2">
        <w:rPr>
          <w:color w:val="000000"/>
          <w:sz w:val="28"/>
          <w:szCs w:val="28"/>
        </w:rPr>
        <w:t>При направлении результата услуги выполняются следующие действия:</w:t>
      </w:r>
    </w:p>
    <w:p w:rsidR="00CC1DC7" w:rsidRPr="00186AD2" w:rsidRDefault="00CC1DC7" w:rsidP="00CC1DC7">
      <w:pPr>
        <w:ind w:firstLine="709"/>
        <w:jc w:val="both"/>
        <w:rPr>
          <w:color w:val="000000"/>
          <w:sz w:val="28"/>
          <w:szCs w:val="28"/>
        </w:rPr>
      </w:pPr>
      <w:r w:rsidRPr="00186AD2">
        <w:rPr>
          <w:color w:val="000000"/>
          <w:sz w:val="28"/>
          <w:szCs w:val="28"/>
        </w:rPr>
        <w:t>-</w:t>
      </w:r>
      <w:r w:rsidR="00186AD2">
        <w:rPr>
          <w:color w:val="000000"/>
          <w:sz w:val="28"/>
          <w:szCs w:val="28"/>
        </w:rPr>
        <w:t xml:space="preserve"> </w:t>
      </w:r>
      <w:r w:rsidRPr="00186AD2">
        <w:rPr>
          <w:color w:val="000000"/>
          <w:sz w:val="28"/>
          <w:szCs w:val="28"/>
        </w:rPr>
        <w:t xml:space="preserve">специалист </w:t>
      </w:r>
      <w:r w:rsidR="00186AD2">
        <w:rPr>
          <w:color w:val="000000"/>
          <w:sz w:val="28"/>
          <w:szCs w:val="28"/>
        </w:rPr>
        <w:t xml:space="preserve">Администрации </w:t>
      </w:r>
      <w:r w:rsidRPr="00186AD2">
        <w:rPr>
          <w:color w:val="000000"/>
          <w:sz w:val="28"/>
          <w:szCs w:val="28"/>
        </w:rPr>
        <w:t xml:space="preserve">осуществляет </w:t>
      </w:r>
      <w:r w:rsidR="00186AD2">
        <w:rPr>
          <w:color w:val="000000"/>
          <w:sz w:val="28"/>
          <w:szCs w:val="28"/>
        </w:rPr>
        <w:t>подписание документа у Главы Администрации</w:t>
      </w:r>
      <w:r w:rsidRPr="00186AD2">
        <w:rPr>
          <w:color w:val="000000"/>
          <w:sz w:val="28"/>
          <w:szCs w:val="28"/>
        </w:rPr>
        <w:t>;</w:t>
      </w:r>
    </w:p>
    <w:p w:rsidR="00CC1DC7" w:rsidRPr="00186AD2" w:rsidRDefault="00CC1DC7" w:rsidP="00CC1DC7">
      <w:pPr>
        <w:ind w:firstLine="709"/>
        <w:jc w:val="both"/>
        <w:rPr>
          <w:color w:val="000000"/>
          <w:sz w:val="28"/>
          <w:szCs w:val="28"/>
        </w:rPr>
      </w:pPr>
      <w:r w:rsidRPr="00186AD2">
        <w:rPr>
          <w:color w:val="000000"/>
          <w:sz w:val="28"/>
          <w:szCs w:val="28"/>
        </w:rPr>
        <w:t>-</w:t>
      </w:r>
      <w:r w:rsidR="00186AD2">
        <w:rPr>
          <w:color w:val="000000"/>
          <w:sz w:val="28"/>
          <w:szCs w:val="28"/>
        </w:rPr>
        <w:t xml:space="preserve"> </w:t>
      </w:r>
      <w:r w:rsidRPr="00186AD2">
        <w:rPr>
          <w:color w:val="000000"/>
          <w:sz w:val="28"/>
          <w:szCs w:val="28"/>
        </w:rPr>
        <w:t>подготавливает реестр передачи результата предоставления услуги в МФЦ;</w:t>
      </w:r>
    </w:p>
    <w:p w:rsidR="00CC1DC7" w:rsidRPr="00CC1DC7" w:rsidRDefault="00CC1DC7" w:rsidP="00687AC4">
      <w:pPr>
        <w:tabs>
          <w:tab w:val="left" w:pos="4820"/>
        </w:tabs>
        <w:ind w:firstLine="709"/>
        <w:jc w:val="both"/>
        <w:rPr>
          <w:color w:val="000000"/>
          <w:sz w:val="28"/>
          <w:szCs w:val="28"/>
        </w:rPr>
      </w:pPr>
      <w:r w:rsidRPr="00186AD2">
        <w:rPr>
          <w:color w:val="000000"/>
          <w:sz w:val="28"/>
          <w:szCs w:val="28"/>
        </w:rPr>
        <w:t>-</w:t>
      </w:r>
      <w:r w:rsidR="00186AD2">
        <w:rPr>
          <w:color w:val="000000"/>
          <w:sz w:val="28"/>
          <w:szCs w:val="28"/>
        </w:rPr>
        <w:t xml:space="preserve"> </w:t>
      </w:r>
      <w:r w:rsidRPr="00186AD2">
        <w:rPr>
          <w:color w:val="000000"/>
          <w:sz w:val="28"/>
          <w:szCs w:val="28"/>
        </w:rPr>
        <w:t>передает реестр и результат предоставления услуги в МФЦ.</w:t>
      </w:r>
    </w:p>
    <w:p w:rsidR="00CC1DC7" w:rsidRPr="00CC1DC7" w:rsidRDefault="00CC1DC7" w:rsidP="00CC1DC7">
      <w:pPr>
        <w:ind w:firstLine="709"/>
        <w:jc w:val="both"/>
        <w:rPr>
          <w:color w:val="000000"/>
          <w:sz w:val="28"/>
          <w:szCs w:val="28"/>
        </w:rPr>
      </w:pPr>
      <w:r w:rsidRPr="00CC1DC7">
        <w:rPr>
          <w:color w:val="000000"/>
          <w:sz w:val="28"/>
          <w:szCs w:val="28"/>
        </w:rPr>
        <w:t>Подготовка реестра и передача результата услуги в МФЦ осуществляется в день подписания результата предоставления услуги</w:t>
      </w:r>
      <w:r w:rsidR="00186AD2">
        <w:rPr>
          <w:color w:val="000000"/>
          <w:sz w:val="28"/>
          <w:szCs w:val="28"/>
        </w:rPr>
        <w:t xml:space="preserve"> должностным лицом Администрации</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3.6.4.</w:t>
      </w:r>
      <w:r w:rsidR="0068416C">
        <w:rPr>
          <w:color w:val="000000"/>
          <w:sz w:val="28"/>
          <w:szCs w:val="28"/>
        </w:rPr>
        <w:t xml:space="preserve"> </w:t>
      </w:r>
      <w:r w:rsidRPr="00CC1DC7">
        <w:rPr>
          <w:color w:val="000000"/>
          <w:sz w:val="28"/>
          <w:szCs w:val="28"/>
        </w:rPr>
        <w:t>Критерии принятия решения по данной процедуре отсутствуют.</w:t>
      </w:r>
    </w:p>
    <w:p w:rsidR="00CC1DC7" w:rsidRPr="00CC1DC7" w:rsidRDefault="00CC1DC7" w:rsidP="00CC1DC7">
      <w:pPr>
        <w:ind w:firstLine="709"/>
        <w:jc w:val="both"/>
        <w:rPr>
          <w:color w:val="000000"/>
          <w:sz w:val="28"/>
          <w:szCs w:val="28"/>
        </w:rPr>
      </w:pPr>
      <w:r w:rsidRPr="00CC1DC7">
        <w:rPr>
          <w:color w:val="000000"/>
          <w:sz w:val="28"/>
          <w:szCs w:val="28"/>
        </w:rPr>
        <w:t>3.6.5.</w:t>
      </w:r>
      <w:r w:rsidR="0068416C">
        <w:rPr>
          <w:color w:val="000000"/>
          <w:sz w:val="28"/>
          <w:szCs w:val="28"/>
        </w:rPr>
        <w:t xml:space="preserve"> </w:t>
      </w:r>
      <w:r w:rsidRPr="00CC1DC7">
        <w:rPr>
          <w:color w:val="000000"/>
          <w:sz w:val="28"/>
          <w:szCs w:val="28"/>
        </w:rPr>
        <w:t>Результатом административной процедуры является передача результата предоставления услуги в МФЦ.</w:t>
      </w:r>
    </w:p>
    <w:p w:rsidR="00CC1DC7" w:rsidRPr="00CC1DC7" w:rsidRDefault="00CC1DC7" w:rsidP="00CC1DC7">
      <w:pPr>
        <w:ind w:firstLine="709"/>
        <w:jc w:val="both"/>
        <w:rPr>
          <w:color w:val="000000"/>
          <w:sz w:val="28"/>
          <w:szCs w:val="28"/>
        </w:rPr>
      </w:pPr>
      <w:r w:rsidRPr="00CC1DC7">
        <w:rPr>
          <w:color w:val="000000"/>
          <w:sz w:val="28"/>
          <w:szCs w:val="28"/>
        </w:rPr>
        <w:t>3.6.6.</w:t>
      </w:r>
      <w:r w:rsidR="0068416C">
        <w:rPr>
          <w:color w:val="000000"/>
          <w:sz w:val="28"/>
          <w:szCs w:val="28"/>
        </w:rPr>
        <w:t xml:space="preserve"> </w:t>
      </w:r>
      <w:r w:rsidRPr="00CC1DC7">
        <w:rPr>
          <w:color w:val="000000"/>
          <w:sz w:val="28"/>
          <w:szCs w:val="28"/>
        </w:rPr>
        <w:t>Способ ф</w:t>
      </w:r>
      <w:r w:rsidR="00072C8D">
        <w:rPr>
          <w:color w:val="000000"/>
          <w:sz w:val="28"/>
          <w:szCs w:val="28"/>
        </w:rPr>
        <w:t>иксации результата передача информации в службу главного архитектора Аксайского района для внесения</w:t>
      </w:r>
      <w:r w:rsidRPr="00CC1DC7">
        <w:rPr>
          <w:color w:val="000000"/>
          <w:sz w:val="28"/>
          <w:szCs w:val="28"/>
        </w:rPr>
        <w:t xml:space="preserve"> данных о в ИСОГД.</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административных действий – 1 рабочий день (на 5-й рабочий день со дня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 xml:space="preserve">3.7.Выдача результата предоставления услуги в МФЦ. </w:t>
      </w:r>
    </w:p>
    <w:p w:rsidR="00CC1DC7" w:rsidRPr="00CC1DC7" w:rsidRDefault="00CC1DC7" w:rsidP="00CC1DC7">
      <w:pPr>
        <w:ind w:firstLine="709"/>
        <w:jc w:val="both"/>
        <w:rPr>
          <w:color w:val="000000"/>
          <w:sz w:val="28"/>
          <w:szCs w:val="28"/>
        </w:rPr>
      </w:pPr>
      <w:r w:rsidRPr="00CC1DC7">
        <w:rPr>
          <w:color w:val="000000"/>
          <w:sz w:val="28"/>
          <w:szCs w:val="28"/>
        </w:rPr>
        <w:t>3.7.1.</w:t>
      </w:r>
      <w:r w:rsidR="00F64196">
        <w:rPr>
          <w:color w:val="000000"/>
          <w:sz w:val="28"/>
          <w:szCs w:val="28"/>
        </w:rPr>
        <w:t xml:space="preserve"> </w:t>
      </w:r>
      <w:r w:rsidRPr="00CC1DC7">
        <w:rPr>
          <w:color w:val="000000"/>
          <w:sz w:val="28"/>
          <w:szCs w:val="28"/>
        </w:rPr>
        <w:t>Основанием для начала административной процедуры является поступление в МФЦ по реестру приема-передачи результата предоставления услуги.</w:t>
      </w:r>
    </w:p>
    <w:p w:rsidR="00CC1DC7" w:rsidRPr="00CC1DC7" w:rsidRDefault="00CC1DC7" w:rsidP="00CC1DC7">
      <w:pPr>
        <w:ind w:firstLine="709"/>
        <w:jc w:val="both"/>
        <w:rPr>
          <w:color w:val="000000"/>
          <w:sz w:val="28"/>
          <w:szCs w:val="28"/>
        </w:rPr>
      </w:pPr>
      <w:r w:rsidRPr="00CC1DC7">
        <w:rPr>
          <w:color w:val="000000"/>
          <w:sz w:val="28"/>
          <w:szCs w:val="28"/>
        </w:rPr>
        <w:t>3.7.2.</w:t>
      </w:r>
      <w:r w:rsidR="00F64196">
        <w:rPr>
          <w:color w:val="000000"/>
          <w:sz w:val="28"/>
          <w:szCs w:val="28"/>
        </w:rPr>
        <w:t xml:space="preserve"> </w:t>
      </w:r>
      <w:r w:rsidRPr="00CC1DC7">
        <w:rPr>
          <w:color w:val="000000"/>
          <w:sz w:val="28"/>
          <w:szCs w:val="28"/>
        </w:rPr>
        <w:t>Ответственным за административную процедуру и административные действия является специалист МФЦ.</w:t>
      </w:r>
    </w:p>
    <w:p w:rsidR="00CC1DC7" w:rsidRPr="00CC1DC7" w:rsidRDefault="00CC1DC7" w:rsidP="00CC1DC7">
      <w:pPr>
        <w:ind w:firstLine="709"/>
        <w:jc w:val="both"/>
        <w:rPr>
          <w:color w:val="000000"/>
          <w:sz w:val="28"/>
          <w:szCs w:val="28"/>
        </w:rPr>
      </w:pPr>
      <w:r w:rsidRPr="00CC1DC7">
        <w:rPr>
          <w:color w:val="000000"/>
          <w:sz w:val="28"/>
          <w:szCs w:val="28"/>
        </w:rPr>
        <w:t>3.7.3.</w:t>
      </w:r>
      <w:r w:rsidR="00F64196">
        <w:rPr>
          <w:color w:val="000000"/>
          <w:sz w:val="28"/>
          <w:szCs w:val="28"/>
        </w:rPr>
        <w:t xml:space="preserve"> </w:t>
      </w:r>
      <w:r w:rsidRPr="00CC1DC7">
        <w:rPr>
          <w:color w:val="000000"/>
          <w:sz w:val="28"/>
          <w:szCs w:val="28"/>
        </w:rPr>
        <w:t>При выдаче результата услуги специалист МФЦ осуществляет следующие административные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подготовленный документ «Разрешение на ввод объекта в эксплуатацию» или «Отказ в выдаче разрешения на ввод объекта в эксплуатацию» - результат предоставления услуги выдает лично заявителю или законному представителю, при предъявлении доверенности, документа, удостоверяющего личность заявителя или представителя заявителя.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вносит запись в журнал выдачи документов.</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административных действий – 1 рабочий день (в день направления результата предоставления услуги в МФЦ – на 5-й рабочий день).</w:t>
      </w:r>
    </w:p>
    <w:p w:rsidR="00CC1DC7" w:rsidRPr="00CC1DC7" w:rsidRDefault="00CC1DC7" w:rsidP="00CC1DC7">
      <w:pPr>
        <w:ind w:firstLine="709"/>
        <w:jc w:val="both"/>
        <w:rPr>
          <w:color w:val="000000"/>
          <w:sz w:val="28"/>
          <w:szCs w:val="28"/>
        </w:rPr>
      </w:pPr>
      <w:r w:rsidRPr="00CC1DC7">
        <w:rPr>
          <w:color w:val="000000"/>
          <w:sz w:val="28"/>
          <w:szCs w:val="28"/>
        </w:rPr>
        <w:t xml:space="preserve">В случае, если заявитель в течение 90 календарных дней не обратился за </w:t>
      </w:r>
      <w:r w:rsidRPr="00CC1DC7">
        <w:rPr>
          <w:color w:val="000000"/>
          <w:sz w:val="28"/>
          <w:szCs w:val="28"/>
        </w:rPr>
        <w:lastRenderedPageBreak/>
        <w:t>получением результата предоставления услуги, специалист МФЦ передает невостребованный документ, предназначенный для зая</w:t>
      </w:r>
      <w:r w:rsidR="00F64196">
        <w:rPr>
          <w:color w:val="000000"/>
          <w:sz w:val="28"/>
          <w:szCs w:val="28"/>
        </w:rPr>
        <w:t>вителя по реестру в архив Администрации</w:t>
      </w:r>
      <w:r w:rsidRPr="00CC1DC7">
        <w:rPr>
          <w:color w:val="000000"/>
          <w:sz w:val="28"/>
          <w:szCs w:val="28"/>
        </w:rPr>
        <w:t>, предварительно уведомив об этом заявителя.</w:t>
      </w:r>
    </w:p>
    <w:p w:rsidR="00CC1DC7" w:rsidRPr="00CC1DC7" w:rsidRDefault="00CC1DC7" w:rsidP="00CC1DC7">
      <w:pPr>
        <w:ind w:firstLine="709"/>
        <w:jc w:val="both"/>
        <w:rPr>
          <w:color w:val="000000"/>
          <w:sz w:val="28"/>
          <w:szCs w:val="28"/>
        </w:rPr>
      </w:pPr>
      <w:r w:rsidRPr="00CC1DC7">
        <w:rPr>
          <w:color w:val="000000"/>
          <w:sz w:val="28"/>
          <w:szCs w:val="28"/>
        </w:rPr>
        <w:t>3.7.4.</w:t>
      </w:r>
      <w:r w:rsidR="00F64196">
        <w:rPr>
          <w:color w:val="000000"/>
          <w:sz w:val="28"/>
          <w:szCs w:val="28"/>
        </w:rPr>
        <w:t xml:space="preserve"> </w:t>
      </w:r>
      <w:r w:rsidRPr="00CC1DC7">
        <w:rPr>
          <w:color w:val="000000"/>
          <w:sz w:val="28"/>
          <w:szCs w:val="28"/>
        </w:rPr>
        <w:t>Критерием принятия решения по данной процедуре является подтверждение лицом, обратившимся за получением результата услуги, права на получение документов, если обращается представитель заявителя.</w:t>
      </w:r>
    </w:p>
    <w:p w:rsidR="00CC1DC7" w:rsidRPr="00CC1DC7" w:rsidRDefault="00CC1DC7" w:rsidP="00CC1DC7">
      <w:pPr>
        <w:ind w:firstLine="709"/>
        <w:jc w:val="both"/>
        <w:rPr>
          <w:color w:val="000000"/>
          <w:sz w:val="28"/>
          <w:szCs w:val="28"/>
        </w:rPr>
      </w:pPr>
      <w:r w:rsidRPr="00CC1DC7">
        <w:rPr>
          <w:color w:val="000000"/>
          <w:sz w:val="28"/>
          <w:szCs w:val="28"/>
        </w:rPr>
        <w:t>3.7.5.</w:t>
      </w:r>
      <w:r w:rsidR="00F64196">
        <w:rPr>
          <w:color w:val="000000"/>
          <w:sz w:val="28"/>
          <w:szCs w:val="28"/>
        </w:rPr>
        <w:t xml:space="preserve"> </w:t>
      </w:r>
      <w:r w:rsidRPr="00CC1DC7">
        <w:rPr>
          <w:color w:val="000000"/>
          <w:sz w:val="28"/>
          <w:szCs w:val="28"/>
        </w:rPr>
        <w:t xml:space="preserve">Результатом административной процедуры является выдача разрешения или отказа на ввод в эксплуатацию объекта капитального строительства либо передача невостребованных документов на хранение в </w:t>
      </w:r>
      <w:r w:rsidR="0068416C">
        <w:rPr>
          <w:color w:val="000000"/>
          <w:sz w:val="28"/>
          <w:szCs w:val="28"/>
        </w:rPr>
        <w:t>архив Администрации</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3.7.6.</w:t>
      </w:r>
      <w:r w:rsidR="00F64196">
        <w:rPr>
          <w:color w:val="000000"/>
          <w:sz w:val="28"/>
          <w:szCs w:val="28"/>
        </w:rPr>
        <w:t xml:space="preserve"> </w:t>
      </w:r>
      <w:r w:rsidRPr="00CC1DC7">
        <w:rPr>
          <w:color w:val="000000"/>
          <w:sz w:val="28"/>
          <w:szCs w:val="28"/>
        </w:rPr>
        <w:t>Способ фиксации результата - внесение данных о выдаче результата услуги в информационную систему МФЦ, запись в журнале выдачи документов либо подпись в реестре передачи документов.</w:t>
      </w:r>
    </w:p>
    <w:p w:rsidR="00CC1DC7" w:rsidRPr="00CC1DC7" w:rsidRDefault="00CC1DC7" w:rsidP="00CC1DC7">
      <w:pPr>
        <w:ind w:firstLine="709"/>
        <w:jc w:val="both"/>
        <w:rPr>
          <w:color w:val="000000"/>
          <w:sz w:val="28"/>
          <w:szCs w:val="28"/>
        </w:rPr>
      </w:pPr>
      <w:r w:rsidRPr="00CC1DC7">
        <w:rPr>
          <w:color w:val="000000"/>
          <w:sz w:val="28"/>
          <w:szCs w:val="28"/>
        </w:rPr>
        <w:t>3.8.</w:t>
      </w:r>
      <w:r w:rsidR="00F64196">
        <w:rPr>
          <w:color w:val="000000"/>
          <w:sz w:val="28"/>
          <w:szCs w:val="28"/>
        </w:rPr>
        <w:t xml:space="preserve"> </w:t>
      </w:r>
      <w:r w:rsidRPr="00CC1DC7">
        <w:rPr>
          <w:color w:val="000000"/>
          <w:sz w:val="28"/>
          <w:szCs w:val="28"/>
        </w:rPr>
        <w:t>В случае если заявитель обращается за получением услуги «Предоставление разрешения на ввод объекта в эксплуатацию» через ЕПГУ осуществляются следующие административные процедуры:</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 xml:space="preserve">прием и регистрация заявления и пакета документов в </w:t>
      </w:r>
      <w:r w:rsidR="00C17510">
        <w:rPr>
          <w:color w:val="000000"/>
          <w:sz w:val="28"/>
          <w:szCs w:val="28"/>
        </w:rPr>
        <w:t>Администрацию</w:t>
      </w:r>
      <w:r w:rsidRPr="00CC1DC7">
        <w:rPr>
          <w:color w:val="000000"/>
          <w:sz w:val="28"/>
          <w:szCs w:val="28"/>
        </w:rPr>
        <w:t xml:space="preserve"> – 1 рабочий день;</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формирование, направление межведомственных запросов и получение сведений (документов) – 3 рабочих дня (с учетом дня приема и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рассмотрение заявления и пакета документов, подготовка результата муниципальной услуги – 2 рабочих дня (на 4-й день со дня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выдача (направление) результата предоставления услуги – 1 рабочий день (на 5-й рабочий день со дня приема и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Запись на прием в МФЦ для подачи запроса о предоставлении услуги (осуществляется по желанию заявителя) (при наличии технической возможности).</w:t>
      </w:r>
    </w:p>
    <w:p w:rsidR="00CC1DC7" w:rsidRPr="00CC1DC7" w:rsidRDefault="00CC1DC7" w:rsidP="00CC1DC7">
      <w:pPr>
        <w:ind w:firstLine="709"/>
        <w:jc w:val="both"/>
        <w:rPr>
          <w:color w:val="000000"/>
          <w:sz w:val="28"/>
          <w:szCs w:val="28"/>
        </w:rPr>
      </w:pPr>
      <w:r w:rsidRPr="00CC1DC7">
        <w:rPr>
          <w:color w:val="000000"/>
          <w:sz w:val="28"/>
          <w:szCs w:val="28"/>
        </w:rPr>
        <w:t>В целях предоставления муниципальной услуги осуществляется прием заявителей по предварительной записи.</w:t>
      </w:r>
    </w:p>
    <w:p w:rsidR="00CC1DC7" w:rsidRPr="00CC1DC7" w:rsidRDefault="00CC1DC7" w:rsidP="00CC1DC7">
      <w:pPr>
        <w:ind w:firstLine="709"/>
        <w:jc w:val="both"/>
        <w:rPr>
          <w:color w:val="000000"/>
          <w:sz w:val="28"/>
          <w:szCs w:val="28"/>
        </w:rPr>
      </w:pPr>
      <w:r w:rsidRPr="00CC1DC7">
        <w:rPr>
          <w:color w:val="000000"/>
          <w:sz w:val="28"/>
          <w:szCs w:val="28"/>
        </w:rPr>
        <w:t>При организации записи на прием МФЦ заявителю обеспечивается возможность:</w:t>
      </w:r>
    </w:p>
    <w:p w:rsidR="00CC1DC7" w:rsidRPr="00CC1DC7" w:rsidRDefault="00CC1DC7" w:rsidP="00CC1DC7">
      <w:pPr>
        <w:ind w:firstLine="709"/>
        <w:jc w:val="both"/>
        <w:rPr>
          <w:color w:val="000000"/>
          <w:sz w:val="28"/>
          <w:szCs w:val="28"/>
        </w:rPr>
      </w:pPr>
      <w:r w:rsidRPr="00CC1DC7">
        <w:rPr>
          <w:color w:val="000000"/>
          <w:sz w:val="28"/>
          <w:szCs w:val="28"/>
        </w:rPr>
        <w:t>ознакомления с расписанием работы многофункционального центра либо уполномоченного специалиста многофункционального центра, а также с доступными для записи на прием датами и интервалами времени приема;</w:t>
      </w:r>
    </w:p>
    <w:p w:rsidR="00CC1DC7" w:rsidRPr="00CC1DC7" w:rsidRDefault="00CC1DC7" w:rsidP="00CC1DC7">
      <w:pPr>
        <w:ind w:firstLine="709"/>
        <w:jc w:val="both"/>
        <w:rPr>
          <w:color w:val="000000"/>
          <w:sz w:val="28"/>
          <w:szCs w:val="28"/>
        </w:rPr>
      </w:pPr>
      <w:r w:rsidRPr="00CC1DC7">
        <w:rPr>
          <w:color w:val="000000"/>
          <w:sz w:val="28"/>
          <w:szCs w:val="28"/>
        </w:rPr>
        <w:t>записи в любые свободные для приема дату и время в пределах установленного в многофункциональном центре графика приема заявителей.</w:t>
      </w:r>
    </w:p>
    <w:p w:rsidR="00CC1DC7" w:rsidRPr="00CC1DC7" w:rsidRDefault="00CC1DC7" w:rsidP="00CC1DC7">
      <w:pPr>
        <w:ind w:firstLine="709"/>
        <w:jc w:val="both"/>
        <w:rPr>
          <w:color w:val="000000"/>
          <w:sz w:val="28"/>
          <w:szCs w:val="28"/>
        </w:rPr>
      </w:pPr>
      <w:r w:rsidRPr="00CC1DC7">
        <w:rPr>
          <w:color w:val="000000"/>
          <w:sz w:val="28"/>
          <w:szCs w:val="28"/>
        </w:rPr>
        <w:t>Запись на прием может осуществляться посредством информационной системы многофункционального центра, которая обеспечивает возможность интеграции с ЕПГУ и официальными сайтами (при наличии технической возможности).</w:t>
      </w:r>
    </w:p>
    <w:p w:rsidR="00CC1DC7" w:rsidRPr="00CC1DC7" w:rsidRDefault="00CC1DC7" w:rsidP="00CC1DC7">
      <w:pPr>
        <w:ind w:firstLine="709"/>
        <w:jc w:val="both"/>
        <w:rPr>
          <w:color w:val="000000"/>
          <w:sz w:val="28"/>
          <w:szCs w:val="28"/>
        </w:rPr>
      </w:pPr>
      <w:r w:rsidRPr="00CC1DC7">
        <w:rPr>
          <w:color w:val="000000"/>
          <w:sz w:val="28"/>
          <w:szCs w:val="28"/>
        </w:rPr>
        <w:t>3.9.</w:t>
      </w:r>
      <w:r w:rsidR="00F64196">
        <w:rPr>
          <w:color w:val="000000"/>
          <w:sz w:val="28"/>
          <w:szCs w:val="28"/>
        </w:rPr>
        <w:t xml:space="preserve"> </w:t>
      </w:r>
      <w:r w:rsidRPr="00CC1DC7">
        <w:rPr>
          <w:color w:val="000000"/>
          <w:sz w:val="28"/>
          <w:szCs w:val="28"/>
        </w:rPr>
        <w:t>Прием и регистрация заявле</w:t>
      </w:r>
      <w:r w:rsidR="00F64196">
        <w:rPr>
          <w:color w:val="000000"/>
          <w:sz w:val="28"/>
          <w:szCs w:val="28"/>
        </w:rPr>
        <w:t>ния и пакета документов в Администрацию</w:t>
      </w:r>
      <w:r w:rsidRPr="00CC1DC7">
        <w:rPr>
          <w:color w:val="000000"/>
          <w:sz w:val="28"/>
          <w:szCs w:val="28"/>
        </w:rPr>
        <w:t xml:space="preserve">. </w:t>
      </w:r>
    </w:p>
    <w:p w:rsidR="00CC1DC7" w:rsidRPr="00CC1DC7" w:rsidRDefault="00CC1DC7" w:rsidP="00CC1DC7">
      <w:pPr>
        <w:ind w:firstLine="709"/>
        <w:jc w:val="both"/>
        <w:rPr>
          <w:color w:val="000000"/>
          <w:sz w:val="28"/>
          <w:szCs w:val="28"/>
        </w:rPr>
      </w:pPr>
      <w:r w:rsidRPr="00CC1DC7">
        <w:rPr>
          <w:color w:val="000000"/>
          <w:sz w:val="28"/>
          <w:szCs w:val="28"/>
        </w:rPr>
        <w:t>3.9.1.</w:t>
      </w:r>
      <w:r w:rsidR="00F64196">
        <w:rPr>
          <w:color w:val="000000"/>
          <w:sz w:val="28"/>
          <w:szCs w:val="28"/>
        </w:rPr>
        <w:t xml:space="preserve"> </w:t>
      </w:r>
      <w:r w:rsidRPr="00CC1DC7">
        <w:rPr>
          <w:color w:val="000000"/>
          <w:sz w:val="28"/>
          <w:szCs w:val="28"/>
        </w:rPr>
        <w:t>Основанием для начала административной процедуры являются заявление и необходимые электронные документы (электронные образы документов), направленные заявителем через ЕПГУ.</w:t>
      </w:r>
    </w:p>
    <w:p w:rsidR="00CC1DC7" w:rsidRPr="00CC1DC7" w:rsidRDefault="00CC1DC7" w:rsidP="00CC1DC7">
      <w:pPr>
        <w:ind w:firstLine="709"/>
        <w:jc w:val="both"/>
        <w:rPr>
          <w:color w:val="000000"/>
          <w:sz w:val="28"/>
          <w:szCs w:val="28"/>
        </w:rPr>
      </w:pPr>
      <w:r w:rsidRPr="00CC1DC7">
        <w:rPr>
          <w:color w:val="000000"/>
          <w:sz w:val="28"/>
          <w:szCs w:val="28"/>
        </w:rPr>
        <w:t>3.9.2.</w:t>
      </w:r>
      <w:r w:rsidR="00F64196">
        <w:rPr>
          <w:color w:val="000000"/>
          <w:sz w:val="28"/>
          <w:szCs w:val="28"/>
        </w:rPr>
        <w:t xml:space="preserve"> </w:t>
      </w:r>
      <w:r w:rsidRPr="00CC1DC7">
        <w:rPr>
          <w:color w:val="000000"/>
          <w:sz w:val="28"/>
          <w:szCs w:val="28"/>
        </w:rPr>
        <w:t xml:space="preserve">Ответственным за выполнение административной процедуры является специалист </w:t>
      </w:r>
      <w:r w:rsidR="00F64196">
        <w:rPr>
          <w:color w:val="000000"/>
          <w:sz w:val="28"/>
          <w:szCs w:val="28"/>
        </w:rPr>
        <w:t>Администрации</w:t>
      </w:r>
      <w:r w:rsidRPr="00CC1DC7">
        <w:rPr>
          <w:color w:val="000000"/>
          <w:sz w:val="28"/>
          <w:szCs w:val="28"/>
        </w:rPr>
        <w:t>, осуществляющий предоставление муниципальной услуги, ответственный за работу в АРМ «Ведомство» в части предоставления услуги в электронном виде.</w:t>
      </w:r>
    </w:p>
    <w:p w:rsidR="00CC1DC7" w:rsidRPr="00CC1DC7" w:rsidRDefault="00CC1DC7" w:rsidP="00CC1DC7">
      <w:pPr>
        <w:ind w:firstLine="709"/>
        <w:jc w:val="both"/>
        <w:rPr>
          <w:color w:val="000000"/>
          <w:sz w:val="28"/>
          <w:szCs w:val="28"/>
        </w:rPr>
      </w:pPr>
      <w:r w:rsidRPr="00CC1DC7">
        <w:rPr>
          <w:color w:val="000000"/>
          <w:sz w:val="28"/>
          <w:szCs w:val="28"/>
        </w:rPr>
        <w:t xml:space="preserve">Формирование запроса заявителем осуществляется посредством заполнения </w:t>
      </w:r>
      <w:r w:rsidRPr="00CC1DC7">
        <w:rPr>
          <w:color w:val="000000"/>
          <w:sz w:val="28"/>
          <w:szCs w:val="28"/>
        </w:rPr>
        <w:lastRenderedPageBreak/>
        <w:t>электронной формы запроса на ЕПГУ без необходимости дополнительной подачи документов в какой-либо иной форме.</w:t>
      </w:r>
    </w:p>
    <w:p w:rsidR="00CC1DC7" w:rsidRPr="00CC1DC7" w:rsidRDefault="00CC1DC7" w:rsidP="00CC1DC7">
      <w:pPr>
        <w:ind w:firstLine="709"/>
        <w:jc w:val="both"/>
        <w:rPr>
          <w:color w:val="000000"/>
          <w:sz w:val="28"/>
          <w:szCs w:val="28"/>
        </w:rPr>
      </w:pPr>
      <w:r w:rsidRPr="00CC1DC7">
        <w:rPr>
          <w:color w:val="000000"/>
          <w:sz w:val="28"/>
          <w:szCs w:val="28"/>
        </w:rPr>
        <w:t>На ЕПГУ размещаются образцы заполнения электронной формы запроса о предоставлении услуги.</w:t>
      </w:r>
    </w:p>
    <w:p w:rsidR="00CC1DC7" w:rsidRPr="00CC1DC7" w:rsidRDefault="00CC1DC7" w:rsidP="00CC1DC7">
      <w:pPr>
        <w:ind w:firstLine="709"/>
        <w:jc w:val="both"/>
        <w:rPr>
          <w:color w:val="000000"/>
          <w:sz w:val="28"/>
          <w:szCs w:val="28"/>
        </w:rPr>
      </w:pPr>
      <w:r w:rsidRPr="00CC1DC7">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DC7" w:rsidRPr="00CC1DC7" w:rsidRDefault="00CC1DC7" w:rsidP="00CC1DC7">
      <w:pPr>
        <w:ind w:firstLine="709"/>
        <w:jc w:val="both"/>
        <w:rPr>
          <w:color w:val="000000"/>
          <w:sz w:val="28"/>
          <w:szCs w:val="28"/>
        </w:rPr>
      </w:pPr>
      <w:r w:rsidRPr="00CC1DC7">
        <w:rPr>
          <w:color w:val="000000"/>
          <w:sz w:val="28"/>
          <w:szCs w:val="28"/>
        </w:rPr>
        <w:t>При формировании запроса заявителю обеспечивается:</w:t>
      </w:r>
    </w:p>
    <w:p w:rsidR="00CC1DC7" w:rsidRPr="00CC1DC7" w:rsidRDefault="00CC1DC7" w:rsidP="00CC1DC7">
      <w:pPr>
        <w:ind w:firstLine="709"/>
        <w:jc w:val="both"/>
        <w:rPr>
          <w:color w:val="000000"/>
          <w:sz w:val="28"/>
          <w:szCs w:val="28"/>
        </w:rPr>
      </w:pPr>
      <w:r w:rsidRPr="00CC1DC7">
        <w:rPr>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CC1DC7" w:rsidRPr="00CC1DC7" w:rsidRDefault="00CC1DC7" w:rsidP="00CC1DC7">
      <w:pPr>
        <w:ind w:firstLine="709"/>
        <w:jc w:val="both"/>
        <w:rPr>
          <w:color w:val="000000"/>
          <w:sz w:val="28"/>
          <w:szCs w:val="28"/>
        </w:rPr>
      </w:pPr>
      <w:r w:rsidRPr="00CC1DC7">
        <w:rPr>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C1DC7" w:rsidRPr="00CC1DC7" w:rsidRDefault="00CC1DC7" w:rsidP="00CC1DC7">
      <w:pPr>
        <w:ind w:firstLine="709"/>
        <w:jc w:val="both"/>
        <w:rPr>
          <w:color w:val="000000"/>
          <w:sz w:val="28"/>
          <w:szCs w:val="28"/>
        </w:rPr>
      </w:pPr>
      <w:r w:rsidRPr="00CC1DC7">
        <w:rPr>
          <w:color w:val="000000"/>
          <w:sz w:val="28"/>
          <w:szCs w:val="28"/>
        </w:rPr>
        <w:t>возможность печати на бумажном носителе копии электронной формы запроса;</w:t>
      </w:r>
    </w:p>
    <w:p w:rsidR="00CC1DC7" w:rsidRPr="00CC1DC7" w:rsidRDefault="00CC1DC7" w:rsidP="00CC1DC7">
      <w:pPr>
        <w:ind w:firstLine="709"/>
        <w:jc w:val="both"/>
        <w:rPr>
          <w:color w:val="000000"/>
          <w:sz w:val="28"/>
          <w:szCs w:val="28"/>
        </w:rPr>
      </w:pPr>
      <w:r w:rsidRPr="00CC1DC7">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1DC7" w:rsidRPr="00CC1DC7" w:rsidRDefault="00CC1DC7" w:rsidP="00CC1DC7">
      <w:pPr>
        <w:ind w:firstLine="709"/>
        <w:jc w:val="both"/>
        <w:rPr>
          <w:color w:val="000000"/>
          <w:sz w:val="28"/>
          <w:szCs w:val="28"/>
        </w:rPr>
      </w:pPr>
      <w:r w:rsidRPr="00CC1DC7">
        <w:rPr>
          <w:color w:val="000000"/>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CC1DC7" w:rsidRPr="00CC1DC7" w:rsidRDefault="00CC1DC7" w:rsidP="00CC1DC7">
      <w:pPr>
        <w:ind w:firstLine="709"/>
        <w:jc w:val="both"/>
        <w:rPr>
          <w:color w:val="000000"/>
          <w:sz w:val="28"/>
          <w:szCs w:val="28"/>
        </w:rPr>
      </w:pPr>
      <w:r w:rsidRPr="00CC1DC7">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CC1DC7" w:rsidRPr="00CC1DC7" w:rsidRDefault="00CC1DC7" w:rsidP="00CC1DC7">
      <w:pPr>
        <w:ind w:firstLine="709"/>
        <w:jc w:val="both"/>
        <w:rPr>
          <w:color w:val="000000"/>
          <w:sz w:val="28"/>
          <w:szCs w:val="28"/>
        </w:rPr>
      </w:pPr>
      <w:r w:rsidRPr="00CC1DC7">
        <w:rPr>
          <w:color w:val="000000"/>
          <w:sz w:val="28"/>
          <w:szCs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C1DC7" w:rsidRPr="00CC1DC7" w:rsidRDefault="00CC1DC7" w:rsidP="00CC1DC7">
      <w:pPr>
        <w:ind w:firstLine="709"/>
        <w:jc w:val="both"/>
        <w:rPr>
          <w:color w:val="000000"/>
          <w:sz w:val="28"/>
          <w:szCs w:val="28"/>
        </w:rPr>
      </w:pPr>
      <w:r w:rsidRPr="00CC1DC7">
        <w:rPr>
          <w:color w:val="000000"/>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F64196">
        <w:rPr>
          <w:color w:val="000000"/>
          <w:sz w:val="28"/>
          <w:szCs w:val="28"/>
        </w:rPr>
        <w:t xml:space="preserve">Администрацию </w:t>
      </w:r>
      <w:r w:rsidRPr="00CC1DC7">
        <w:rPr>
          <w:color w:val="000000"/>
          <w:sz w:val="28"/>
          <w:szCs w:val="28"/>
        </w:rPr>
        <w:t>посредством ЕПГУ.</w:t>
      </w:r>
    </w:p>
    <w:p w:rsidR="00CC1DC7" w:rsidRPr="00CC1DC7" w:rsidRDefault="00F64196" w:rsidP="00CC1DC7">
      <w:pPr>
        <w:ind w:firstLine="709"/>
        <w:jc w:val="both"/>
        <w:rPr>
          <w:color w:val="000000"/>
          <w:sz w:val="28"/>
          <w:szCs w:val="28"/>
        </w:rPr>
      </w:pPr>
      <w:r>
        <w:rPr>
          <w:color w:val="000000"/>
          <w:sz w:val="28"/>
          <w:szCs w:val="28"/>
        </w:rPr>
        <w:t>Администрация</w:t>
      </w:r>
      <w:r w:rsidR="00CC1DC7" w:rsidRPr="00CC1DC7">
        <w:rPr>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w:t>
      </w:r>
    </w:p>
    <w:p w:rsidR="00CC1DC7" w:rsidRPr="00CC1DC7" w:rsidRDefault="00CC1DC7" w:rsidP="00CC1DC7">
      <w:pPr>
        <w:ind w:firstLine="709"/>
        <w:jc w:val="both"/>
        <w:rPr>
          <w:color w:val="000000"/>
          <w:sz w:val="28"/>
          <w:szCs w:val="28"/>
        </w:rPr>
      </w:pPr>
      <w:r w:rsidRPr="00CC1DC7">
        <w:rPr>
          <w:color w:val="000000"/>
          <w:sz w:val="28"/>
          <w:szCs w:val="28"/>
        </w:rPr>
        <w:t>После принятия запроса за</w:t>
      </w:r>
      <w:r w:rsidR="00F64196">
        <w:rPr>
          <w:color w:val="000000"/>
          <w:sz w:val="28"/>
          <w:szCs w:val="28"/>
        </w:rPr>
        <w:t>явителя специалистом</w:t>
      </w:r>
      <w:r w:rsidRPr="00CC1DC7">
        <w:rPr>
          <w:color w:val="000000"/>
          <w:sz w:val="28"/>
          <w:szCs w:val="28"/>
        </w:rPr>
        <w:t xml:space="preserve">, уполномоченный на предоставление муниципальной услуги, статус запроса заявителя в личном кабинете на ЕПГУ обновляется до статуса «принято». </w:t>
      </w:r>
    </w:p>
    <w:p w:rsidR="00CC1DC7" w:rsidRPr="00CC1DC7" w:rsidRDefault="00CC1DC7" w:rsidP="00CC1DC7">
      <w:pPr>
        <w:ind w:firstLine="709"/>
        <w:jc w:val="both"/>
        <w:rPr>
          <w:color w:val="000000"/>
          <w:sz w:val="28"/>
          <w:szCs w:val="28"/>
        </w:rPr>
      </w:pPr>
      <w:r w:rsidRPr="00CC1DC7">
        <w:rPr>
          <w:color w:val="000000"/>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w:t>
      </w:r>
      <w:r w:rsidRPr="00CC1DC7">
        <w:rPr>
          <w:color w:val="000000"/>
          <w:sz w:val="28"/>
          <w:szCs w:val="28"/>
        </w:rPr>
        <w:lastRenderedPageBreak/>
        <w:t>электронного документа в иные органы (организации).</w:t>
      </w:r>
    </w:p>
    <w:p w:rsidR="00CC1DC7" w:rsidRPr="00CC1DC7" w:rsidRDefault="00CC1DC7" w:rsidP="00CC1DC7">
      <w:pPr>
        <w:ind w:firstLine="709"/>
        <w:jc w:val="both"/>
        <w:rPr>
          <w:color w:val="000000"/>
          <w:sz w:val="28"/>
          <w:szCs w:val="28"/>
        </w:rPr>
      </w:pPr>
      <w:r w:rsidRPr="00CC1DC7">
        <w:rPr>
          <w:color w:val="000000"/>
          <w:sz w:val="28"/>
          <w:szCs w:val="28"/>
        </w:rPr>
        <w:t>3.9.3.</w:t>
      </w:r>
      <w:r w:rsidR="00F64196">
        <w:rPr>
          <w:color w:val="000000"/>
          <w:sz w:val="28"/>
          <w:szCs w:val="28"/>
        </w:rPr>
        <w:t xml:space="preserve"> </w:t>
      </w:r>
      <w:r w:rsidRPr="00CC1DC7">
        <w:rPr>
          <w:color w:val="000000"/>
          <w:sz w:val="28"/>
          <w:szCs w:val="28"/>
        </w:rPr>
        <w:t xml:space="preserve">При получении запроса в электронной форме в автоматическом режиме специалистом </w:t>
      </w:r>
      <w:r w:rsidR="00F64196">
        <w:rPr>
          <w:color w:val="000000"/>
          <w:sz w:val="28"/>
          <w:szCs w:val="28"/>
        </w:rPr>
        <w:t>Администрации</w:t>
      </w:r>
      <w:r w:rsidRPr="00CC1DC7">
        <w:rPr>
          <w:color w:val="000000"/>
          <w:sz w:val="28"/>
          <w:szCs w:val="28"/>
        </w:rPr>
        <w:t xml:space="preserve">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2.9, 2.9.1 настоящего Регламента, а также осуществляются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при наличии хотя бы одного из указанных оснований специалист в срок 1 рабочий день подготавлива</w:t>
      </w:r>
      <w:r w:rsidR="00072C8D">
        <w:rPr>
          <w:color w:val="000000"/>
          <w:sz w:val="28"/>
          <w:szCs w:val="28"/>
        </w:rPr>
        <w:t>ет уведомление о мотивированном</w:t>
      </w:r>
      <w:r w:rsidRPr="00CC1DC7">
        <w:rPr>
          <w:color w:val="000000"/>
          <w:sz w:val="28"/>
          <w:szCs w:val="28"/>
        </w:rPr>
        <w:t xml:space="preserve"> отказе в приеме запроса и документов, необходимых для предоставления муниципальной услуги;</w:t>
      </w:r>
    </w:p>
    <w:p w:rsidR="00CC1DC7" w:rsidRPr="00CC1DC7" w:rsidRDefault="00CC1DC7" w:rsidP="00CC1DC7">
      <w:pPr>
        <w:ind w:firstLine="709"/>
        <w:jc w:val="both"/>
        <w:rPr>
          <w:color w:val="000000"/>
          <w:sz w:val="28"/>
          <w:szCs w:val="28"/>
        </w:rPr>
      </w:pPr>
      <w:r w:rsidRPr="00CC1DC7">
        <w:rPr>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направляется уведомление о приеме и регистрации запроса и иных документов для предоставления муниципальной услуги.</w:t>
      </w:r>
    </w:p>
    <w:p w:rsidR="00CC1DC7" w:rsidRPr="00CC1DC7" w:rsidRDefault="00CC1DC7" w:rsidP="00CC1DC7">
      <w:pPr>
        <w:ind w:firstLine="709"/>
        <w:jc w:val="both"/>
        <w:rPr>
          <w:color w:val="000000"/>
          <w:sz w:val="28"/>
          <w:szCs w:val="28"/>
        </w:rPr>
      </w:pPr>
      <w:r w:rsidRPr="00CC1DC7">
        <w:rPr>
          <w:color w:val="000000"/>
          <w:sz w:val="28"/>
          <w:szCs w:val="28"/>
        </w:rPr>
        <w:t>Регистрация документов заявителя о предоставлении муниципальной услуги, направленных в электронн</w:t>
      </w:r>
      <w:r w:rsidR="00072C8D">
        <w:rPr>
          <w:color w:val="000000"/>
          <w:sz w:val="28"/>
          <w:szCs w:val="28"/>
        </w:rPr>
        <w:t xml:space="preserve">ом виде с использованием ЕПГУ, </w:t>
      </w:r>
      <w:r w:rsidRPr="00CC1DC7">
        <w:rPr>
          <w:color w:val="000000"/>
          <w:sz w:val="28"/>
          <w:szCs w:val="28"/>
        </w:rPr>
        <w:t>осуществляетс</w:t>
      </w:r>
      <w:r w:rsidR="00F64196">
        <w:rPr>
          <w:color w:val="000000"/>
          <w:sz w:val="28"/>
          <w:szCs w:val="28"/>
        </w:rPr>
        <w:t>я в день их поступления</w:t>
      </w:r>
      <w:r w:rsidRPr="00CC1DC7">
        <w:rPr>
          <w:color w:val="000000"/>
          <w:sz w:val="28"/>
          <w:szCs w:val="28"/>
        </w:rPr>
        <w:t>,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w:t>
      </w:r>
      <w:r w:rsidR="00F64196">
        <w:rPr>
          <w:color w:val="000000"/>
          <w:sz w:val="28"/>
          <w:szCs w:val="28"/>
        </w:rPr>
        <w:t xml:space="preserve"> регистрация специалистом Администрации</w:t>
      </w:r>
      <w:r w:rsidRPr="00CC1DC7">
        <w:rPr>
          <w:color w:val="000000"/>
          <w:sz w:val="28"/>
          <w:szCs w:val="28"/>
        </w:rPr>
        <w:t xml:space="preserve"> осуществляется в первый рабочий день, следующий за выходным или нерабочим праздничным днем.</w:t>
      </w:r>
    </w:p>
    <w:p w:rsidR="00CC1DC7" w:rsidRPr="00CC1DC7" w:rsidRDefault="00CC1DC7" w:rsidP="00CC1DC7">
      <w:pPr>
        <w:ind w:firstLine="709"/>
        <w:jc w:val="both"/>
        <w:rPr>
          <w:color w:val="000000"/>
          <w:sz w:val="28"/>
          <w:szCs w:val="28"/>
        </w:rPr>
      </w:pPr>
      <w:r w:rsidRPr="00CC1DC7">
        <w:rPr>
          <w:color w:val="000000"/>
          <w:sz w:val="28"/>
          <w:szCs w:val="28"/>
        </w:rPr>
        <w:t>3.9.4.</w:t>
      </w:r>
      <w:r w:rsidR="00F64196">
        <w:rPr>
          <w:color w:val="000000"/>
          <w:sz w:val="28"/>
          <w:szCs w:val="28"/>
        </w:rPr>
        <w:t xml:space="preserve"> </w:t>
      </w:r>
      <w:r w:rsidRPr="00CC1DC7">
        <w:rPr>
          <w:color w:val="000000"/>
          <w:sz w:val="28"/>
          <w:szCs w:val="28"/>
        </w:rPr>
        <w:t>При приеме и регистрации заявле</w:t>
      </w:r>
      <w:r w:rsidR="00F64196">
        <w:rPr>
          <w:color w:val="000000"/>
          <w:sz w:val="28"/>
          <w:szCs w:val="28"/>
        </w:rPr>
        <w:t>ния и пакета документов в Администрацию</w:t>
      </w:r>
      <w:r w:rsidRPr="00CC1DC7">
        <w:rPr>
          <w:color w:val="000000"/>
          <w:sz w:val="28"/>
          <w:szCs w:val="28"/>
        </w:rPr>
        <w:t xml:space="preserve"> при направлении с испол</w:t>
      </w:r>
      <w:r w:rsidR="00F64196">
        <w:rPr>
          <w:color w:val="000000"/>
          <w:sz w:val="28"/>
          <w:szCs w:val="28"/>
        </w:rPr>
        <w:t>ьзованием ЕПГУ специалист</w:t>
      </w:r>
      <w:r w:rsidRPr="00CC1DC7">
        <w:rPr>
          <w:color w:val="000000"/>
          <w:sz w:val="28"/>
          <w:szCs w:val="28"/>
        </w:rPr>
        <w:t xml:space="preserve"> 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2.6.1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осуществляет учет заявления по регистрационному номеру, присвоенному ЕПГУ путем внесения сведений в журнал регистрации о предоставлении муниципальной услуги, поступившей через ЕПГУ;</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«Об электронной подписи»</w:t>
      </w:r>
      <w:r w:rsidR="00C17510">
        <w:rPr>
          <w:color w:val="000000"/>
          <w:sz w:val="28"/>
          <w:szCs w:val="28"/>
        </w:rPr>
        <w:t>.</w:t>
      </w:r>
    </w:p>
    <w:p w:rsidR="00CC1DC7" w:rsidRPr="00CC1DC7" w:rsidRDefault="00CC1DC7" w:rsidP="00CC1DC7">
      <w:pPr>
        <w:ind w:firstLine="709"/>
        <w:jc w:val="both"/>
        <w:rPr>
          <w:color w:val="000000"/>
          <w:sz w:val="28"/>
          <w:szCs w:val="28"/>
        </w:rPr>
      </w:pPr>
      <w:r w:rsidRPr="00A24021">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A24021" w:rsidRPr="00A24021">
        <w:rPr>
          <w:color w:val="000000"/>
          <w:sz w:val="28"/>
          <w:szCs w:val="28"/>
        </w:rPr>
        <w:t>главы Администрации</w:t>
      </w:r>
      <w:r w:rsidRPr="00A24021">
        <w:rPr>
          <w:color w:val="000000"/>
          <w:sz w:val="28"/>
          <w:szCs w:val="28"/>
        </w:rPr>
        <w:t xml:space="preserve"> и направляется в его личный кабинет посредствам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административной процедуры – 1 рабочий день.</w:t>
      </w:r>
    </w:p>
    <w:p w:rsidR="00CC1DC7" w:rsidRPr="00CC1DC7" w:rsidRDefault="00CC1DC7" w:rsidP="00CC1DC7">
      <w:pPr>
        <w:ind w:firstLine="709"/>
        <w:jc w:val="both"/>
        <w:rPr>
          <w:color w:val="000000"/>
          <w:sz w:val="28"/>
          <w:szCs w:val="28"/>
        </w:rPr>
      </w:pPr>
      <w:r w:rsidRPr="00CC1DC7">
        <w:rPr>
          <w:color w:val="000000"/>
          <w:sz w:val="28"/>
          <w:szCs w:val="28"/>
        </w:rPr>
        <w:t>3.9.5.</w:t>
      </w:r>
      <w:r w:rsidR="00F64196">
        <w:rPr>
          <w:color w:val="000000"/>
          <w:sz w:val="28"/>
          <w:szCs w:val="28"/>
        </w:rPr>
        <w:t xml:space="preserve"> </w:t>
      </w:r>
      <w:r w:rsidRPr="00CC1DC7">
        <w:rPr>
          <w:color w:val="000000"/>
          <w:sz w:val="28"/>
          <w:szCs w:val="28"/>
        </w:rPr>
        <w:t>Критерием принятия решения по данной процедуре является: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соответстви</w:t>
      </w:r>
      <w:r w:rsidR="00F64196">
        <w:rPr>
          <w:color w:val="000000"/>
          <w:sz w:val="28"/>
          <w:szCs w:val="28"/>
        </w:rPr>
        <w:t xml:space="preserve">е предоставленного заявления и </w:t>
      </w:r>
      <w:r w:rsidRPr="00CC1DC7">
        <w:rPr>
          <w:color w:val="000000"/>
          <w:sz w:val="28"/>
          <w:szCs w:val="28"/>
        </w:rPr>
        <w:t xml:space="preserve">пакета документов перечню </w:t>
      </w:r>
      <w:r w:rsidRPr="00CC1DC7">
        <w:rPr>
          <w:color w:val="000000"/>
          <w:sz w:val="28"/>
          <w:szCs w:val="28"/>
        </w:rPr>
        <w:lastRenderedPageBreak/>
        <w:t>документов, установленных пунктом 2.6.1 и требованиям, указанных в пунктах 2.9 и 2.9.1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отсутствие или наличие оснований для отказа, указанных в пункте 2.10.2 Регламента.</w:t>
      </w:r>
    </w:p>
    <w:p w:rsidR="00CC1DC7" w:rsidRPr="00CC1DC7" w:rsidRDefault="00CC1DC7" w:rsidP="00CC1DC7">
      <w:pPr>
        <w:ind w:firstLine="709"/>
        <w:jc w:val="both"/>
        <w:rPr>
          <w:color w:val="000000"/>
          <w:sz w:val="28"/>
          <w:szCs w:val="28"/>
        </w:rPr>
      </w:pPr>
      <w:r w:rsidRPr="00CC1DC7">
        <w:rPr>
          <w:color w:val="000000"/>
          <w:sz w:val="28"/>
          <w:szCs w:val="28"/>
        </w:rPr>
        <w:t>3.9.6.</w:t>
      </w:r>
      <w:r w:rsidR="00F64196">
        <w:rPr>
          <w:color w:val="000000"/>
          <w:sz w:val="28"/>
          <w:szCs w:val="28"/>
        </w:rPr>
        <w:t xml:space="preserve"> </w:t>
      </w:r>
      <w:r w:rsidRPr="00CC1DC7">
        <w:rPr>
          <w:color w:val="000000"/>
          <w:sz w:val="28"/>
          <w:szCs w:val="28"/>
        </w:rPr>
        <w:t xml:space="preserve">Результатом административной процедуры является направленное уведомление заявителю через ЕПГУ о дальнейших действиях. </w:t>
      </w:r>
    </w:p>
    <w:p w:rsidR="00CC1DC7" w:rsidRPr="00CC1DC7" w:rsidRDefault="00CC1DC7" w:rsidP="00CC1DC7">
      <w:pPr>
        <w:ind w:firstLine="709"/>
        <w:jc w:val="both"/>
        <w:rPr>
          <w:color w:val="000000"/>
          <w:sz w:val="28"/>
          <w:szCs w:val="28"/>
        </w:rPr>
      </w:pPr>
      <w:r w:rsidRPr="00CC1DC7">
        <w:rPr>
          <w:color w:val="000000"/>
          <w:sz w:val="28"/>
          <w:szCs w:val="28"/>
        </w:rPr>
        <w:t>3.10.</w:t>
      </w:r>
      <w:r w:rsidR="00F64196">
        <w:rPr>
          <w:color w:val="000000"/>
          <w:sz w:val="28"/>
          <w:szCs w:val="28"/>
        </w:rPr>
        <w:t xml:space="preserve"> </w:t>
      </w:r>
      <w:r w:rsidRPr="00CC1DC7">
        <w:rPr>
          <w:color w:val="000000"/>
          <w:sz w:val="28"/>
          <w:szCs w:val="28"/>
        </w:rPr>
        <w:t>Формирование, направление межведомственных запросов и получение сведений (документов).</w:t>
      </w:r>
    </w:p>
    <w:p w:rsidR="00CC1DC7" w:rsidRPr="00CC1DC7" w:rsidRDefault="00CC1DC7" w:rsidP="00CC1DC7">
      <w:pPr>
        <w:ind w:firstLine="709"/>
        <w:jc w:val="both"/>
        <w:rPr>
          <w:color w:val="000000"/>
          <w:sz w:val="28"/>
          <w:szCs w:val="28"/>
        </w:rPr>
      </w:pPr>
      <w:r w:rsidRPr="00CC1DC7">
        <w:rPr>
          <w:color w:val="000000"/>
          <w:sz w:val="28"/>
          <w:szCs w:val="28"/>
        </w:rPr>
        <w:t>3.10.1.</w:t>
      </w:r>
      <w:r w:rsidR="00F64196">
        <w:rPr>
          <w:color w:val="000000"/>
          <w:sz w:val="28"/>
          <w:szCs w:val="28"/>
        </w:rPr>
        <w:t xml:space="preserve"> </w:t>
      </w:r>
      <w:r w:rsidRPr="00CC1DC7">
        <w:rPr>
          <w:color w:val="000000"/>
          <w:sz w:val="28"/>
          <w:szCs w:val="28"/>
        </w:rPr>
        <w:t>Основанием для начала административной процедуры является непредставление электронных документов (электронных образов документов) заявителем, указанных в пункте 2.7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3.10.2.</w:t>
      </w:r>
      <w:r w:rsidR="00F64196">
        <w:rPr>
          <w:color w:val="000000"/>
          <w:sz w:val="28"/>
          <w:szCs w:val="28"/>
        </w:rPr>
        <w:t xml:space="preserve"> </w:t>
      </w:r>
      <w:r w:rsidRPr="00CC1DC7">
        <w:rPr>
          <w:color w:val="000000"/>
          <w:sz w:val="28"/>
          <w:szCs w:val="28"/>
        </w:rPr>
        <w:t xml:space="preserve">Ответственным за подготовку, направление межведомственных запросов и получение сведений (документов) является специалист </w:t>
      </w:r>
      <w:r w:rsidR="00F64196">
        <w:rPr>
          <w:color w:val="000000"/>
          <w:sz w:val="28"/>
          <w:szCs w:val="28"/>
        </w:rPr>
        <w:t>Администрации.</w:t>
      </w:r>
    </w:p>
    <w:p w:rsidR="00CC1DC7" w:rsidRPr="00CC1DC7" w:rsidRDefault="00CC1DC7" w:rsidP="00CC1DC7">
      <w:pPr>
        <w:ind w:firstLine="709"/>
        <w:jc w:val="both"/>
        <w:rPr>
          <w:color w:val="000000"/>
          <w:sz w:val="28"/>
          <w:szCs w:val="28"/>
        </w:rPr>
      </w:pPr>
      <w:r w:rsidRPr="00CC1DC7">
        <w:rPr>
          <w:color w:val="000000"/>
          <w:sz w:val="28"/>
          <w:szCs w:val="28"/>
        </w:rPr>
        <w:t>3.10.3.</w:t>
      </w:r>
      <w:r w:rsidR="00F64196">
        <w:rPr>
          <w:color w:val="000000"/>
          <w:sz w:val="28"/>
          <w:szCs w:val="28"/>
        </w:rPr>
        <w:t xml:space="preserve"> </w:t>
      </w:r>
      <w:r w:rsidRPr="00CC1DC7">
        <w:rPr>
          <w:color w:val="000000"/>
          <w:sz w:val="28"/>
          <w:szCs w:val="28"/>
        </w:rPr>
        <w:t xml:space="preserve">При формировании, направлении межведомственных запросов получении сведений (документов) специалист </w:t>
      </w:r>
      <w:r w:rsidR="00F64196">
        <w:rPr>
          <w:color w:val="000000"/>
          <w:sz w:val="28"/>
          <w:szCs w:val="28"/>
        </w:rPr>
        <w:t xml:space="preserve">Администрации </w:t>
      </w:r>
      <w:r w:rsidRPr="00CC1DC7">
        <w:rPr>
          <w:color w:val="000000"/>
          <w:sz w:val="28"/>
          <w:szCs w:val="28"/>
        </w:rPr>
        <w:t>осуществляет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F64196">
        <w:rPr>
          <w:color w:val="000000"/>
          <w:sz w:val="28"/>
          <w:szCs w:val="28"/>
        </w:rPr>
        <w:t xml:space="preserve"> </w:t>
      </w:r>
      <w:r w:rsidRPr="00CC1DC7">
        <w:rPr>
          <w:color w:val="000000"/>
          <w:sz w:val="28"/>
          <w:szCs w:val="28"/>
        </w:rPr>
        <w:t>определяет виды межведомственных запросов с целью доукомплектации пакета документа в соответствии с пунктом 2.7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6F7584">
        <w:rPr>
          <w:color w:val="000000"/>
          <w:sz w:val="28"/>
          <w:szCs w:val="28"/>
        </w:rPr>
        <w:t xml:space="preserve"> </w:t>
      </w:r>
      <w:r w:rsidRPr="00CC1DC7">
        <w:rPr>
          <w:color w:val="000000"/>
          <w:sz w:val="28"/>
          <w:szCs w:val="28"/>
        </w:rPr>
        <w:t>формирует и направляет межведомственные запросы;</w:t>
      </w:r>
    </w:p>
    <w:p w:rsidR="00CC1DC7" w:rsidRPr="00CC1DC7" w:rsidRDefault="00CC1DC7" w:rsidP="00CC1DC7">
      <w:pPr>
        <w:ind w:firstLine="709"/>
        <w:jc w:val="both"/>
        <w:rPr>
          <w:color w:val="000000"/>
          <w:sz w:val="28"/>
          <w:szCs w:val="28"/>
        </w:rPr>
      </w:pPr>
      <w:r w:rsidRPr="00CC1DC7">
        <w:rPr>
          <w:color w:val="000000"/>
          <w:sz w:val="28"/>
          <w:szCs w:val="28"/>
        </w:rPr>
        <w:t>-</w:t>
      </w:r>
      <w:r w:rsidR="006F7584">
        <w:rPr>
          <w:color w:val="000000"/>
          <w:sz w:val="28"/>
          <w:szCs w:val="28"/>
        </w:rPr>
        <w:t xml:space="preserve"> </w:t>
      </w:r>
      <w:r w:rsidRPr="00CC1DC7">
        <w:rPr>
          <w:color w:val="000000"/>
          <w:sz w:val="28"/>
          <w:szCs w:val="28"/>
        </w:rPr>
        <w:t>получает сведения (документы) на межведомственный запрос, доукомплектация пакета документов.</w:t>
      </w:r>
    </w:p>
    <w:p w:rsidR="00CC1DC7" w:rsidRPr="00CC1DC7" w:rsidRDefault="00CC1DC7" w:rsidP="00CC1DC7">
      <w:pPr>
        <w:ind w:firstLine="709"/>
        <w:jc w:val="both"/>
        <w:rPr>
          <w:color w:val="000000"/>
          <w:sz w:val="28"/>
          <w:szCs w:val="28"/>
        </w:rPr>
      </w:pPr>
      <w:r w:rsidRPr="00CC1DC7">
        <w:rPr>
          <w:color w:val="000000"/>
          <w:sz w:val="28"/>
          <w:szCs w:val="28"/>
        </w:rPr>
        <w:t>Формирование и направление межведомственных запросов осуществляется в день 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3 рабочих дня.</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административной процедуры – 3 рабочих дня (с учетом дня приема и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3.10.4.</w:t>
      </w:r>
      <w:r w:rsidR="006F7584">
        <w:rPr>
          <w:color w:val="000000"/>
          <w:sz w:val="28"/>
          <w:szCs w:val="28"/>
        </w:rPr>
        <w:t xml:space="preserve"> </w:t>
      </w:r>
      <w:r w:rsidRPr="00CC1DC7">
        <w:rPr>
          <w:color w:val="000000"/>
          <w:sz w:val="28"/>
          <w:szCs w:val="28"/>
        </w:rPr>
        <w:t>Критерии принятия решения по данной процедуре отсутствуют.</w:t>
      </w:r>
    </w:p>
    <w:p w:rsidR="00CC1DC7" w:rsidRPr="00CC1DC7" w:rsidRDefault="00CC1DC7" w:rsidP="00CC1DC7">
      <w:pPr>
        <w:ind w:firstLine="709"/>
        <w:jc w:val="both"/>
        <w:rPr>
          <w:color w:val="000000"/>
          <w:sz w:val="28"/>
          <w:szCs w:val="28"/>
        </w:rPr>
      </w:pPr>
      <w:r w:rsidRPr="00CC1DC7">
        <w:rPr>
          <w:color w:val="000000"/>
          <w:sz w:val="28"/>
          <w:szCs w:val="28"/>
        </w:rPr>
        <w:t>3.10.5.</w:t>
      </w:r>
      <w:r w:rsidR="006F7584">
        <w:rPr>
          <w:color w:val="000000"/>
          <w:sz w:val="28"/>
          <w:szCs w:val="28"/>
        </w:rPr>
        <w:t xml:space="preserve"> </w:t>
      </w:r>
      <w:r w:rsidRPr="00CC1DC7">
        <w:rPr>
          <w:color w:val="000000"/>
          <w:sz w:val="28"/>
          <w:szCs w:val="28"/>
        </w:rPr>
        <w:t>Результатом административной процедуры является получение сведений (документов) в рамках межведомственного запроса и доукомплектованный пакет документов.</w:t>
      </w:r>
    </w:p>
    <w:p w:rsidR="00CC1DC7" w:rsidRPr="00CC1DC7" w:rsidRDefault="00CC1DC7" w:rsidP="00CC1DC7">
      <w:pPr>
        <w:ind w:firstLine="709"/>
        <w:jc w:val="both"/>
        <w:rPr>
          <w:color w:val="000000"/>
          <w:sz w:val="28"/>
          <w:szCs w:val="28"/>
        </w:rPr>
      </w:pPr>
      <w:r w:rsidRPr="00CC1DC7">
        <w:rPr>
          <w:color w:val="000000"/>
          <w:sz w:val="28"/>
          <w:szCs w:val="28"/>
        </w:rPr>
        <w:t xml:space="preserve">3.10.6.Способ фиксации результата </w:t>
      </w:r>
      <w:r w:rsidR="00234E8A">
        <w:rPr>
          <w:color w:val="000000"/>
          <w:sz w:val="28"/>
          <w:szCs w:val="28"/>
        </w:rPr>
        <w:t>–</w:t>
      </w:r>
      <w:r w:rsidRPr="00CC1DC7">
        <w:rPr>
          <w:color w:val="000000"/>
          <w:sz w:val="28"/>
          <w:szCs w:val="28"/>
        </w:rPr>
        <w:t xml:space="preserve"> </w:t>
      </w:r>
      <w:r w:rsidR="00234E8A">
        <w:rPr>
          <w:color w:val="000000"/>
          <w:sz w:val="28"/>
          <w:szCs w:val="28"/>
        </w:rPr>
        <w:t>передача информации в службу главного архитектора Аксайского района для внесения</w:t>
      </w:r>
      <w:r w:rsidRPr="00CC1DC7">
        <w:rPr>
          <w:color w:val="000000"/>
          <w:sz w:val="28"/>
          <w:szCs w:val="28"/>
        </w:rPr>
        <w:t xml:space="preserve"> данных о получении сведений в рамках межведомственного запроса в ИСОГД.</w:t>
      </w:r>
    </w:p>
    <w:p w:rsidR="00CC1DC7" w:rsidRPr="00CC1DC7" w:rsidRDefault="00CC1DC7" w:rsidP="00CC1DC7">
      <w:pPr>
        <w:ind w:firstLine="709"/>
        <w:jc w:val="both"/>
        <w:rPr>
          <w:color w:val="000000"/>
          <w:sz w:val="28"/>
          <w:szCs w:val="28"/>
        </w:rPr>
      </w:pPr>
      <w:r w:rsidRPr="00CC1DC7">
        <w:rPr>
          <w:color w:val="000000"/>
          <w:sz w:val="28"/>
          <w:szCs w:val="28"/>
        </w:rPr>
        <w:t>3.11.Рассмотрение заявления и пакета документов, подготовка результата предоставления муниципальной услуги.</w:t>
      </w:r>
    </w:p>
    <w:p w:rsidR="00CC1DC7" w:rsidRPr="00CC1DC7" w:rsidRDefault="00CC1DC7" w:rsidP="00CC1DC7">
      <w:pPr>
        <w:ind w:firstLine="709"/>
        <w:jc w:val="both"/>
        <w:rPr>
          <w:color w:val="000000"/>
          <w:sz w:val="28"/>
          <w:szCs w:val="28"/>
        </w:rPr>
      </w:pPr>
      <w:r w:rsidRPr="00CC1DC7">
        <w:rPr>
          <w:color w:val="000000"/>
          <w:sz w:val="28"/>
          <w:szCs w:val="28"/>
        </w:rPr>
        <w:t>3.11.1.</w:t>
      </w:r>
      <w:r w:rsidR="00350CCF">
        <w:rPr>
          <w:color w:val="000000"/>
          <w:sz w:val="28"/>
          <w:szCs w:val="28"/>
        </w:rPr>
        <w:t xml:space="preserve"> </w:t>
      </w:r>
      <w:r w:rsidRPr="00CC1DC7">
        <w:rPr>
          <w:color w:val="000000"/>
          <w:sz w:val="28"/>
          <w:szCs w:val="28"/>
        </w:rPr>
        <w:t>Основанием для начала административной процедуры является сформированный пакет документов.</w:t>
      </w:r>
    </w:p>
    <w:p w:rsidR="00CC1DC7" w:rsidRPr="00CC1DC7" w:rsidRDefault="00CC1DC7" w:rsidP="00CC1DC7">
      <w:pPr>
        <w:ind w:firstLine="709"/>
        <w:jc w:val="both"/>
        <w:rPr>
          <w:color w:val="000000"/>
          <w:sz w:val="28"/>
          <w:szCs w:val="28"/>
        </w:rPr>
      </w:pPr>
      <w:r w:rsidRPr="00CC1DC7">
        <w:rPr>
          <w:color w:val="000000"/>
          <w:sz w:val="28"/>
          <w:szCs w:val="28"/>
        </w:rPr>
        <w:t>3.11.2.</w:t>
      </w:r>
      <w:r w:rsidR="00350CCF">
        <w:rPr>
          <w:color w:val="000000"/>
          <w:sz w:val="28"/>
          <w:szCs w:val="28"/>
        </w:rPr>
        <w:t xml:space="preserve"> </w:t>
      </w:r>
      <w:r w:rsidRPr="00CC1DC7">
        <w:rPr>
          <w:color w:val="000000"/>
          <w:sz w:val="28"/>
          <w:szCs w:val="28"/>
        </w:rPr>
        <w:t>Ответственный за административную процедуру и административные действия</w:t>
      </w:r>
      <w:r w:rsidR="00B77B85">
        <w:rPr>
          <w:color w:val="000000"/>
          <w:sz w:val="28"/>
          <w:szCs w:val="28"/>
        </w:rPr>
        <w:t xml:space="preserve"> является специалист Администрации</w:t>
      </w:r>
      <w:r w:rsidRPr="00CC1DC7">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3.11.3.</w:t>
      </w:r>
      <w:r w:rsidR="00350CCF">
        <w:rPr>
          <w:color w:val="000000"/>
          <w:sz w:val="28"/>
          <w:szCs w:val="28"/>
        </w:rPr>
        <w:t xml:space="preserve"> </w:t>
      </w:r>
      <w:r w:rsidRPr="00CC1DC7">
        <w:rPr>
          <w:color w:val="000000"/>
          <w:sz w:val="28"/>
          <w:szCs w:val="28"/>
        </w:rPr>
        <w:t>При оформлении результата предоставлени</w:t>
      </w:r>
      <w:r w:rsidR="00350CCF">
        <w:rPr>
          <w:color w:val="000000"/>
          <w:sz w:val="28"/>
          <w:szCs w:val="28"/>
        </w:rPr>
        <w:t xml:space="preserve">я услуги специалист </w:t>
      </w:r>
      <w:r w:rsidRPr="00CC1DC7">
        <w:rPr>
          <w:color w:val="000000"/>
          <w:sz w:val="28"/>
          <w:szCs w:val="28"/>
        </w:rPr>
        <w:t>выполняет следующие действия:</w:t>
      </w:r>
    </w:p>
    <w:p w:rsidR="00CC1DC7" w:rsidRPr="00CC1DC7" w:rsidRDefault="00CC1DC7" w:rsidP="00CC1DC7">
      <w:pPr>
        <w:ind w:firstLine="709"/>
        <w:jc w:val="both"/>
        <w:rPr>
          <w:color w:val="000000"/>
          <w:sz w:val="28"/>
          <w:szCs w:val="28"/>
        </w:rPr>
      </w:pPr>
      <w:r w:rsidRPr="00CC1DC7">
        <w:rPr>
          <w:color w:val="000000"/>
          <w:sz w:val="28"/>
          <w:szCs w:val="28"/>
        </w:rPr>
        <w:t>-</w:t>
      </w:r>
      <w:r w:rsidR="00350CCF">
        <w:rPr>
          <w:color w:val="000000"/>
          <w:sz w:val="28"/>
          <w:szCs w:val="28"/>
        </w:rPr>
        <w:t xml:space="preserve"> </w:t>
      </w:r>
      <w:r w:rsidRPr="00CC1DC7">
        <w:rPr>
          <w:color w:val="000000"/>
          <w:sz w:val="28"/>
          <w:szCs w:val="28"/>
        </w:rPr>
        <w:t>проверяет документы на наличие (отсутствие) оснований для отказа, указанных в пункте 2.10.2 настоящего Регламента;</w:t>
      </w:r>
    </w:p>
    <w:p w:rsidR="00CC1DC7" w:rsidRPr="00CC1DC7" w:rsidRDefault="00CC1DC7" w:rsidP="00CC1DC7">
      <w:pPr>
        <w:ind w:firstLine="709"/>
        <w:jc w:val="both"/>
        <w:rPr>
          <w:color w:val="000000"/>
          <w:sz w:val="28"/>
          <w:szCs w:val="28"/>
        </w:rPr>
      </w:pPr>
      <w:r w:rsidRPr="00CC1DC7">
        <w:rPr>
          <w:color w:val="000000"/>
          <w:sz w:val="28"/>
          <w:szCs w:val="28"/>
        </w:rPr>
        <w:t>-</w:t>
      </w:r>
      <w:r w:rsidR="00350CCF">
        <w:rPr>
          <w:color w:val="000000"/>
          <w:sz w:val="28"/>
          <w:szCs w:val="28"/>
        </w:rPr>
        <w:t xml:space="preserve"> </w:t>
      </w:r>
      <w:r w:rsidRPr="00CC1DC7">
        <w:rPr>
          <w:color w:val="000000"/>
          <w:sz w:val="28"/>
          <w:szCs w:val="28"/>
        </w:rPr>
        <w:t>сообщает заявителю о времени выезда в телефонном режиме с целью осуществления осмотра объекта капитального строительства;</w:t>
      </w:r>
    </w:p>
    <w:p w:rsidR="00CC1DC7" w:rsidRPr="00CC1DC7" w:rsidRDefault="00CC1DC7" w:rsidP="00CC1DC7">
      <w:pPr>
        <w:ind w:firstLine="709"/>
        <w:jc w:val="both"/>
        <w:rPr>
          <w:color w:val="000000"/>
          <w:sz w:val="28"/>
          <w:szCs w:val="28"/>
        </w:rPr>
      </w:pPr>
      <w:r w:rsidRPr="00CC1DC7">
        <w:rPr>
          <w:color w:val="000000"/>
          <w:sz w:val="28"/>
          <w:szCs w:val="28"/>
        </w:rPr>
        <w:t>-</w:t>
      </w:r>
      <w:r w:rsidR="00350CCF">
        <w:rPr>
          <w:color w:val="000000"/>
          <w:sz w:val="28"/>
          <w:szCs w:val="28"/>
        </w:rPr>
        <w:t xml:space="preserve"> </w:t>
      </w:r>
      <w:r w:rsidRPr="00CC1DC7">
        <w:rPr>
          <w:color w:val="000000"/>
          <w:sz w:val="28"/>
          <w:szCs w:val="28"/>
        </w:rPr>
        <w:t xml:space="preserve">осуществляет выезд для визуального обследования объекта капитального строительства. В ходе осмотра построенного, реконструированного объекта </w:t>
      </w:r>
      <w:r w:rsidRPr="00CC1DC7">
        <w:rPr>
          <w:color w:val="000000"/>
          <w:sz w:val="28"/>
          <w:szCs w:val="28"/>
        </w:rPr>
        <w:lastRenderedPageBreak/>
        <w:t>капитального строительства осуществляет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C1DC7" w:rsidRPr="00CC1DC7" w:rsidRDefault="00CC1DC7" w:rsidP="00CC1DC7">
      <w:pPr>
        <w:ind w:firstLine="709"/>
        <w:jc w:val="both"/>
        <w:rPr>
          <w:color w:val="000000"/>
          <w:sz w:val="28"/>
          <w:szCs w:val="28"/>
        </w:rPr>
      </w:pPr>
      <w:r w:rsidRPr="00CC1DC7">
        <w:rPr>
          <w:color w:val="000000"/>
          <w:sz w:val="28"/>
          <w:szCs w:val="28"/>
        </w:rPr>
        <w:t>-</w:t>
      </w:r>
      <w:r w:rsidR="00350CCF">
        <w:rPr>
          <w:color w:val="000000"/>
          <w:sz w:val="28"/>
          <w:szCs w:val="28"/>
        </w:rPr>
        <w:t xml:space="preserve"> </w:t>
      </w:r>
      <w:r w:rsidRPr="00CC1DC7">
        <w:rPr>
          <w:color w:val="000000"/>
          <w:sz w:val="28"/>
          <w:szCs w:val="28"/>
        </w:rPr>
        <w:t>подготавливает проект результата предоставления услуги – документ «Разрешение на ввод объекта в эксплуатацию» (приложение №</w:t>
      </w:r>
      <w:r w:rsidR="00350CCF">
        <w:rPr>
          <w:color w:val="000000"/>
          <w:sz w:val="28"/>
          <w:szCs w:val="28"/>
        </w:rPr>
        <w:t xml:space="preserve"> </w:t>
      </w:r>
      <w:r w:rsidRPr="00CC1DC7">
        <w:rPr>
          <w:color w:val="000000"/>
          <w:sz w:val="28"/>
          <w:szCs w:val="28"/>
        </w:rPr>
        <w:t>2 к Регламенту) или «Отказ в выдаче разрешения на ввод объекта в эксплуатацию» (приложение №</w:t>
      </w:r>
      <w:r w:rsidR="00350CCF">
        <w:rPr>
          <w:color w:val="000000"/>
          <w:sz w:val="28"/>
          <w:szCs w:val="28"/>
        </w:rPr>
        <w:t xml:space="preserve"> </w:t>
      </w:r>
      <w:r w:rsidRPr="00CC1DC7">
        <w:rPr>
          <w:color w:val="000000"/>
          <w:sz w:val="28"/>
          <w:szCs w:val="28"/>
        </w:rPr>
        <w:t>3 к Регламенту).</w:t>
      </w:r>
    </w:p>
    <w:p w:rsidR="00CC1DC7" w:rsidRPr="00CC1DC7" w:rsidRDefault="00CC1DC7" w:rsidP="00CC1DC7">
      <w:pPr>
        <w:ind w:firstLine="709"/>
        <w:jc w:val="both"/>
        <w:rPr>
          <w:color w:val="000000"/>
          <w:sz w:val="28"/>
          <w:szCs w:val="28"/>
        </w:rPr>
      </w:pPr>
      <w:r w:rsidRPr="00CC1DC7">
        <w:rPr>
          <w:color w:val="000000"/>
          <w:sz w:val="28"/>
          <w:szCs w:val="28"/>
        </w:rPr>
        <w:t>Результат предоставления услуги оформляется в двух экземплярах, в экземпляре заказчика исполнитель не указывается;</w:t>
      </w:r>
    </w:p>
    <w:p w:rsidR="00CC1DC7" w:rsidRPr="00CC1DC7" w:rsidRDefault="00CC1DC7" w:rsidP="00CC1DC7">
      <w:pPr>
        <w:ind w:firstLine="709"/>
        <w:jc w:val="both"/>
        <w:rPr>
          <w:color w:val="000000"/>
          <w:sz w:val="28"/>
          <w:szCs w:val="28"/>
        </w:rPr>
      </w:pPr>
      <w:r w:rsidRPr="00CC1DC7">
        <w:rPr>
          <w:color w:val="000000"/>
          <w:sz w:val="28"/>
          <w:szCs w:val="28"/>
        </w:rPr>
        <w:t>-</w:t>
      </w:r>
      <w:r w:rsidR="00350CCF">
        <w:rPr>
          <w:color w:val="000000"/>
          <w:sz w:val="28"/>
          <w:szCs w:val="28"/>
        </w:rPr>
        <w:t xml:space="preserve"> </w:t>
      </w:r>
      <w:r w:rsidRPr="00CC1DC7">
        <w:rPr>
          <w:color w:val="000000"/>
          <w:sz w:val="28"/>
          <w:szCs w:val="28"/>
        </w:rPr>
        <w:t>регистрирует результат предоставления услуги в ИСОГД и в соответствии с установленными правилами ведения делопроизводства;</w:t>
      </w:r>
    </w:p>
    <w:p w:rsidR="00CC1DC7" w:rsidRPr="009A3481" w:rsidRDefault="00CC1DC7" w:rsidP="00CC1DC7">
      <w:pPr>
        <w:ind w:firstLine="709"/>
        <w:jc w:val="both"/>
        <w:rPr>
          <w:color w:val="000000"/>
          <w:sz w:val="28"/>
          <w:szCs w:val="28"/>
        </w:rPr>
      </w:pPr>
      <w:r w:rsidRPr="009A3481">
        <w:rPr>
          <w:color w:val="000000"/>
          <w:sz w:val="28"/>
          <w:szCs w:val="28"/>
        </w:rPr>
        <w:t>3.11.4.</w:t>
      </w:r>
      <w:r w:rsidR="00ED0041" w:rsidRPr="009A3481">
        <w:rPr>
          <w:color w:val="000000"/>
          <w:sz w:val="28"/>
          <w:szCs w:val="28"/>
        </w:rPr>
        <w:t xml:space="preserve"> </w:t>
      </w:r>
      <w:r w:rsidRPr="009A3481">
        <w:rPr>
          <w:color w:val="000000"/>
          <w:sz w:val="28"/>
          <w:szCs w:val="28"/>
        </w:rPr>
        <w:t>Подписание результата предоставления услуги.</w:t>
      </w:r>
    </w:p>
    <w:p w:rsidR="00CC1DC7" w:rsidRPr="00CC1DC7" w:rsidRDefault="00CC1DC7" w:rsidP="00CC1DC7">
      <w:pPr>
        <w:ind w:firstLine="709"/>
        <w:jc w:val="both"/>
        <w:rPr>
          <w:color w:val="000000"/>
          <w:sz w:val="28"/>
          <w:szCs w:val="28"/>
        </w:rPr>
      </w:pPr>
      <w:r w:rsidRPr="009A3481">
        <w:rPr>
          <w:color w:val="000000"/>
          <w:sz w:val="28"/>
          <w:szCs w:val="28"/>
        </w:rPr>
        <w:t>3.11.4.1.</w:t>
      </w:r>
      <w:r w:rsidR="00ED0041" w:rsidRPr="009A3481">
        <w:rPr>
          <w:color w:val="000000"/>
          <w:sz w:val="28"/>
          <w:szCs w:val="28"/>
        </w:rPr>
        <w:t xml:space="preserve"> </w:t>
      </w:r>
      <w:r w:rsidRPr="009A3481">
        <w:rPr>
          <w:color w:val="000000"/>
          <w:sz w:val="28"/>
          <w:szCs w:val="28"/>
        </w:rPr>
        <w:t>Ответственным за административные действия является специалист</w:t>
      </w:r>
      <w:r w:rsidR="00A30705" w:rsidRPr="009A3481">
        <w:rPr>
          <w:color w:val="000000"/>
          <w:sz w:val="28"/>
          <w:szCs w:val="28"/>
        </w:rPr>
        <w:t xml:space="preserve"> Администрации</w:t>
      </w:r>
      <w:r w:rsidRPr="009A3481">
        <w:rPr>
          <w:color w:val="000000"/>
          <w:sz w:val="28"/>
          <w:szCs w:val="28"/>
        </w:rPr>
        <w:t>, ответственный за регистра</w:t>
      </w:r>
      <w:r w:rsidR="006F75AD" w:rsidRPr="009A3481">
        <w:rPr>
          <w:color w:val="000000"/>
          <w:sz w:val="28"/>
          <w:szCs w:val="28"/>
        </w:rPr>
        <w:t xml:space="preserve">цию пакетов документов в ИСОГД </w:t>
      </w:r>
      <w:r w:rsidR="009A3481" w:rsidRPr="009A3481">
        <w:rPr>
          <w:color w:val="000000"/>
          <w:sz w:val="28"/>
          <w:szCs w:val="28"/>
        </w:rPr>
        <w:t xml:space="preserve">- </w:t>
      </w:r>
      <w:r w:rsidR="006F75AD" w:rsidRPr="009A3481">
        <w:rPr>
          <w:color w:val="000000"/>
          <w:sz w:val="28"/>
          <w:szCs w:val="28"/>
        </w:rPr>
        <w:t xml:space="preserve">служба главного архитектора </w:t>
      </w:r>
      <w:r w:rsidR="006F75AD">
        <w:rPr>
          <w:color w:val="000000"/>
          <w:sz w:val="28"/>
          <w:szCs w:val="28"/>
        </w:rPr>
        <w:t>Аксайского района.</w:t>
      </w:r>
    </w:p>
    <w:p w:rsidR="00CC1DC7" w:rsidRPr="00CC1DC7" w:rsidRDefault="00CC1DC7" w:rsidP="00CC1DC7">
      <w:pPr>
        <w:ind w:firstLine="709"/>
        <w:jc w:val="both"/>
        <w:rPr>
          <w:color w:val="000000"/>
          <w:sz w:val="28"/>
          <w:szCs w:val="28"/>
        </w:rPr>
      </w:pPr>
      <w:r w:rsidRPr="00CC1DC7">
        <w:rPr>
          <w:color w:val="000000"/>
          <w:sz w:val="28"/>
          <w:szCs w:val="28"/>
        </w:rPr>
        <w:t>Выдача результата предоставления услуги осуществляется способом, указанным в заявлении о предоставлении услуги.</w:t>
      </w:r>
    </w:p>
    <w:p w:rsidR="00CC1DC7" w:rsidRPr="00CC1DC7" w:rsidRDefault="00CC1DC7" w:rsidP="00CC1DC7">
      <w:pPr>
        <w:ind w:firstLine="709"/>
        <w:jc w:val="both"/>
        <w:rPr>
          <w:color w:val="000000"/>
          <w:sz w:val="28"/>
          <w:szCs w:val="28"/>
        </w:rPr>
      </w:pPr>
      <w:r w:rsidRPr="00CC1DC7">
        <w:rPr>
          <w:color w:val="000000"/>
          <w:sz w:val="28"/>
          <w:szCs w:val="28"/>
        </w:rPr>
        <w:t>В случае выбора заявителем получения муниципальной услуги</w:t>
      </w:r>
      <w:r w:rsidR="00A30705">
        <w:rPr>
          <w:color w:val="000000"/>
          <w:sz w:val="28"/>
          <w:szCs w:val="28"/>
        </w:rPr>
        <w:t>:</w:t>
      </w:r>
    </w:p>
    <w:p w:rsidR="00CC1DC7" w:rsidRPr="00CC1DC7" w:rsidRDefault="00CC1DC7" w:rsidP="00CC1DC7">
      <w:pPr>
        <w:ind w:firstLine="709"/>
        <w:jc w:val="both"/>
        <w:rPr>
          <w:color w:val="000000"/>
          <w:sz w:val="28"/>
          <w:szCs w:val="28"/>
        </w:rPr>
      </w:pPr>
      <w:r w:rsidRPr="00CC1DC7">
        <w:rPr>
          <w:color w:val="000000"/>
          <w:sz w:val="28"/>
          <w:szCs w:val="28"/>
        </w:rPr>
        <w:t>в электронном виде (через ЕПГУ) создаются электронные образы документов, полученные в результате сканирования этих документов на бумажном носителе.</w:t>
      </w:r>
    </w:p>
    <w:p w:rsidR="00F779AF" w:rsidRDefault="00CC1DC7" w:rsidP="00CC1DC7">
      <w:pPr>
        <w:ind w:firstLine="709"/>
        <w:jc w:val="both"/>
        <w:rPr>
          <w:color w:val="000000"/>
          <w:sz w:val="28"/>
          <w:szCs w:val="28"/>
        </w:rPr>
      </w:pPr>
      <w:r w:rsidRPr="00CC1DC7">
        <w:rPr>
          <w:color w:val="000000"/>
          <w:sz w:val="28"/>
          <w:szCs w:val="28"/>
        </w:rPr>
        <w:t xml:space="preserve">Электронные документы подписываются усиленной квалифицированной электронной подписью главы Администрации </w:t>
      </w:r>
      <w:r w:rsidR="00F779AF">
        <w:rPr>
          <w:color w:val="000000"/>
          <w:sz w:val="28"/>
          <w:szCs w:val="28"/>
        </w:rPr>
        <w:t>Верхнеподпольненского сельского поселения.</w:t>
      </w:r>
    </w:p>
    <w:p w:rsidR="00CC1DC7" w:rsidRPr="00CC1DC7" w:rsidRDefault="00CC1DC7" w:rsidP="00CC1DC7">
      <w:pPr>
        <w:ind w:firstLine="709"/>
        <w:jc w:val="both"/>
        <w:rPr>
          <w:color w:val="000000"/>
          <w:sz w:val="28"/>
          <w:szCs w:val="28"/>
        </w:rPr>
      </w:pPr>
      <w:r w:rsidRPr="00CC1DC7">
        <w:rPr>
          <w:color w:val="000000"/>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C1DC7" w:rsidRPr="00CC1DC7" w:rsidRDefault="00CC1DC7" w:rsidP="00CC1DC7">
      <w:pPr>
        <w:ind w:firstLine="709"/>
        <w:jc w:val="both"/>
        <w:rPr>
          <w:color w:val="000000"/>
          <w:sz w:val="28"/>
          <w:szCs w:val="28"/>
        </w:rPr>
      </w:pPr>
      <w:r w:rsidRPr="00CC1DC7">
        <w:rPr>
          <w:color w:val="000000"/>
          <w:sz w:val="28"/>
          <w:szCs w:val="28"/>
        </w:rPr>
        <w:t xml:space="preserve">Критерием принятия решения о подготовке результата муниципальной услуги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2.10.2 настоящего Регламента.  </w:t>
      </w:r>
    </w:p>
    <w:p w:rsidR="00CC1DC7" w:rsidRPr="00CC1DC7" w:rsidRDefault="00CC1DC7" w:rsidP="00CC1DC7">
      <w:pPr>
        <w:ind w:firstLine="709"/>
        <w:jc w:val="both"/>
        <w:rPr>
          <w:color w:val="000000"/>
          <w:sz w:val="28"/>
          <w:szCs w:val="28"/>
        </w:rPr>
      </w:pPr>
      <w:r w:rsidRPr="00CC1DC7">
        <w:rPr>
          <w:color w:val="000000"/>
          <w:sz w:val="28"/>
          <w:szCs w:val="28"/>
        </w:rPr>
        <w:t>Результатом административной процедуры является:</w:t>
      </w:r>
    </w:p>
    <w:p w:rsidR="00CC1DC7" w:rsidRPr="00CC1DC7" w:rsidRDefault="00CC1DC7" w:rsidP="00CC1DC7">
      <w:pPr>
        <w:ind w:firstLine="709"/>
        <w:jc w:val="both"/>
        <w:rPr>
          <w:color w:val="000000"/>
          <w:sz w:val="28"/>
          <w:szCs w:val="28"/>
        </w:rPr>
      </w:pPr>
      <w:r w:rsidRPr="00CC1DC7">
        <w:rPr>
          <w:color w:val="000000"/>
          <w:sz w:val="28"/>
          <w:szCs w:val="28"/>
        </w:rPr>
        <w:t>Разрешение на ввод объекта в эксплуатацию;</w:t>
      </w:r>
    </w:p>
    <w:p w:rsidR="00CC1DC7" w:rsidRPr="00CC1DC7" w:rsidRDefault="00CC1DC7" w:rsidP="00CC1DC7">
      <w:pPr>
        <w:ind w:firstLine="709"/>
        <w:jc w:val="both"/>
        <w:rPr>
          <w:color w:val="000000"/>
          <w:sz w:val="28"/>
          <w:szCs w:val="28"/>
        </w:rPr>
      </w:pPr>
      <w:r w:rsidRPr="00CC1DC7">
        <w:rPr>
          <w:color w:val="000000"/>
          <w:sz w:val="28"/>
          <w:szCs w:val="28"/>
        </w:rPr>
        <w:t>Отказ в выдаче разрешения на ввод объекта в эксплуатацию.</w:t>
      </w:r>
    </w:p>
    <w:p w:rsidR="00CC1DC7" w:rsidRPr="00CC1DC7" w:rsidRDefault="00CC1DC7" w:rsidP="00CC1DC7">
      <w:pPr>
        <w:ind w:firstLine="709"/>
        <w:jc w:val="both"/>
        <w:rPr>
          <w:color w:val="000000"/>
          <w:sz w:val="28"/>
          <w:szCs w:val="28"/>
        </w:rPr>
      </w:pPr>
      <w:r w:rsidRPr="00CC1DC7">
        <w:rPr>
          <w:color w:val="000000"/>
          <w:sz w:val="28"/>
          <w:szCs w:val="28"/>
        </w:rPr>
        <w:t xml:space="preserve">Специалист </w:t>
      </w:r>
      <w:r w:rsidR="00F779AF">
        <w:rPr>
          <w:color w:val="000000"/>
          <w:sz w:val="28"/>
          <w:szCs w:val="28"/>
        </w:rPr>
        <w:t>Администрации</w:t>
      </w:r>
      <w:r w:rsidRPr="00CC1DC7">
        <w:rPr>
          <w:color w:val="000000"/>
          <w:sz w:val="28"/>
          <w:szCs w:val="28"/>
        </w:rPr>
        <w:t xml:space="preserve"> осуществляет отправку заявителя электронных образов документов, полученных в результате сканирования этих документов на бумажном носителе, через ЕПГУ.</w:t>
      </w:r>
    </w:p>
    <w:p w:rsidR="00CC1DC7" w:rsidRPr="00CC1DC7" w:rsidRDefault="00CC1DC7" w:rsidP="00CC1DC7">
      <w:pPr>
        <w:ind w:firstLine="709"/>
        <w:jc w:val="both"/>
        <w:rPr>
          <w:color w:val="000000"/>
          <w:sz w:val="28"/>
          <w:szCs w:val="28"/>
        </w:rPr>
      </w:pPr>
      <w:r w:rsidRPr="00CC1DC7">
        <w:rPr>
          <w:color w:val="000000"/>
          <w:sz w:val="28"/>
          <w:szCs w:val="28"/>
        </w:rPr>
        <w:t>Продолжительность административных действий – 1 рабочий день (на 5-й рабочий день со дня регистрации заявления).</w:t>
      </w:r>
    </w:p>
    <w:p w:rsidR="00CC1DC7" w:rsidRPr="00CC1DC7" w:rsidRDefault="00CC1DC7" w:rsidP="00CC1DC7">
      <w:pPr>
        <w:ind w:firstLine="709"/>
        <w:jc w:val="both"/>
        <w:rPr>
          <w:color w:val="000000"/>
          <w:sz w:val="28"/>
          <w:szCs w:val="28"/>
        </w:rPr>
      </w:pPr>
      <w:r w:rsidRPr="00CC1DC7">
        <w:rPr>
          <w:color w:val="000000"/>
          <w:sz w:val="28"/>
          <w:szCs w:val="28"/>
        </w:rPr>
        <w:t>Результат муниципальной услуги направляется в МФЦ, либо через ЕПГУ (в соответствии со способом получения результата, указанным в электронном заявлении).</w:t>
      </w:r>
    </w:p>
    <w:p w:rsidR="00CC1DC7" w:rsidRPr="00CC1DC7" w:rsidRDefault="00CC1DC7" w:rsidP="00CC1DC7">
      <w:pPr>
        <w:ind w:firstLine="709"/>
        <w:jc w:val="both"/>
        <w:rPr>
          <w:color w:val="000000"/>
          <w:sz w:val="28"/>
          <w:szCs w:val="28"/>
        </w:rPr>
      </w:pPr>
      <w:r w:rsidRPr="00CC1DC7">
        <w:rPr>
          <w:color w:val="000000"/>
          <w:sz w:val="28"/>
          <w:szCs w:val="28"/>
        </w:rPr>
        <w:t xml:space="preserve">Заявителю предоставляется возможность сохранения электронного документа, </w:t>
      </w:r>
      <w:r w:rsidRPr="00CC1DC7">
        <w:rPr>
          <w:color w:val="000000"/>
          <w:sz w:val="28"/>
          <w:szCs w:val="28"/>
        </w:rPr>
        <w:lastRenderedPageBreak/>
        <w:t>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C1DC7" w:rsidRPr="00C356F2" w:rsidRDefault="00CC1DC7" w:rsidP="00A30705">
      <w:pPr>
        <w:ind w:firstLine="709"/>
        <w:jc w:val="both"/>
        <w:rPr>
          <w:color w:val="000000"/>
          <w:sz w:val="28"/>
          <w:szCs w:val="28"/>
        </w:rPr>
      </w:pPr>
      <w:r w:rsidRPr="00C356F2">
        <w:rPr>
          <w:color w:val="000000"/>
          <w:sz w:val="28"/>
          <w:szCs w:val="28"/>
        </w:rPr>
        <w:t xml:space="preserve">3.12.4.Способ фиксации результата </w:t>
      </w:r>
      <w:r w:rsidR="00A30705" w:rsidRPr="00C356F2">
        <w:rPr>
          <w:color w:val="000000"/>
          <w:sz w:val="28"/>
          <w:szCs w:val="28"/>
        </w:rPr>
        <w:t>–</w:t>
      </w:r>
      <w:r w:rsidRPr="00C356F2">
        <w:rPr>
          <w:color w:val="000000"/>
          <w:sz w:val="28"/>
          <w:szCs w:val="28"/>
        </w:rPr>
        <w:t xml:space="preserve"> внесение данных о подготовке и выдаче (направлении) результата услуги в ИСОГД Адм</w:t>
      </w:r>
      <w:r w:rsidR="006F75AD" w:rsidRPr="00C356F2">
        <w:rPr>
          <w:color w:val="000000"/>
          <w:sz w:val="28"/>
          <w:szCs w:val="28"/>
        </w:rPr>
        <w:t>инистрации.</w:t>
      </w:r>
    </w:p>
    <w:p w:rsidR="00CC1DC7" w:rsidRPr="00CC1DC7" w:rsidRDefault="00CC1DC7" w:rsidP="00CC1DC7">
      <w:pPr>
        <w:ind w:firstLine="709"/>
        <w:jc w:val="both"/>
        <w:rPr>
          <w:color w:val="000000"/>
          <w:sz w:val="28"/>
          <w:szCs w:val="28"/>
        </w:rPr>
      </w:pPr>
      <w:r w:rsidRPr="00CC1DC7">
        <w:rPr>
          <w:color w:val="000000"/>
          <w:sz w:val="28"/>
          <w:szCs w:val="28"/>
        </w:rPr>
        <w:t>3.13.Осуществление оценки качества предоставления услуги.</w:t>
      </w:r>
    </w:p>
    <w:p w:rsidR="00CC1DC7" w:rsidRPr="00CC1DC7" w:rsidRDefault="00CC1DC7" w:rsidP="00CC1DC7">
      <w:pPr>
        <w:ind w:firstLine="709"/>
        <w:jc w:val="both"/>
        <w:rPr>
          <w:color w:val="000000"/>
          <w:sz w:val="28"/>
          <w:szCs w:val="28"/>
        </w:rPr>
      </w:pPr>
      <w:r w:rsidRPr="00CC1DC7">
        <w:rPr>
          <w:color w:val="000000"/>
          <w:sz w:val="28"/>
          <w:szCs w:val="28"/>
        </w:rPr>
        <w:t>Заявителям обеспечивается возможность оценить доступность и качество услуги на ЕПГУ.</w:t>
      </w:r>
    </w:p>
    <w:p w:rsidR="00CC1DC7" w:rsidRPr="00CC1DC7" w:rsidRDefault="00CC1DC7" w:rsidP="00CC1DC7">
      <w:pPr>
        <w:ind w:firstLine="709"/>
        <w:jc w:val="both"/>
        <w:rPr>
          <w:color w:val="000000"/>
          <w:sz w:val="28"/>
          <w:szCs w:val="28"/>
        </w:rPr>
      </w:pPr>
      <w:r w:rsidRPr="00CC1DC7">
        <w:rPr>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0C0B" w:rsidRPr="00D86DE9" w:rsidRDefault="00760C0B" w:rsidP="00F87336">
      <w:pPr>
        <w:ind w:firstLine="709"/>
        <w:jc w:val="both"/>
        <w:rPr>
          <w:color w:val="000000"/>
        </w:rPr>
      </w:pP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 xml:space="preserve">При проверке могут рассматриваться все вопросы, связанные с </w:t>
      </w:r>
      <w:r w:rsidRPr="00D86DE9">
        <w:rPr>
          <w:color w:val="000000"/>
          <w:sz w:val="28"/>
          <w:szCs w:val="28"/>
        </w:rPr>
        <w:lastRenderedPageBreak/>
        <w:t>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 xml:space="preserve">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w:t>
      </w:r>
      <w:r w:rsidRPr="00D86DE9">
        <w:rPr>
          <w:color w:val="000000"/>
          <w:sz w:val="28"/>
          <w:szCs w:val="28"/>
        </w:rPr>
        <w:lastRenderedPageBreak/>
        <w:t>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5.</w:t>
      </w:r>
      <w:r w:rsidR="00611ACB">
        <w:rPr>
          <w:color w:val="000000"/>
          <w:sz w:val="28"/>
          <w:szCs w:val="28"/>
        </w:rPr>
        <w:t xml:space="preserve"> </w:t>
      </w:r>
      <w:r w:rsidRPr="00D86DE9">
        <w:rPr>
          <w:color w:val="000000"/>
          <w:sz w:val="28"/>
          <w:szCs w:val="28"/>
        </w:rPr>
        <w:t xml:space="preserve">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A30705" w:rsidRDefault="00A30705" w:rsidP="00611ACB">
      <w:pPr>
        <w:ind w:left="3828"/>
        <w:rPr>
          <w:color w:val="000000"/>
          <w:sz w:val="28"/>
          <w:szCs w:val="28"/>
        </w:rPr>
      </w:pPr>
    </w:p>
    <w:p w:rsidR="00A30705" w:rsidRDefault="00A30705" w:rsidP="00611ACB">
      <w:pPr>
        <w:ind w:left="3828"/>
        <w:rPr>
          <w:color w:val="000000"/>
          <w:sz w:val="28"/>
          <w:szCs w:val="28"/>
        </w:rPr>
      </w:pPr>
    </w:p>
    <w:p w:rsidR="00A30705" w:rsidRDefault="00A30705" w:rsidP="00611ACB">
      <w:pPr>
        <w:ind w:left="3828"/>
        <w:rPr>
          <w:color w:val="000000"/>
          <w:sz w:val="28"/>
          <w:szCs w:val="28"/>
        </w:rPr>
      </w:pPr>
    </w:p>
    <w:p w:rsidR="00A30705" w:rsidRDefault="00A30705" w:rsidP="00611ACB">
      <w:pPr>
        <w:ind w:left="3828"/>
        <w:rPr>
          <w:color w:val="000000"/>
          <w:sz w:val="28"/>
          <w:szCs w:val="28"/>
        </w:rPr>
      </w:pPr>
    </w:p>
    <w:p w:rsidR="00A30705" w:rsidRDefault="00A30705" w:rsidP="00611ACB">
      <w:pPr>
        <w:ind w:left="3828"/>
        <w:rPr>
          <w:color w:val="000000"/>
          <w:sz w:val="28"/>
          <w:szCs w:val="28"/>
        </w:rPr>
      </w:pPr>
    </w:p>
    <w:p w:rsidR="00A30705" w:rsidRDefault="00A30705" w:rsidP="00611ACB">
      <w:pPr>
        <w:ind w:left="3828"/>
        <w:rPr>
          <w:color w:val="000000"/>
          <w:sz w:val="28"/>
          <w:szCs w:val="28"/>
        </w:rPr>
      </w:pPr>
    </w:p>
    <w:p w:rsidR="00A30705" w:rsidRDefault="00A30705" w:rsidP="00C356F2">
      <w:pPr>
        <w:rPr>
          <w:color w:val="000000"/>
          <w:sz w:val="28"/>
          <w:szCs w:val="28"/>
        </w:rPr>
      </w:pPr>
    </w:p>
    <w:p w:rsidR="00C356F2" w:rsidRDefault="00C356F2" w:rsidP="00C356F2">
      <w:pPr>
        <w:rPr>
          <w:color w:val="000000"/>
          <w:sz w:val="28"/>
          <w:szCs w:val="28"/>
        </w:rPr>
      </w:pPr>
    </w:p>
    <w:p w:rsidR="00AA4A5D" w:rsidRPr="00AA4A5D" w:rsidRDefault="00AA4A5D" w:rsidP="0023431E">
      <w:pPr>
        <w:ind w:left="4536"/>
        <w:jc w:val="both"/>
        <w:rPr>
          <w:color w:val="000000"/>
          <w:sz w:val="28"/>
          <w:szCs w:val="28"/>
        </w:rPr>
      </w:pPr>
      <w:r w:rsidRPr="00AA4A5D">
        <w:rPr>
          <w:color w:val="000000"/>
          <w:sz w:val="28"/>
          <w:szCs w:val="28"/>
        </w:rPr>
        <w:lastRenderedPageBreak/>
        <w:t>Приложение №1</w:t>
      </w:r>
    </w:p>
    <w:p w:rsidR="00AA4A5D" w:rsidRPr="00AA4A5D" w:rsidRDefault="00AA4A5D" w:rsidP="0023431E">
      <w:pPr>
        <w:ind w:left="4536"/>
        <w:jc w:val="both"/>
        <w:rPr>
          <w:color w:val="000000"/>
          <w:sz w:val="28"/>
          <w:szCs w:val="28"/>
        </w:rPr>
      </w:pPr>
      <w:r w:rsidRPr="00AA4A5D">
        <w:rPr>
          <w:color w:val="000000"/>
          <w:sz w:val="28"/>
          <w:szCs w:val="28"/>
        </w:rPr>
        <w:t>к Административному регламенту</w:t>
      </w:r>
    </w:p>
    <w:p w:rsidR="00AA4A5D" w:rsidRPr="00AA4A5D" w:rsidRDefault="00AA4A5D" w:rsidP="0023431E">
      <w:pPr>
        <w:ind w:left="4536"/>
        <w:jc w:val="both"/>
        <w:rPr>
          <w:color w:val="000000"/>
          <w:sz w:val="28"/>
          <w:szCs w:val="28"/>
        </w:rPr>
      </w:pPr>
      <w:r w:rsidRPr="00AA4A5D">
        <w:rPr>
          <w:color w:val="000000"/>
          <w:sz w:val="28"/>
          <w:szCs w:val="28"/>
        </w:rPr>
        <w:t>предоставления муниципальной услуги «Предоставление разрешения на ввод объекта в эксплуатацию»</w:t>
      </w:r>
    </w:p>
    <w:p w:rsidR="00AA4A5D" w:rsidRPr="00AA4A5D" w:rsidRDefault="00AA4A5D" w:rsidP="00AA4A5D">
      <w:pPr>
        <w:ind w:left="3828"/>
        <w:rPr>
          <w:color w:val="000000"/>
          <w:sz w:val="28"/>
          <w:szCs w:val="28"/>
        </w:rPr>
      </w:pPr>
    </w:p>
    <w:p w:rsidR="00AA4A5D" w:rsidRPr="00AA4A5D" w:rsidRDefault="00AA4A5D" w:rsidP="0023431E">
      <w:pPr>
        <w:ind w:left="4536"/>
        <w:rPr>
          <w:color w:val="000000"/>
          <w:sz w:val="28"/>
          <w:szCs w:val="28"/>
        </w:rPr>
      </w:pPr>
      <w:r w:rsidRPr="00AA4A5D">
        <w:rPr>
          <w:color w:val="000000"/>
          <w:sz w:val="28"/>
          <w:szCs w:val="28"/>
        </w:rPr>
        <w:t xml:space="preserve">Главе </w:t>
      </w:r>
      <w:r>
        <w:rPr>
          <w:color w:val="000000"/>
          <w:sz w:val="28"/>
          <w:szCs w:val="28"/>
        </w:rPr>
        <w:t>Администрации Верхнеподпольненского сельского поселения</w:t>
      </w:r>
    </w:p>
    <w:p w:rsidR="00AA4A5D" w:rsidRPr="00AA4A5D" w:rsidRDefault="00AA4A5D" w:rsidP="0023431E">
      <w:pPr>
        <w:ind w:left="4536"/>
        <w:rPr>
          <w:color w:val="000000"/>
          <w:sz w:val="28"/>
          <w:szCs w:val="28"/>
        </w:rPr>
      </w:pPr>
      <w:r w:rsidRPr="00AA4A5D">
        <w:rPr>
          <w:color w:val="000000"/>
          <w:sz w:val="28"/>
          <w:szCs w:val="28"/>
        </w:rPr>
        <w:t>от _____________________________</w:t>
      </w:r>
      <w:r w:rsidR="0023431E">
        <w:rPr>
          <w:color w:val="000000"/>
          <w:sz w:val="28"/>
          <w:szCs w:val="28"/>
        </w:rPr>
        <w:t>________</w:t>
      </w:r>
    </w:p>
    <w:p w:rsidR="00AA4A5D" w:rsidRPr="00AA4A5D" w:rsidRDefault="0023431E" w:rsidP="0023431E">
      <w:pPr>
        <w:ind w:left="4536"/>
        <w:rPr>
          <w:color w:val="000000"/>
          <w:sz w:val="28"/>
          <w:szCs w:val="28"/>
        </w:rPr>
      </w:pPr>
      <w:r>
        <w:rPr>
          <w:color w:val="000000"/>
          <w:sz w:val="28"/>
          <w:szCs w:val="28"/>
        </w:rPr>
        <w:t xml:space="preserve"> </w:t>
      </w:r>
      <w:r w:rsidR="00AA4A5D" w:rsidRPr="00AA4A5D">
        <w:rPr>
          <w:color w:val="000000"/>
          <w:sz w:val="28"/>
          <w:szCs w:val="28"/>
        </w:rPr>
        <w:t>_______________________________</w:t>
      </w:r>
      <w:r>
        <w:rPr>
          <w:color w:val="000000"/>
          <w:sz w:val="28"/>
          <w:szCs w:val="28"/>
        </w:rPr>
        <w:t>________</w:t>
      </w:r>
      <w:r w:rsidR="00AA4A5D" w:rsidRPr="00AA4A5D">
        <w:rPr>
          <w:color w:val="000000"/>
          <w:sz w:val="28"/>
          <w:szCs w:val="28"/>
        </w:rPr>
        <w:t>,</w:t>
      </w:r>
    </w:p>
    <w:p w:rsidR="00AA4A5D" w:rsidRPr="0023431E" w:rsidRDefault="00AA4A5D" w:rsidP="0023431E">
      <w:pPr>
        <w:ind w:left="3828"/>
        <w:jc w:val="center"/>
        <w:rPr>
          <w:color w:val="000000"/>
          <w:szCs w:val="28"/>
        </w:rPr>
      </w:pPr>
      <w:r w:rsidRPr="0023431E">
        <w:rPr>
          <w:color w:val="000000"/>
          <w:szCs w:val="28"/>
        </w:rPr>
        <w:t>(Ф.И.О.)</w:t>
      </w:r>
    </w:p>
    <w:p w:rsidR="00AA4A5D" w:rsidRPr="00AA4A5D" w:rsidRDefault="00AA4A5D" w:rsidP="0023431E">
      <w:pPr>
        <w:tabs>
          <w:tab w:val="left" w:pos="4678"/>
        </w:tabs>
        <w:ind w:left="4678"/>
        <w:rPr>
          <w:color w:val="000000"/>
          <w:sz w:val="28"/>
          <w:szCs w:val="28"/>
        </w:rPr>
      </w:pPr>
      <w:r w:rsidRPr="00AA4A5D">
        <w:rPr>
          <w:color w:val="000000"/>
          <w:sz w:val="28"/>
          <w:szCs w:val="28"/>
        </w:rPr>
        <w:t>зарегистрированного (ой) по адресу:</w:t>
      </w:r>
    </w:p>
    <w:p w:rsidR="00AA4A5D" w:rsidRPr="00AA4A5D" w:rsidRDefault="0023431E" w:rsidP="0023431E">
      <w:pPr>
        <w:tabs>
          <w:tab w:val="left" w:pos="4678"/>
        </w:tabs>
        <w:ind w:left="4678"/>
        <w:rPr>
          <w:color w:val="000000"/>
          <w:sz w:val="28"/>
          <w:szCs w:val="28"/>
        </w:rPr>
      </w:pPr>
      <w:r>
        <w:rPr>
          <w:color w:val="000000"/>
          <w:sz w:val="28"/>
          <w:szCs w:val="28"/>
        </w:rPr>
        <w:t xml:space="preserve"> </w:t>
      </w:r>
      <w:r w:rsidR="00AA4A5D" w:rsidRPr="00AA4A5D">
        <w:rPr>
          <w:color w:val="000000"/>
          <w:sz w:val="28"/>
          <w:szCs w:val="28"/>
        </w:rPr>
        <w:t>________________________________</w:t>
      </w:r>
      <w:r>
        <w:rPr>
          <w:color w:val="000000"/>
          <w:sz w:val="28"/>
          <w:szCs w:val="28"/>
        </w:rPr>
        <w:t>______</w:t>
      </w:r>
    </w:p>
    <w:p w:rsidR="00AA4A5D" w:rsidRPr="00AA4A5D" w:rsidRDefault="00AA4A5D" w:rsidP="0023431E">
      <w:pPr>
        <w:tabs>
          <w:tab w:val="left" w:pos="4678"/>
        </w:tabs>
        <w:ind w:left="4678"/>
        <w:rPr>
          <w:color w:val="000000"/>
          <w:sz w:val="28"/>
          <w:szCs w:val="28"/>
        </w:rPr>
      </w:pPr>
      <w:r w:rsidRPr="00AA4A5D">
        <w:rPr>
          <w:color w:val="000000"/>
          <w:sz w:val="28"/>
          <w:szCs w:val="28"/>
        </w:rPr>
        <w:t>________________________________</w:t>
      </w:r>
      <w:r w:rsidR="0023431E">
        <w:rPr>
          <w:color w:val="000000"/>
          <w:sz w:val="28"/>
          <w:szCs w:val="28"/>
        </w:rPr>
        <w:t>______</w:t>
      </w:r>
    </w:p>
    <w:p w:rsidR="00AA4A5D" w:rsidRPr="00AA4A5D" w:rsidRDefault="00AA4A5D" w:rsidP="0023431E">
      <w:pPr>
        <w:tabs>
          <w:tab w:val="left" w:pos="4678"/>
        </w:tabs>
        <w:ind w:left="4678"/>
        <w:rPr>
          <w:color w:val="000000"/>
          <w:sz w:val="28"/>
          <w:szCs w:val="28"/>
        </w:rPr>
      </w:pPr>
      <w:r w:rsidRPr="00AA4A5D">
        <w:rPr>
          <w:color w:val="000000"/>
          <w:sz w:val="28"/>
          <w:szCs w:val="28"/>
        </w:rPr>
        <w:t>Паспорт серия _______ № ________</w:t>
      </w:r>
      <w:r w:rsidR="0023431E">
        <w:rPr>
          <w:color w:val="000000"/>
          <w:sz w:val="28"/>
          <w:szCs w:val="28"/>
        </w:rPr>
        <w:t>_______</w:t>
      </w:r>
    </w:p>
    <w:p w:rsidR="00AA4A5D" w:rsidRPr="00AA4A5D" w:rsidRDefault="00AA4A5D" w:rsidP="0023431E">
      <w:pPr>
        <w:tabs>
          <w:tab w:val="left" w:pos="4678"/>
        </w:tabs>
        <w:ind w:left="4678"/>
        <w:rPr>
          <w:color w:val="000000"/>
          <w:sz w:val="28"/>
          <w:szCs w:val="28"/>
        </w:rPr>
      </w:pPr>
      <w:r w:rsidRPr="00AA4A5D">
        <w:rPr>
          <w:color w:val="000000"/>
          <w:sz w:val="28"/>
          <w:szCs w:val="28"/>
        </w:rPr>
        <w:t>Выдан __________________________</w:t>
      </w:r>
      <w:r w:rsidR="0023431E">
        <w:rPr>
          <w:color w:val="000000"/>
          <w:sz w:val="28"/>
          <w:szCs w:val="28"/>
        </w:rPr>
        <w:t>______</w:t>
      </w:r>
    </w:p>
    <w:p w:rsidR="00AA4A5D" w:rsidRPr="00AA4A5D" w:rsidRDefault="00AA4A5D" w:rsidP="0023431E">
      <w:pPr>
        <w:tabs>
          <w:tab w:val="left" w:pos="4678"/>
        </w:tabs>
        <w:ind w:left="4678"/>
        <w:rPr>
          <w:color w:val="000000"/>
          <w:sz w:val="28"/>
          <w:szCs w:val="28"/>
        </w:rPr>
      </w:pPr>
      <w:r w:rsidRPr="00AA4A5D">
        <w:rPr>
          <w:color w:val="000000"/>
          <w:sz w:val="28"/>
          <w:szCs w:val="28"/>
        </w:rPr>
        <w:t>________________________________</w:t>
      </w:r>
      <w:r w:rsidR="0023431E">
        <w:rPr>
          <w:color w:val="000000"/>
          <w:sz w:val="28"/>
          <w:szCs w:val="28"/>
        </w:rPr>
        <w:t>______</w:t>
      </w:r>
    </w:p>
    <w:p w:rsidR="00AA4A5D" w:rsidRPr="00AA4A5D" w:rsidRDefault="00AA4A5D" w:rsidP="0023431E">
      <w:pPr>
        <w:tabs>
          <w:tab w:val="left" w:pos="4678"/>
        </w:tabs>
        <w:ind w:left="4678"/>
        <w:rPr>
          <w:color w:val="000000"/>
          <w:sz w:val="28"/>
          <w:szCs w:val="28"/>
        </w:rPr>
      </w:pPr>
      <w:r w:rsidRPr="00AA4A5D">
        <w:rPr>
          <w:color w:val="000000"/>
          <w:sz w:val="28"/>
          <w:szCs w:val="28"/>
        </w:rPr>
        <w:t>Контактный телефон______________</w:t>
      </w:r>
      <w:r w:rsidR="0023431E">
        <w:rPr>
          <w:color w:val="000000"/>
          <w:sz w:val="28"/>
          <w:szCs w:val="28"/>
        </w:rPr>
        <w:t>______</w:t>
      </w:r>
    </w:p>
    <w:p w:rsidR="00AA4A5D" w:rsidRPr="00AA4A5D" w:rsidRDefault="00AA4A5D" w:rsidP="0023431E">
      <w:pPr>
        <w:tabs>
          <w:tab w:val="left" w:pos="4678"/>
        </w:tabs>
        <w:ind w:left="4678"/>
        <w:rPr>
          <w:color w:val="000000"/>
          <w:sz w:val="28"/>
          <w:szCs w:val="28"/>
        </w:rPr>
      </w:pPr>
      <w:r w:rsidRPr="00AA4A5D">
        <w:rPr>
          <w:color w:val="000000"/>
          <w:sz w:val="28"/>
          <w:szCs w:val="28"/>
        </w:rPr>
        <w:t>Адрес эл. почты __________________</w:t>
      </w:r>
      <w:r w:rsidR="0023431E">
        <w:rPr>
          <w:color w:val="000000"/>
          <w:sz w:val="28"/>
          <w:szCs w:val="28"/>
        </w:rPr>
        <w:t>_____</w:t>
      </w:r>
    </w:p>
    <w:p w:rsidR="00AA4A5D" w:rsidRPr="00AA4A5D" w:rsidRDefault="00AA4A5D" w:rsidP="00AA4A5D">
      <w:pPr>
        <w:ind w:left="3828"/>
        <w:rPr>
          <w:color w:val="000000"/>
          <w:sz w:val="28"/>
          <w:szCs w:val="28"/>
        </w:rPr>
      </w:pPr>
      <w:bookmarkStart w:id="1" w:name="Par899"/>
      <w:bookmarkEnd w:id="1"/>
    </w:p>
    <w:p w:rsidR="00AA4A5D" w:rsidRPr="00AA4A5D" w:rsidRDefault="00AA4A5D" w:rsidP="00AA4A5D">
      <w:pPr>
        <w:ind w:left="3828"/>
        <w:rPr>
          <w:color w:val="000000"/>
          <w:sz w:val="28"/>
          <w:szCs w:val="28"/>
        </w:rPr>
      </w:pPr>
      <w:r w:rsidRPr="00AA4A5D">
        <w:rPr>
          <w:color w:val="000000"/>
          <w:sz w:val="28"/>
          <w:szCs w:val="28"/>
        </w:rPr>
        <w:t>ЗАЯВЛЕНИЕ</w:t>
      </w:r>
    </w:p>
    <w:p w:rsidR="00AA4A5D" w:rsidRPr="00AA4A5D" w:rsidRDefault="00AA4A5D" w:rsidP="00AA4A5D">
      <w:pPr>
        <w:ind w:left="3828"/>
        <w:rPr>
          <w:color w:val="000000"/>
          <w:sz w:val="28"/>
          <w:szCs w:val="28"/>
        </w:rPr>
      </w:pPr>
    </w:p>
    <w:p w:rsidR="0023431E" w:rsidRDefault="00AA4A5D" w:rsidP="0023431E">
      <w:pPr>
        <w:ind w:firstLine="709"/>
        <w:rPr>
          <w:color w:val="000000"/>
          <w:sz w:val="28"/>
          <w:szCs w:val="28"/>
        </w:rPr>
      </w:pPr>
      <w:r w:rsidRPr="00AA4A5D">
        <w:rPr>
          <w:color w:val="000000"/>
          <w:sz w:val="28"/>
          <w:szCs w:val="28"/>
        </w:rPr>
        <w:t>Прошу выдать разрешение на ввод в эксплуатацию объекта:</w:t>
      </w:r>
    </w:p>
    <w:p w:rsidR="00AA4A5D" w:rsidRPr="00AA4A5D" w:rsidRDefault="00AA4A5D" w:rsidP="0023431E">
      <w:pPr>
        <w:rPr>
          <w:color w:val="000000"/>
          <w:sz w:val="28"/>
          <w:szCs w:val="28"/>
        </w:rPr>
      </w:pPr>
      <w:r w:rsidRPr="00AA4A5D">
        <w:rPr>
          <w:color w:val="000000"/>
          <w:sz w:val="28"/>
          <w:szCs w:val="28"/>
        </w:rPr>
        <w:t>______________________________________________________</w:t>
      </w:r>
      <w:r w:rsidR="0023431E">
        <w:rPr>
          <w:color w:val="000000"/>
          <w:sz w:val="28"/>
          <w:szCs w:val="28"/>
        </w:rPr>
        <w:t>__________________</w:t>
      </w:r>
    </w:p>
    <w:p w:rsidR="00AA4A5D" w:rsidRPr="00AA4A5D" w:rsidRDefault="00AA4A5D" w:rsidP="0023431E">
      <w:pPr>
        <w:rPr>
          <w:color w:val="000000"/>
          <w:sz w:val="28"/>
          <w:szCs w:val="28"/>
        </w:rPr>
      </w:pPr>
      <w:r w:rsidRPr="00AA4A5D">
        <w:rPr>
          <w:color w:val="000000"/>
          <w:sz w:val="28"/>
          <w:szCs w:val="28"/>
        </w:rPr>
        <w:t>________________________________________________________________________,</w:t>
      </w:r>
    </w:p>
    <w:p w:rsidR="00AA4A5D" w:rsidRPr="0023431E" w:rsidRDefault="00AA4A5D" w:rsidP="0023431E">
      <w:pPr>
        <w:rPr>
          <w:color w:val="000000"/>
        </w:rPr>
      </w:pPr>
      <w:r w:rsidRPr="0023431E">
        <w:rPr>
          <w:color w:val="000000"/>
        </w:rPr>
        <w:t>(наименование объекта (этапа) строительства (реконструкции) в соответствии с проектной документацией)</w:t>
      </w:r>
    </w:p>
    <w:p w:rsidR="00AA4A5D" w:rsidRPr="00AA4A5D" w:rsidRDefault="00AA4A5D" w:rsidP="0023431E">
      <w:pPr>
        <w:rPr>
          <w:color w:val="000000"/>
          <w:sz w:val="28"/>
          <w:szCs w:val="28"/>
        </w:rPr>
      </w:pPr>
      <w:r w:rsidRPr="00AA4A5D">
        <w:rPr>
          <w:color w:val="000000"/>
          <w:sz w:val="28"/>
          <w:szCs w:val="28"/>
        </w:rPr>
        <w:t>______________________________________________________________________________________________________</w:t>
      </w:r>
      <w:r w:rsidR="0023431E">
        <w:rPr>
          <w:color w:val="000000"/>
          <w:sz w:val="28"/>
          <w:szCs w:val="28"/>
        </w:rPr>
        <w:t>__________________________________________</w:t>
      </w:r>
    </w:p>
    <w:p w:rsidR="00AA4A5D" w:rsidRPr="00AA4A5D" w:rsidRDefault="00AA4A5D" w:rsidP="0023431E">
      <w:pPr>
        <w:rPr>
          <w:color w:val="000000"/>
          <w:sz w:val="28"/>
          <w:szCs w:val="28"/>
        </w:rPr>
      </w:pPr>
      <w:r w:rsidRPr="00AA4A5D">
        <w:rPr>
          <w:color w:val="000000"/>
          <w:sz w:val="28"/>
          <w:szCs w:val="28"/>
        </w:rPr>
        <w:t>_______________________________________________________________</w:t>
      </w:r>
      <w:r w:rsidR="0023431E">
        <w:rPr>
          <w:color w:val="000000"/>
          <w:sz w:val="28"/>
          <w:szCs w:val="28"/>
        </w:rPr>
        <w:t>_________</w:t>
      </w:r>
    </w:p>
    <w:p w:rsidR="00AA4A5D" w:rsidRPr="0023431E" w:rsidRDefault="00AA4A5D" w:rsidP="0023431E">
      <w:pPr>
        <w:jc w:val="center"/>
        <w:rPr>
          <w:color w:val="000000"/>
          <w:sz w:val="22"/>
          <w:szCs w:val="22"/>
        </w:rPr>
      </w:pPr>
      <w:r w:rsidRPr="0023431E">
        <w:rPr>
          <w:color w:val="000000"/>
          <w:sz w:val="22"/>
          <w:szCs w:val="22"/>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A4A5D" w:rsidRPr="00AA4A5D" w:rsidRDefault="00AA4A5D"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t>расположенного по адресу:_________________________________________________</w:t>
      </w:r>
    </w:p>
    <w:p w:rsidR="00AA4A5D" w:rsidRPr="00AA4A5D" w:rsidRDefault="00AA4A5D" w:rsidP="0023431E">
      <w:pPr>
        <w:rPr>
          <w:color w:val="000000"/>
          <w:sz w:val="28"/>
          <w:szCs w:val="28"/>
        </w:rPr>
      </w:pPr>
      <w:r w:rsidRPr="00AA4A5D">
        <w:rPr>
          <w:color w:val="000000"/>
          <w:sz w:val="28"/>
          <w:szCs w:val="28"/>
        </w:rPr>
        <w:t>________________________________________________________________________</w:t>
      </w:r>
    </w:p>
    <w:p w:rsidR="00AA4A5D" w:rsidRPr="0023431E" w:rsidRDefault="00AA4A5D" w:rsidP="0023431E">
      <w:pPr>
        <w:jc w:val="center"/>
        <w:rPr>
          <w:color w:val="000000"/>
        </w:rPr>
      </w:pPr>
      <w:r w:rsidRPr="0023431E">
        <w:rPr>
          <w:color w:val="000000"/>
        </w:rPr>
        <w:t>(адрес места нахождения объекта)</w:t>
      </w:r>
    </w:p>
    <w:p w:rsidR="00AA4A5D" w:rsidRPr="00AA4A5D" w:rsidRDefault="00AA4A5D" w:rsidP="0023431E">
      <w:pPr>
        <w:rPr>
          <w:color w:val="000000"/>
          <w:sz w:val="28"/>
          <w:szCs w:val="28"/>
        </w:rPr>
      </w:pPr>
    </w:p>
    <w:p w:rsidR="00AA4A5D" w:rsidRDefault="00AA4A5D" w:rsidP="0023431E">
      <w:pPr>
        <w:numPr>
          <w:ilvl w:val="0"/>
          <w:numId w:val="1"/>
        </w:numPr>
        <w:tabs>
          <w:tab w:val="clear" w:pos="360"/>
          <w:tab w:val="num" w:pos="900"/>
        </w:tabs>
        <w:ind w:left="0"/>
        <w:jc w:val="both"/>
        <w:rPr>
          <w:color w:val="000000"/>
          <w:sz w:val="28"/>
          <w:szCs w:val="28"/>
        </w:rPr>
      </w:pPr>
      <w:r w:rsidRPr="00AA4A5D">
        <w:rPr>
          <w:color w:val="000000"/>
          <w:sz w:val="28"/>
          <w:szCs w:val="28"/>
        </w:rPr>
        <w:t>Разрешение на ввод объекта в эксплуатацию выдать в форме электронного документа, подпи</w:t>
      </w:r>
      <w:r w:rsidR="0023431E">
        <w:rPr>
          <w:color w:val="000000"/>
          <w:sz w:val="28"/>
          <w:szCs w:val="28"/>
        </w:rPr>
        <w:t xml:space="preserve">санного электронной подписью </w:t>
      </w:r>
      <w:r w:rsidRPr="00AA4A5D">
        <w:rPr>
          <w:color w:val="000000"/>
          <w:sz w:val="28"/>
          <w:szCs w:val="28"/>
        </w:rPr>
        <w:t>(</w:t>
      </w:r>
      <w:r w:rsidRPr="00AA4A5D">
        <w:rPr>
          <w:i/>
          <w:color w:val="000000"/>
          <w:sz w:val="28"/>
          <w:szCs w:val="28"/>
        </w:rPr>
        <w:t>при необходимости напротив пункта поставить значок √</w:t>
      </w:r>
      <w:r w:rsidRPr="00AA4A5D">
        <w:rPr>
          <w:color w:val="000000"/>
          <w:sz w:val="28"/>
          <w:szCs w:val="28"/>
        </w:rPr>
        <w:t xml:space="preserve">). </w:t>
      </w:r>
    </w:p>
    <w:p w:rsidR="0023431E" w:rsidRPr="0023431E" w:rsidRDefault="0023431E" w:rsidP="0023431E">
      <w:pPr>
        <w:numPr>
          <w:ilvl w:val="0"/>
          <w:numId w:val="1"/>
        </w:numPr>
        <w:tabs>
          <w:tab w:val="clear" w:pos="360"/>
          <w:tab w:val="num" w:pos="900"/>
        </w:tabs>
        <w:ind w:left="0"/>
        <w:jc w:val="both"/>
        <w:rPr>
          <w:color w:val="000000"/>
          <w:sz w:val="28"/>
          <w:szCs w:val="28"/>
        </w:rPr>
      </w:pPr>
    </w:p>
    <w:p w:rsidR="00AA4A5D" w:rsidRPr="00AA4A5D" w:rsidRDefault="0023431E" w:rsidP="0023431E">
      <w:pPr>
        <w:jc w:val="both"/>
        <w:rPr>
          <w:color w:val="000000"/>
          <w:sz w:val="28"/>
          <w:szCs w:val="28"/>
        </w:rPr>
      </w:pPr>
      <w:r>
        <w:rPr>
          <w:color w:val="000000"/>
          <w:sz w:val="28"/>
          <w:szCs w:val="28"/>
        </w:rPr>
        <w:t xml:space="preserve">К заявлению прилагаю </w:t>
      </w:r>
      <w:r w:rsidR="00AA4A5D" w:rsidRPr="00AA4A5D">
        <w:rPr>
          <w:color w:val="000000"/>
          <w:sz w:val="28"/>
          <w:szCs w:val="28"/>
        </w:rPr>
        <w:t xml:space="preserve">документы,  предусмотренные </w:t>
      </w:r>
      <w:hyperlink r:id="rId9" w:history="1">
        <w:r w:rsidR="00AA4A5D" w:rsidRPr="00AA4A5D">
          <w:rPr>
            <w:rStyle w:val="aa"/>
            <w:sz w:val="28"/>
            <w:szCs w:val="28"/>
          </w:rPr>
          <w:t>частью 3 статьи 55</w:t>
        </w:r>
      </w:hyperlink>
      <w:r w:rsidR="00AA4A5D" w:rsidRPr="00AA4A5D">
        <w:rPr>
          <w:color w:val="000000"/>
          <w:sz w:val="28"/>
          <w:szCs w:val="28"/>
        </w:rPr>
        <w:t xml:space="preserve"> Градостроительного кодекса Российской Федерации.</w:t>
      </w:r>
    </w:p>
    <w:p w:rsidR="00AA4A5D" w:rsidRPr="00AA4A5D" w:rsidRDefault="00AA4A5D"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t>«___»___________20___г.               ____________________________________</w:t>
      </w:r>
    </w:p>
    <w:p w:rsidR="00AA4A5D" w:rsidRPr="0023431E" w:rsidRDefault="00AA4A5D" w:rsidP="0023431E">
      <w:pPr>
        <w:rPr>
          <w:color w:val="000000"/>
        </w:rPr>
      </w:pPr>
      <w:r w:rsidRPr="0023431E">
        <w:rPr>
          <w:color w:val="000000"/>
        </w:rPr>
        <w:t xml:space="preserve">                                                   </w:t>
      </w:r>
      <w:r w:rsidR="0023431E">
        <w:rPr>
          <w:color w:val="000000"/>
        </w:rPr>
        <w:t xml:space="preserve">                                          </w:t>
      </w:r>
      <w:r w:rsidRPr="0023431E">
        <w:rPr>
          <w:color w:val="000000"/>
        </w:rPr>
        <w:t xml:space="preserve">          </w:t>
      </w:r>
      <w:r w:rsidR="0023431E" w:rsidRPr="0023431E">
        <w:rPr>
          <w:color w:val="000000"/>
        </w:rPr>
        <w:t xml:space="preserve">   </w:t>
      </w:r>
      <w:r w:rsidRPr="0023431E">
        <w:rPr>
          <w:color w:val="000000"/>
        </w:rPr>
        <w:t>(подпись лица, подавшего заявление)</w:t>
      </w:r>
    </w:p>
    <w:p w:rsidR="0023431E" w:rsidRDefault="0023431E" w:rsidP="0023431E">
      <w:pPr>
        <w:rPr>
          <w:color w:val="000000"/>
          <w:sz w:val="28"/>
          <w:szCs w:val="28"/>
        </w:rPr>
      </w:pPr>
    </w:p>
    <w:p w:rsidR="0023431E" w:rsidRDefault="0023431E" w:rsidP="0023431E">
      <w:pPr>
        <w:rPr>
          <w:color w:val="000000"/>
          <w:sz w:val="28"/>
          <w:szCs w:val="28"/>
        </w:rPr>
      </w:pPr>
    </w:p>
    <w:p w:rsidR="0023431E" w:rsidRDefault="0023431E" w:rsidP="0023431E">
      <w:pPr>
        <w:rPr>
          <w:color w:val="000000"/>
          <w:sz w:val="28"/>
          <w:szCs w:val="28"/>
        </w:rPr>
      </w:pPr>
    </w:p>
    <w:p w:rsidR="0023431E" w:rsidRDefault="0023431E" w:rsidP="0023431E">
      <w:pPr>
        <w:rPr>
          <w:color w:val="000000"/>
          <w:sz w:val="28"/>
          <w:szCs w:val="28"/>
        </w:rPr>
      </w:pPr>
    </w:p>
    <w:p w:rsidR="0023431E" w:rsidRDefault="0023431E"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lastRenderedPageBreak/>
        <w:t>Заявление принял</w:t>
      </w:r>
      <w:r w:rsidR="0023431E">
        <w:rPr>
          <w:color w:val="000000"/>
          <w:sz w:val="28"/>
          <w:szCs w:val="28"/>
        </w:rPr>
        <w:t>:</w:t>
      </w:r>
    </w:p>
    <w:p w:rsidR="00AA4A5D" w:rsidRPr="00AA4A5D" w:rsidRDefault="00AA4A5D"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t>_________________                                          _______________________</w:t>
      </w:r>
    </w:p>
    <w:p w:rsidR="00AA4A5D" w:rsidRPr="0023431E" w:rsidRDefault="00AA4A5D" w:rsidP="0023431E">
      <w:pPr>
        <w:rPr>
          <w:color w:val="000000"/>
        </w:rPr>
      </w:pPr>
      <w:r w:rsidRPr="0023431E">
        <w:rPr>
          <w:color w:val="000000"/>
        </w:rPr>
        <w:t xml:space="preserve">(должность лица,                                                                 </w:t>
      </w:r>
      <w:r w:rsidR="0023431E">
        <w:rPr>
          <w:color w:val="000000"/>
        </w:rPr>
        <w:t xml:space="preserve">               </w:t>
      </w:r>
      <w:r w:rsidRPr="0023431E">
        <w:rPr>
          <w:color w:val="000000"/>
        </w:rPr>
        <w:t xml:space="preserve">  </w:t>
      </w:r>
      <w:r w:rsidR="0023431E">
        <w:rPr>
          <w:color w:val="000000"/>
        </w:rPr>
        <w:t xml:space="preserve">        </w:t>
      </w:r>
      <w:r w:rsidRPr="0023431E">
        <w:rPr>
          <w:color w:val="000000"/>
        </w:rPr>
        <w:t xml:space="preserve">  (подпись лица,</w:t>
      </w:r>
    </w:p>
    <w:p w:rsidR="00AA4A5D" w:rsidRPr="0023431E" w:rsidRDefault="00AA4A5D" w:rsidP="0023431E">
      <w:pPr>
        <w:rPr>
          <w:color w:val="000000"/>
        </w:rPr>
      </w:pPr>
      <w:r w:rsidRPr="0023431E">
        <w:rPr>
          <w:color w:val="000000"/>
        </w:rPr>
        <w:t xml:space="preserve"> уполномоченного на прием                                       </w:t>
      </w:r>
      <w:r w:rsidR="0023431E">
        <w:rPr>
          <w:color w:val="000000"/>
        </w:rPr>
        <w:t xml:space="preserve">                 </w:t>
      </w:r>
      <w:r w:rsidRPr="0023431E">
        <w:rPr>
          <w:color w:val="000000"/>
        </w:rPr>
        <w:t xml:space="preserve">          принявшего заявление)</w:t>
      </w:r>
    </w:p>
    <w:p w:rsidR="00AA4A5D" w:rsidRPr="0023431E" w:rsidRDefault="00AA4A5D" w:rsidP="0023431E">
      <w:pPr>
        <w:rPr>
          <w:color w:val="000000"/>
        </w:rPr>
      </w:pPr>
      <w:r w:rsidRPr="0023431E">
        <w:rPr>
          <w:color w:val="000000"/>
        </w:rPr>
        <w:t>заявления и документов)</w:t>
      </w:r>
    </w:p>
    <w:p w:rsidR="00AA4A5D" w:rsidRPr="00AA4A5D" w:rsidRDefault="00AA4A5D" w:rsidP="0023431E">
      <w:pPr>
        <w:rPr>
          <w:color w:val="000000"/>
          <w:sz w:val="28"/>
          <w:szCs w:val="28"/>
        </w:rPr>
      </w:pPr>
    </w:p>
    <w:p w:rsidR="00AA4A5D" w:rsidRDefault="00AA4A5D" w:rsidP="0023431E">
      <w:pPr>
        <w:rPr>
          <w:color w:val="000000"/>
          <w:sz w:val="28"/>
          <w:szCs w:val="28"/>
        </w:rPr>
      </w:pPr>
      <w:r w:rsidRPr="00AA4A5D">
        <w:rPr>
          <w:color w:val="000000"/>
          <w:sz w:val="28"/>
          <w:szCs w:val="28"/>
        </w:rPr>
        <w:t>Результат муниципальной услуги прошу предоставить (</w:t>
      </w:r>
      <w:r w:rsidRPr="00AA4A5D">
        <w:rPr>
          <w:i/>
          <w:color w:val="000000"/>
          <w:sz w:val="28"/>
          <w:szCs w:val="28"/>
        </w:rPr>
        <w:t>напротив необходимого пункта поставить значок √</w:t>
      </w:r>
      <w:r w:rsidRPr="00AA4A5D">
        <w:rPr>
          <w:color w:val="000000"/>
          <w:sz w:val="28"/>
          <w:szCs w:val="28"/>
        </w:rPr>
        <w:t>):</w:t>
      </w:r>
    </w:p>
    <w:p w:rsidR="0023431E" w:rsidRPr="00AA4A5D" w:rsidRDefault="0023431E" w:rsidP="0023431E">
      <w:pPr>
        <w:rPr>
          <w:color w:val="000000"/>
          <w:sz w:val="28"/>
          <w:szCs w:val="28"/>
        </w:rPr>
      </w:pPr>
    </w:p>
    <w:p w:rsidR="00AA4A5D" w:rsidRPr="00AA4A5D" w:rsidRDefault="00AA4A5D" w:rsidP="0023431E">
      <w:pPr>
        <w:numPr>
          <w:ilvl w:val="0"/>
          <w:numId w:val="1"/>
        </w:numPr>
        <w:tabs>
          <w:tab w:val="clear" w:pos="360"/>
          <w:tab w:val="num" w:pos="900"/>
        </w:tabs>
        <w:ind w:left="0"/>
        <w:rPr>
          <w:color w:val="000000"/>
          <w:sz w:val="28"/>
          <w:szCs w:val="28"/>
        </w:rPr>
      </w:pPr>
      <w:r w:rsidRPr="00AA4A5D">
        <w:rPr>
          <w:color w:val="000000"/>
          <w:sz w:val="28"/>
          <w:szCs w:val="28"/>
        </w:rPr>
        <w:t>в МФЦ;</w:t>
      </w:r>
    </w:p>
    <w:p w:rsidR="00AA4A5D" w:rsidRPr="00AA4A5D" w:rsidRDefault="00AA4A5D" w:rsidP="0023431E">
      <w:pPr>
        <w:numPr>
          <w:ilvl w:val="0"/>
          <w:numId w:val="1"/>
        </w:numPr>
        <w:tabs>
          <w:tab w:val="clear" w:pos="360"/>
          <w:tab w:val="num" w:pos="900"/>
        </w:tabs>
        <w:ind w:left="0"/>
        <w:rPr>
          <w:color w:val="000000"/>
          <w:sz w:val="28"/>
          <w:szCs w:val="28"/>
        </w:rPr>
      </w:pPr>
      <w:r w:rsidRPr="00AA4A5D">
        <w:rPr>
          <w:color w:val="000000"/>
          <w:sz w:val="28"/>
          <w:szCs w:val="28"/>
        </w:rPr>
        <w:t>через ЕПГУ.</w:t>
      </w:r>
    </w:p>
    <w:p w:rsidR="00AA4A5D" w:rsidRPr="00AA4A5D" w:rsidRDefault="00AA4A5D" w:rsidP="00AA4A5D">
      <w:pPr>
        <w:ind w:left="3828"/>
        <w:rPr>
          <w:color w:val="000000"/>
          <w:sz w:val="28"/>
          <w:szCs w:val="28"/>
        </w:rPr>
        <w:sectPr w:rsidR="00AA4A5D" w:rsidRPr="00AA4A5D" w:rsidSect="0023431E">
          <w:pgSz w:w="11905" w:h="16838"/>
          <w:pgMar w:top="567" w:right="567" w:bottom="567" w:left="1134" w:header="0" w:footer="0" w:gutter="0"/>
          <w:cols w:space="720"/>
          <w:noEndnote/>
        </w:sectPr>
      </w:pPr>
    </w:p>
    <w:p w:rsidR="00AA4A5D" w:rsidRPr="00AA4A5D" w:rsidRDefault="00AA4A5D" w:rsidP="0023431E">
      <w:pPr>
        <w:ind w:left="-142" w:firstLine="4536"/>
        <w:rPr>
          <w:color w:val="000000"/>
          <w:sz w:val="28"/>
          <w:szCs w:val="28"/>
        </w:rPr>
      </w:pPr>
      <w:r w:rsidRPr="00AA4A5D">
        <w:rPr>
          <w:color w:val="000000"/>
          <w:sz w:val="28"/>
          <w:szCs w:val="28"/>
        </w:rPr>
        <w:lastRenderedPageBreak/>
        <w:t>Приложение №2</w:t>
      </w:r>
    </w:p>
    <w:p w:rsidR="00AA4A5D" w:rsidRPr="00AA4A5D" w:rsidRDefault="00AA4A5D" w:rsidP="0023431E">
      <w:pPr>
        <w:ind w:left="-142" w:firstLine="4536"/>
        <w:rPr>
          <w:color w:val="000000"/>
          <w:sz w:val="28"/>
          <w:szCs w:val="28"/>
        </w:rPr>
      </w:pPr>
      <w:r w:rsidRPr="00AA4A5D">
        <w:rPr>
          <w:color w:val="000000"/>
          <w:sz w:val="28"/>
          <w:szCs w:val="28"/>
        </w:rPr>
        <w:t>к Административному регламенту</w:t>
      </w:r>
    </w:p>
    <w:p w:rsidR="0023431E" w:rsidRDefault="00AA4A5D" w:rsidP="0023431E">
      <w:pPr>
        <w:ind w:left="-142" w:firstLine="4536"/>
        <w:rPr>
          <w:color w:val="000000"/>
          <w:sz w:val="28"/>
          <w:szCs w:val="28"/>
        </w:rPr>
      </w:pPr>
      <w:r w:rsidRPr="00AA4A5D">
        <w:rPr>
          <w:color w:val="000000"/>
          <w:sz w:val="28"/>
          <w:szCs w:val="28"/>
        </w:rPr>
        <w:t>пред</w:t>
      </w:r>
      <w:r w:rsidR="0023431E">
        <w:rPr>
          <w:color w:val="000000"/>
          <w:sz w:val="28"/>
          <w:szCs w:val="28"/>
        </w:rPr>
        <w:t>оставления муниципальной услуги</w:t>
      </w:r>
    </w:p>
    <w:p w:rsidR="0023431E" w:rsidRDefault="00AA4A5D" w:rsidP="0023431E">
      <w:pPr>
        <w:ind w:left="-142" w:firstLine="4536"/>
        <w:rPr>
          <w:color w:val="000000"/>
          <w:sz w:val="28"/>
          <w:szCs w:val="28"/>
        </w:rPr>
      </w:pPr>
      <w:r w:rsidRPr="00AA4A5D">
        <w:rPr>
          <w:color w:val="000000"/>
          <w:sz w:val="28"/>
          <w:szCs w:val="28"/>
        </w:rPr>
        <w:t>«Предоставление разрешения на ввод</w:t>
      </w:r>
    </w:p>
    <w:p w:rsidR="00AA4A5D" w:rsidRPr="00AA4A5D" w:rsidRDefault="00AA4A5D" w:rsidP="0023431E">
      <w:pPr>
        <w:ind w:left="-142" w:firstLine="4536"/>
        <w:rPr>
          <w:color w:val="000000"/>
          <w:sz w:val="28"/>
          <w:szCs w:val="28"/>
        </w:rPr>
      </w:pPr>
      <w:r w:rsidRPr="00AA4A5D">
        <w:rPr>
          <w:color w:val="000000"/>
          <w:sz w:val="28"/>
          <w:szCs w:val="28"/>
        </w:rPr>
        <w:t>объекта в эксплуатацию»</w:t>
      </w:r>
    </w:p>
    <w:p w:rsidR="00AA4A5D" w:rsidRPr="00AA4A5D" w:rsidRDefault="00AA4A5D" w:rsidP="0023431E">
      <w:pPr>
        <w:rPr>
          <w:color w:val="000000"/>
          <w:sz w:val="28"/>
          <w:szCs w:val="28"/>
        </w:rPr>
      </w:pPr>
    </w:p>
    <w:p w:rsidR="009F21A6" w:rsidRPr="009F21A6" w:rsidRDefault="009F21A6" w:rsidP="009F21A6">
      <w:pPr>
        <w:widowControl/>
        <w:jc w:val="both"/>
        <w:rPr>
          <w:rFonts w:ascii="Calibri" w:eastAsia="TimesNewRomanPSMT" w:hAnsi="Calibri" w:cs="TimesNewRomanPSMT"/>
          <w:sz w:val="28"/>
          <w:szCs w:val="28"/>
        </w:rPr>
      </w:pPr>
    </w:p>
    <w:p w:rsidR="009F21A6" w:rsidRPr="009F21A6" w:rsidRDefault="009F21A6" w:rsidP="009F21A6">
      <w:pPr>
        <w:keepNext/>
        <w:widowControl/>
        <w:autoSpaceDE/>
        <w:autoSpaceDN/>
        <w:adjustRightInd/>
        <w:ind w:right="-428"/>
        <w:jc w:val="center"/>
        <w:outlineLvl w:val="0"/>
        <w:rPr>
          <w:kern w:val="32"/>
          <w:sz w:val="28"/>
          <w:szCs w:val="28"/>
        </w:rPr>
      </w:pPr>
      <w:r w:rsidRPr="009F21A6">
        <w:rPr>
          <w:kern w:val="32"/>
          <w:sz w:val="28"/>
          <w:szCs w:val="28"/>
        </w:rPr>
        <w:t xml:space="preserve">Кому  </w:t>
      </w:r>
    </w:p>
    <w:p w:rsidR="009F21A6" w:rsidRPr="009F21A6" w:rsidRDefault="009F21A6" w:rsidP="009F21A6">
      <w:pPr>
        <w:widowControl/>
        <w:pBdr>
          <w:top w:val="single" w:sz="4" w:space="1" w:color="auto"/>
        </w:pBdr>
        <w:autoSpaceDE/>
        <w:autoSpaceDN/>
        <w:adjustRightInd/>
        <w:ind w:left="5103"/>
        <w:jc w:val="center"/>
      </w:pPr>
      <w:r w:rsidRPr="009F21A6">
        <w:t>(наименование застройщика</w:t>
      </w:r>
    </w:p>
    <w:p w:rsidR="009F21A6" w:rsidRPr="009F21A6" w:rsidRDefault="00FC30CA" w:rsidP="009F21A6">
      <w:pPr>
        <w:widowControl/>
        <w:autoSpaceDE/>
        <w:autoSpaceDN/>
        <w:adjustRightInd/>
        <w:ind w:left="5103" w:right="-285" w:hanging="708"/>
        <w:jc w:val="center"/>
        <w:rPr>
          <w:sz w:val="28"/>
        </w:rPr>
      </w:pPr>
      <w:r>
        <w:rPr>
          <w:noProof/>
        </w:rPr>
        <w:pict>
          <v:line id="Line 2" o:spid="_x0000_s1040" style="position:absolute;left:0;text-align:left;z-index:251670528;visibility:visible" from="255.65pt,15.05pt" to="511.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J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" o:allowincell="f"/>
        </w:pict>
      </w:r>
    </w:p>
    <w:p w:rsidR="009F21A6" w:rsidRPr="009F21A6" w:rsidRDefault="009F21A6" w:rsidP="009F21A6">
      <w:pPr>
        <w:widowControl/>
        <w:autoSpaceDE/>
        <w:autoSpaceDN/>
        <w:adjustRightInd/>
        <w:ind w:left="5103"/>
        <w:jc w:val="center"/>
      </w:pPr>
      <w:r w:rsidRPr="009F21A6">
        <w:t>(фамилия, имя, отчество – для граждан,</w:t>
      </w:r>
    </w:p>
    <w:p w:rsidR="009F21A6" w:rsidRPr="009F21A6" w:rsidRDefault="00FC30CA" w:rsidP="009F21A6">
      <w:pPr>
        <w:widowControl/>
        <w:autoSpaceDE/>
        <w:autoSpaceDN/>
        <w:adjustRightInd/>
        <w:ind w:left="5103" w:right="-144" w:hanging="708"/>
        <w:rPr>
          <w:sz w:val="28"/>
        </w:rPr>
      </w:pPr>
      <w:r>
        <w:rPr>
          <w:noProof/>
        </w:rPr>
        <w:pict>
          <v:line id="Line 3" o:spid="_x0000_s1041" style="position:absolute;left:0;text-align:left;z-index:251671552;visibility:visible" from="255.65pt,15.85pt" to="5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9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" o:allowincell="f"/>
        </w:pict>
      </w:r>
      <w:r w:rsidR="009F21A6" w:rsidRPr="009F21A6">
        <w:rPr>
          <w:sz w:val="28"/>
        </w:rPr>
        <w:t xml:space="preserve">       </w:t>
      </w:r>
    </w:p>
    <w:p w:rsidR="009F21A6" w:rsidRPr="009F21A6" w:rsidRDefault="009F21A6" w:rsidP="009F21A6">
      <w:pPr>
        <w:widowControl/>
        <w:autoSpaceDE/>
        <w:autoSpaceDN/>
        <w:adjustRightInd/>
        <w:ind w:left="5103"/>
        <w:jc w:val="center"/>
      </w:pPr>
      <w:r w:rsidRPr="009F21A6">
        <w:t xml:space="preserve">полное наименование организации – для </w:t>
      </w:r>
    </w:p>
    <w:p w:rsidR="009F21A6" w:rsidRPr="009F21A6" w:rsidRDefault="00FC30CA" w:rsidP="009F21A6">
      <w:pPr>
        <w:widowControl/>
        <w:autoSpaceDE/>
        <w:autoSpaceDN/>
        <w:adjustRightInd/>
        <w:ind w:firstLine="5040"/>
        <w:jc w:val="center"/>
        <w:rPr>
          <w:sz w:val="28"/>
          <w:szCs w:val="28"/>
        </w:rPr>
      </w:pPr>
      <w:r>
        <w:rPr>
          <w:noProof/>
        </w:rPr>
        <w:pict>
          <v:line id="Line 4" o:spid="_x0000_s1042" style="position:absolute;left:0;text-align:left;z-index:251672576;visibility:visible" from="253.35pt,15.2pt" to="52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x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" o:allowincell="f"/>
        </w:pict>
      </w:r>
    </w:p>
    <w:p w:rsidR="009F21A6" w:rsidRPr="009F21A6" w:rsidRDefault="009F21A6" w:rsidP="009F21A6">
      <w:pPr>
        <w:widowControl/>
        <w:autoSpaceDE/>
        <w:autoSpaceDN/>
        <w:adjustRightInd/>
        <w:ind w:firstLine="5040"/>
        <w:rPr>
          <w:sz w:val="28"/>
          <w:szCs w:val="28"/>
        </w:rPr>
      </w:pPr>
      <w:r w:rsidRPr="009F21A6">
        <w:t xml:space="preserve">                               юридических лиц),</w:t>
      </w:r>
    </w:p>
    <w:p w:rsidR="009F21A6" w:rsidRPr="009F21A6" w:rsidRDefault="00FC30CA" w:rsidP="009F21A6">
      <w:pPr>
        <w:widowControl/>
        <w:tabs>
          <w:tab w:val="center" w:pos="5386"/>
        </w:tabs>
        <w:autoSpaceDE/>
        <w:autoSpaceDN/>
        <w:adjustRightInd/>
        <w:ind w:firstLine="5040"/>
        <w:jc w:val="center"/>
        <w:rPr>
          <w:sz w:val="28"/>
          <w:szCs w:val="28"/>
        </w:rPr>
      </w:pPr>
      <w:r>
        <w:rPr>
          <w:noProof/>
        </w:rPr>
        <w:pict>
          <v:line id="Line 5" o:spid="_x0000_s1043" style="position:absolute;left:0;text-align:left;z-index:251673600;visibility:visible" from="244.35pt,14.6pt" to="53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1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" o:allowincell="f"/>
        </w:pict>
      </w:r>
    </w:p>
    <w:p w:rsidR="009F21A6" w:rsidRPr="009F21A6" w:rsidRDefault="009F21A6" w:rsidP="009F21A6">
      <w:pPr>
        <w:widowControl/>
        <w:tabs>
          <w:tab w:val="left" w:pos="7590"/>
        </w:tabs>
        <w:autoSpaceDE/>
        <w:autoSpaceDN/>
        <w:adjustRightInd/>
        <w:ind w:firstLine="5040"/>
        <w:jc w:val="center"/>
      </w:pPr>
      <w:r w:rsidRPr="009F21A6">
        <w:t>его почтовый индекс и адрес</w:t>
      </w:r>
    </w:p>
    <w:p w:rsidR="00AA4A5D" w:rsidRDefault="00AA4A5D" w:rsidP="00AA4A5D">
      <w:pPr>
        <w:ind w:left="3828"/>
        <w:rPr>
          <w:b/>
          <w:color w:val="000000"/>
          <w:sz w:val="28"/>
          <w:szCs w:val="28"/>
        </w:rPr>
      </w:pPr>
    </w:p>
    <w:p w:rsidR="009F21A6" w:rsidRPr="00AA4A5D" w:rsidRDefault="009F21A6" w:rsidP="00AA4A5D">
      <w:pPr>
        <w:ind w:left="3828"/>
        <w:rPr>
          <w:b/>
          <w:color w:val="000000"/>
          <w:sz w:val="28"/>
          <w:szCs w:val="28"/>
        </w:rPr>
      </w:pPr>
    </w:p>
    <w:p w:rsidR="00AA4A5D" w:rsidRPr="009F21A6" w:rsidRDefault="00AA4A5D" w:rsidP="009F21A6">
      <w:pPr>
        <w:jc w:val="center"/>
        <w:rPr>
          <w:b/>
          <w:color w:val="000000"/>
          <w:sz w:val="28"/>
          <w:szCs w:val="28"/>
        </w:rPr>
      </w:pPr>
      <w:r w:rsidRPr="009F21A6">
        <w:rPr>
          <w:b/>
          <w:color w:val="000000"/>
          <w:sz w:val="28"/>
          <w:szCs w:val="28"/>
        </w:rPr>
        <w:t>РАЗРЕШЕНИЕ</w:t>
      </w:r>
    </w:p>
    <w:p w:rsidR="00AA4A5D" w:rsidRDefault="00AA4A5D" w:rsidP="009F21A6">
      <w:pPr>
        <w:jc w:val="center"/>
        <w:rPr>
          <w:color w:val="000000"/>
          <w:sz w:val="28"/>
          <w:szCs w:val="28"/>
        </w:rPr>
      </w:pPr>
      <w:r w:rsidRPr="009F21A6">
        <w:rPr>
          <w:color w:val="000000"/>
          <w:sz w:val="28"/>
          <w:szCs w:val="28"/>
        </w:rPr>
        <w:t>на ввод объекта в эксплуатацию</w:t>
      </w:r>
    </w:p>
    <w:p w:rsidR="009F21A6" w:rsidRPr="009F21A6" w:rsidRDefault="009F21A6" w:rsidP="009F21A6">
      <w:pPr>
        <w:jc w:val="center"/>
        <w:rPr>
          <w:color w:val="000000"/>
          <w:sz w:val="28"/>
          <w:szCs w:val="28"/>
        </w:rPr>
      </w:pPr>
    </w:p>
    <w:p w:rsidR="00AA4A5D" w:rsidRPr="00AA4A5D" w:rsidRDefault="00AA4A5D" w:rsidP="0023431E">
      <w:pPr>
        <w:rPr>
          <w:color w:val="000000"/>
          <w:sz w:val="28"/>
          <w:szCs w:val="28"/>
        </w:rPr>
      </w:pPr>
      <w:r w:rsidRPr="00AA4A5D">
        <w:rPr>
          <w:color w:val="000000"/>
          <w:sz w:val="28"/>
          <w:szCs w:val="28"/>
        </w:rPr>
        <w:t xml:space="preserve">Дата </w:t>
      </w:r>
      <w:r w:rsidR="009F21A6">
        <w:rPr>
          <w:color w:val="000000"/>
          <w:sz w:val="28"/>
          <w:szCs w:val="28"/>
        </w:rPr>
        <w:t>____________</w:t>
      </w:r>
      <w:r w:rsidRPr="00AA4A5D">
        <w:rPr>
          <w:color w:val="000000"/>
          <w:sz w:val="28"/>
          <w:szCs w:val="28"/>
        </w:rPr>
        <w:t xml:space="preserve">                              </w:t>
      </w:r>
      <w:r w:rsidR="009F21A6">
        <w:rPr>
          <w:color w:val="000000"/>
          <w:sz w:val="28"/>
          <w:szCs w:val="28"/>
        </w:rPr>
        <w:t xml:space="preserve">                                          </w:t>
      </w:r>
      <w:r w:rsidRPr="00AA4A5D">
        <w:rPr>
          <w:color w:val="000000"/>
          <w:sz w:val="28"/>
          <w:szCs w:val="28"/>
        </w:rPr>
        <w:t xml:space="preserve">  № </w:t>
      </w:r>
      <w:r w:rsidR="009F21A6">
        <w:rPr>
          <w:color w:val="000000"/>
          <w:sz w:val="28"/>
          <w:szCs w:val="28"/>
        </w:rPr>
        <w:t>___________</w:t>
      </w:r>
    </w:p>
    <w:p w:rsidR="00AA4A5D" w:rsidRPr="00AA4A5D" w:rsidRDefault="00FC30CA" w:rsidP="0023431E">
      <w:pPr>
        <w:rPr>
          <w:color w:val="000000"/>
          <w:sz w:val="28"/>
          <w:szCs w:val="28"/>
        </w:rPr>
      </w:pPr>
      <w:r>
        <w:rPr>
          <w:color w:val="000000"/>
          <w:sz w:val="28"/>
          <w:szCs w:val="28"/>
        </w:rPr>
        <w:pict>
          <v:line id="Line 6" o:spid="_x0000_s1027" style="position:absolute;z-index:251660288;visibility:visible;mso-position-horizontal-relative:text;mso-position-vertical-relative:text" from="-587.5pt,11.25pt" to="-7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62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"/>
        </w:pict>
      </w:r>
    </w:p>
    <w:p w:rsidR="009F21A6" w:rsidRPr="00AA4A5D" w:rsidRDefault="00AA4A5D" w:rsidP="009F21A6">
      <w:pPr>
        <w:jc w:val="center"/>
        <w:rPr>
          <w:color w:val="000000"/>
          <w:sz w:val="28"/>
          <w:szCs w:val="28"/>
        </w:rPr>
      </w:pPr>
      <w:r w:rsidRPr="00AA4A5D">
        <w:rPr>
          <w:color w:val="000000"/>
          <w:sz w:val="28"/>
          <w:szCs w:val="28"/>
        </w:rPr>
        <w:t xml:space="preserve">Администрация </w:t>
      </w:r>
      <w:r w:rsidR="009F21A6">
        <w:rPr>
          <w:color w:val="000000"/>
          <w:sz w:val="28"/>
          <w:szCs w:val="28"/>
        </w:rPr>
        <w:t>Верхнеподпольненского сельского поселения</w:t>
      </w:r>
    </w:p>
    <w:p w:rsidR="00053507" w:rsidRDefault="00FC30CA" w:rsidP="00053507">
      <w:pPr>
        <w:jc w:val="center"/>
        <w:rPr>
          <w:color w:val="000000"/>
        </w:rPr>
      </w:pPr>
      <w:r>
        <w:rPr>
          <w:color w:val="000000"/>
        </w:rPr>
        <w:pict>
          <v:line id="Line 7" o:spid="_x0000_s1026" style="position:absolute;left:0;text-align:left;z-index:251659264;visibility:visible" from=".05pt,1.65pt" to="51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lb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OM+XWZYD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" o:allowincell="f"/>
        </w:pict>
      </w:r>
      <w:r w:rsidR="00AA4A5D" w:rsidRPr="00053507">
        <w:rPr>
          <w:color w:val="000000"/>
        </w:rPr>
        <w:t xml:space="preserve">(наименование уполномоченного органа местного самоуправления, </w:t>
      </w:r>
    </w:p>
    <w:p w:rsidR="00053507" w:rsidRDefault="00AA4A5D" w:rsidP="00053507">
      <w:pPr>
        <w:jc w:val="center"/>
        <w:rPr>
          <w:color w:val="000000"/>
        </w:rPr>
      </w:pPr>
      <w:r w:rsidRPr="00053507">
        <w:rPr>
          <w:color w:val="000000"/>
        </w:rPr>
        <w:t xml:space="preserve">осуществляющего выдачу разрешения </w:t>
      </w:r>
      <w:r w:rsidR="00053507">
        <w:rPr>
          <w:color w:val="000000"/>
        </w:rPr>
        <w:t>на ввод объекта в эксплуатацию)</w:t>
      </w:r>
    </w:p>
    <w:p w:rsidR="00053507" w:rsidRDefault="00053507" w:rsidP="0023431E">
      <w:pPr>
        <w:rPr>
          <w:color w:val="000000"/>
        </w:rPr>
      </w:pPr>
    </w:p>
    <w:p w:rsidR="00AA4A5D" w:rsidRPr="00053507" w:rsidRDefault="00AA4A5D" w:rsidP="00053507">
      <w:pPr>
        <w:jc w:val="both"/>
        <w:rPr>
          <w:color w:val="000000"/>
          <w:sz w:val="28"/>
          <w:szCs w:val="28"/>
        </w:rPr>
      </w:pPr>
      <w:r w:rsidRPr="00053507">
        <w:rPr>
          <w:color w:val="000000"/>
          <w:sz w:val="28"/>
          <w:szCs w:val="28"/>
        </w:rPr>
        <w:t>в соответствии со статьей 55 Градостроительного кодекса РФ,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AA4A5D" w:rsidRPr="00053507" w:rsidRDefault="00FC30CA" w:rsidP="00053507">
      <w:pPr>
        <w:jc w:val="center"/>
        <w:rPr>
          <w:color w:val="000000"/>
        </w:rPr>
      </w:pPr>
      <w:r>
        <w:rPr>
          <w:color w:val="000000"/>
        </w:rPr>
        <w:pict>
          <v:line id="Line 8" o:spid="_x0000_s1028" style="position:absolute;left:0;text-align:left;z-index:251661312;visibility:visible" from="-2.5pt,.65pt" to="50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n0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"/>
        </w:pict>
      </w:r>
      <w:r w:rsidR="00AA4A5D" w:rsidRPr="00053507">
        <w:rPr>
          <w:color w:val="000000"/>
        </w:rPr>
        <w:t>(ненужное зачеркнуть)</w:t>
      </w:r>
    </w:p>
    <w:p w:rsidR="00AA4A5D" w:rsidRPr="00AA4A5D" w:rsidRDefault="00FC30CA" w:rsidP="0023431E">
      <w:pPr>
        <w:rPr>
          <w:b/>
          <w:color w:val="000000"/>
          <w:sz w:val="28"/>
          <w:szCs w:val="28"/>
        </w:rPr>
      </w:pPr>
      <w:r>
        <w:rPr>
          <w:color w:val="000000"/>
          <w:sz w:val="28"/>
          <w:szCs w:val="28"/>
        </w:rPr>
        <w:pict>
          <v:line id="Line 9" o:spid="_x0000_s1032" style="position:absolute;z-index:251665408;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4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JqHzvTGlRCwUjsbaqNn9WK2mn53SOlVS9SBR4avFwNpWchI3qSEjTOAv++/aAYx5Oh1bNO5&#10;sV2AhAagc1TjcleDnz2icDgt5n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" o:allowincell="f"/>
        </w:pict>
      </w:r>
    </w:p>
    <w:p w:rsidR="00AA4A5D" w:rsidRPr="00053507" w:rsidRDefault="00AA4A5D" w:rsidP="00053507">
      <w:pPr>
        <w:jc w:val="center"/>
        <w:rPr>
          <w:color w:val="000000"/>
        </w:rPr>
      </w:pPr>
      <w:r w:rsidRPr="00053507">
        <w:rPr>
          <w:color w:val="000000"/>
        </w:rPr>
        <w:t>(наименование объекта (этапа)  капитального строительства</w:t>
      </w:r>
    </w:p>
    <w:p w:rsidR="00AA4A5D" w:rsidRPr="00AA4A5D" w:rsidRDefault="00FC30CA" w:rsidP="0023431E">
      <w:pPr>
        <w:rPr>
          <w:color w:val="000000"/>
          <w:sz w:val="28"/>
          <w:szCs w:val="28"/>
        </w:rPr>
      </w:pPr>
      <w:r>
        <w:rPr>
          <w:color w:val="000000"/>
          <w:sz w:val="28"/>
          <w:szCs w:val="28"/>
        </w:rPr>
        <w:pict>
          <v:line id="Line 10" o:spid="_x0000_s1029" style="position:absolute;z-index:251662336;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a6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" o:allowincell="f"/>
        </w:pict>
      </w:r>
    </w:p>
    <w:p w:rsidR="00AA4A5D" w:rsidRPr="003A52BB" w:rsidRDefault="00AA4A5D" w:rsidP="003A52BB">
      <w:pPr>
        <w:jc w:val="center"/>
        <w:rPr>
          <w:color w:val="000000"/>
        </w:rPr>
      </w:pPr>
      <w:r w:rsidRPr="003A52BB">
        <w:rPr>
          <w:color w:val="000000"/>
        </w:rPr>
        <w:t>в соответствии с проектной документацией, кадастровый номер объекта)</w:t>
      </w:r>
    </w:p>
    <w:p w:rsidR="00053507" w:rsidRDefault="00053507" w:rsidP="00053507">
      <w:pPr>
        <w:pBdr>
          <w:bottom w:val="single" w:sz="12" w:space="1" w:color="auto"/>
        </w:pBdr>
        <w:tabs>
          <w:tab w:val="left" w:pos="8054"/>
        </w:tabs>
        <w:rPr>
          <w:color w:val="000000"/>
          <w:sz w:val="28"/>
          <w:szCs w:val="28"/>
        </w:rPr>
      </w:pPr>
      <w:r>
        <w:rPr>
          <w:color w:val="000000"/>
          <w:sz w:val="28"/>
          <w:szCs w:val="28"/>
        </w:rPr>
        <w:t xml:space="preserve">расположенного </w:t>
      </w:r>
      <w:r w:rsidR="00AA4A5D" w:rsidRPr="00AA4A5D">
        <w:rPr>
          <w:color w:val="000000"/>
          <w:sz w:val="28"/>
          <w:szCs w:val="28"/>
        </w:rPr>
        <w:t>по адресу</w:t>
      </w:r>
      <w:r>
        <w:rPr>
          <w:color w:val="000000"/>
          <w:sz w:val="28"/>
          <w:szCs w:val="28"/>
        </w:rPr>
        <w:t>:</w:t>
      </w:r>
    </w:p>
    <w:p w:rsidR="003A52BB" w:rsidRDefault="003A52BB" w:rsidP="00053507">
      <w:pPr>
        <w:pBdr>
          <w:bottom w:val="single" w:sz="12" w:space="1" w:color="auto"/>
        </w:pBdr>
        <w:tabs>
          <w:tab w:val="left" w:pos="8054"/>
        </w:tabs>
        <w:rPr>
          <w:color w:val="000000"/>
          <w:sz w:val="28"/>
          <w:szCs w:val="28"/>
        </w:rPr>
      </w:pPr>
    </w:p>
    <w:p w:rsidR="00AA4A5D" w:rsidRPr="00053507" w:rsidRDefault="00AA4A5D" w:rsidP="003A52BB">
      <w:pPr>
        <w:jc w:val="center"/>
        <w:rPr>
          <w:b/>
          <w:color w:val="000000"/>
        </w:rPr>
      </w:pPr>
      <w:r w:rsidRPr="00053507">
        <w:rPr>
          <w:color w:val="000000"/>
        </w:rPr>
        <w:t>(адрес объекта капитального строительства в соответствии</w:t>
      </w:r>
    </w:p>
    <w:p w:rsidR="00AA4A5D" w:rsidRPr="00AA4A5D" w:rsidRDefault="00FC30CA" w:rsidP="0023431E">
      <w:pPr>
        <w:rPr>
          <w:color w:val="000000"/>
          <w:sz w:val="28"/>
          <w:szCs w:val="28"/>
        </w:rPr>
      </w:pPr>
      <w:r>
        <w:rPr>
          <w:color w:val="000000"/>
          <w:sz w:val="28"/>
          <w:szCs w:val="28"/>
        </w:rPr>
        <w:pict>
          <v:line id="Line 12" o:spid="_x0000_s1031" style="position:absolute;z-index:251664384;visibility:visible" from=".05pt,15pt" to="5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" o:allowincell="f"/>
        </w:pict>
      </w:r>
    </w:p>
    <w:p w:rsidR="00AA4A5D" w:rsidRPr="00053507" w:rsidRDefault="00AA4A5D" w:rsidP="0023431E">
      <w:pPr>
        <w:rPr>
          <w:color w:val="000000"/>
        </w:rPr>
      </w:pPr>
      <w:r w:rsidRPr="00053507">
        <w:rPr>
          <w:color w:val="000000"/>
        </w:rPr>
        <w:t>с государственным адресным реестром с указанием реквизитов документов о присвоении, об изменении адреса)</w:t>
      </w:r>
    </w:p>
    <w:p w:rsidR="00AA4A5D" w:rsidRPr="00AA4A5D" w:rsidRDefault="00AA4A5D" w:rsidP="0023431E">
      <w:pPr>
        <w:rPr>
          <w:color w:val="000000"/>
          <w:sz w:val="28"/>
          <w:szCs w:val="28"/>
        </w:rPr>
      </w:pPr>
    </w:p>
    <w:p w:rsidR="00AA4A5D" w:rsidRDefault="00FC30CA" w:rsidP="0023431E">
      <w:pPr>
        <w:rPr>
          <w:color w:val="000000"/>
          <w:sz w:val="28"/>
          <w:szCs w:val="28"/>
          <w:u w:val="single"/>
        </w:rPr>
      </w:pPr>
      <w:r>
        <w:rPr>
          <w:color w:val="000000"/>
          <w:sz w:val="28"/>
          <w:szCs w:val="28"/>
        </w:rPr>
        <w:pict>
          <v:line id="Line 13" o:spid="_x0000_s1033" style="position:absolute;z-index:251666432;visibility:visible" from="573.5pt,5.9pt" to="1027.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Y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"/>
        </w:pict>
      </w:r>
      <w:r w:rsidR="00AA4A5D" w:rsidRPr="00053507">
        <w:rPr>
          <w:color w:val="000000"/>
          <w:sz w:val="28"/>
          <w:szCs w:val="28"/>
        </w:rPr>
        <w:t>на земельном участке  (земельных участках) с кадастровым номером:</w:t>
      </w:r>
      <w:r w:rsidR="00AA4A5D" w:rsidRPr="00AA4A5D">
        <w:rPr>
          <w:color w:val="000000"/>
          <w:sz w:val="28"/>
          <w:szCs w:val="28"/>
          <w:u w:val="single"/>
        </w:rPr>
        <w:t xml:space="preserve">  </w:t>
      </w:r>
    </w:p>
    <w:p w:rsidR="003A52BB" w:rsidRPr="003A52BB" w:rsidRDefault="003A52BB" w:rsidP="0023431E">
      <w:pPr>
        <w:rPr>
          <w:color w:val="000000"/>
          <w:sz w:val="28"/>
          <w:szCs w:val="28"/>
        </w:rPr>
      </w:pPr>
      <w:r>
        <w:rPr>
          <w:color w:val="000000"/>
          <w:sz w:val="28"/>
          <w:szCs w:val="28"/>
        </w:rPr>
        <w:t>____________________________________________________________________</w:t>
      </w:r>
    </w:p>
    <w:p w:rsidR="00053507" w:rsidRPr="00AA4A5D" w:rsidRDefault="00053507"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t xml:space="preserve">строительный адрес: </w:t>
      </w:r>
    </w:p>
    <w:p w:rsidR="00AA4A5D" w:rsidRPr="00AA4A5D" w:rsidRDefault="003A52BB" w:rsidP="003A52BB">
      <w:pPr>
        <w:jc w:val="both"/>
        <w:rPr>
          <w:color w:val="000000"/>
          <w:sz w:val="28"/>
          <w:szCs w:val="28"/>
        </w:rPr>
      </w:pPr>
      <w:r>
        <w:rPr>
          <w:color w:val="000000"/>
          <w:sz w:val="28"/>
          <w:szCs w:val="28"/>
        </w:rPr>
        <w:t>В отношении</w:t>
      </w:r>
      <w:r w:rsidR="00AA4A5D" w:rsidRPr="00AA4A5D">
        <w:rPr>
          <w:color w:val="000000"/>
          <w:sz w:val="28"/>
          <w:szCs w:val="28"/>
        </w:rPr>
        <w:t xml:space="preserve"> объекта  капитального  строительства выдано разрешение на строительство № ______, дата выдачи ___________, орган, выдавший разрешение</w:t>
      </w:r>
    </w:p>
    <w:p w:rsidR="00AA4A5D" w:rsidRPr="00AA4A5D" w:rsidRDefault="00AA4A5D" w:rsidP="0023431E">
      <w:pPr>
        <w:rPr>
          <w:color w:val="000000"/>
          <w:sz w:val="28"/>
          <w:szCs w:val="28"/>
        </w:rPr>
      </w:pPr>
      <w:bookmarkStart w:id="2" w:name="Par55"/>
      <w:bookmarkEnd w:id="2"/>
    </w:p>
    <w:p w:rsidR="00AA4A5D" w:rsidRPr="00AA4A5D" w:rsidRDefault="00AA4A5D" w:rsidP="0023431E">
      <w:pPr>
        <w:rPr>
          <w:color w:val="000000"/>
          <w:sz w:val="28"/>
          <w:szCs w:val="28"/>
        </w:rPr>
      </w:pPr>
      <w:r w:rsidRPr="00AA4A5D">
        <w:rPr>
          <w:color w:val="000000"/>
          <w:sz w:val="28"/>
          <w:szCs w:val="28"/>
          <w:lang w:val="en-US"/>
        </w:rPr>
        <w:t>II</w:t>
      </w:r>
      <w:r w:rsidRPr="00AA4A5D">
        <w:rPr>
          <w:color w:val="000000"/>
          <w:sz w:val="28"/>
          <w:szCs w:val="28"/>
        </w:rPr>
        <w:t>. Сведения об объекте капитального строительства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03"/>
        <w:gridCol w:w="1418"/>
        <w:gridCol w:w="1633"/>
        <w:gridCol w:w="68"/>
        <w:gridCol w:w="1559"/>
      </w:tblGrid>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Наименование показателя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bookmarkStart w:id="3" w:name="Par56"/>
            <w:bookmarkEnd w:id="3"/>
            <w:r w:rsidRPr="00AA4A5D">
              <w:rPr>
                <w:color w:val="000000"/>
                <w:sz w:val="28"/>
                <w:szCs w:val="28"/>
              </w:rPr>
              <w:t>Единица измерения</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bookmarkStart w:id="4" w:name="Par57"/>
            <w:bookmarkEnd w:id="4"/>
            <w:r w:rsidRPr="00AA4A5D">
              <w:rPr>
                <w:color w:val="000000"/>
                <w:sz w:val="28"/>
                <w:szCs w:val="28"/>
              </w:rPr>
              <w:t>По проекту</w:t>
            </w: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Фактически</w:t>
            </w: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1. Общие показатели вводимого в эксплуатацию объекта</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Строительный объем - всего</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куб.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в том числе надземной части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куб.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Общая площадь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Площадь нежилых помещений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Площадь встроенно-пристроенных помещений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 xml:space="preserve">Количество зданий, сооружений </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2. Объекты непроизводственного назначения</w:t>
            </w: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2.1. Нежилые объекты (объекты здравоохранения, образования, культуры, отдыха, спорта и т.д.)</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мест</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помещений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Вместимость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этажей</w:t>
            </w:r>
          </w:p>
        </w:tc>
        <w:tc>
          <w:tcPr>
            <w:tcW w:w="1418" w:type="dxa"/>
            <w:vMerge w:val="restart"/>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vMerge w:val="restart"/>
            <w:tcMar>
              <w:top w:w="102" w:type="dxa"/>
              <w:left w:w="62" w:type="dxa"/>
              <w:bottom w:w="102" w:type="dxa"/>
              <w:right w:w="62" w:type="dxa"/>
            </w:tcMar>
          </w:tcPr>
          <w:p w:rsidR="00AA4A5D" w:rsidRPr="00AA4A5D" w:rsidRDefault="00AA4A5D" w:rsidP="0023431E">
            <w:pPr>
              <w:rPr>
                <w:color w:val="000000"/>
                <w:sz w:val="28"/>
                <w:szCs w:val="28"/>
              </w:rPr>
            </w:pPr>
          </w:p>
        </w:tc>
        <w:tc>
          <w:tcPr>
            <w:tcW w:w="1559" w:type="dxa"/>
            <w:vMerge w:val="restart"/>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в том числе подземных</w:t>
            </w:r>
          </w:p>
        </w:tc>
        <w:tc>
          <w:tcPr>
            <w:tcW w:w="1418" w:type="dxa"/>
            <w:vMerge/>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vMerge/>
            <w:tcMar>
              <w:top w:w="102" w:type="dxa"/>
              <w:left w:w="62" w:type="dxa"/>
              <w:bottom w:w="102" w:type="dxa"/>
              <w:right w:w="62" w:type="dxa"/>
            </w:tcMar>
          </w:tcPr>
          <w:p w:rsidR="00AA4A5D" w:rsidRPr="00AA4A5D" w:rsidRDefault="00AA4A5D" w:rsidP="0023431E">
            <w:pPr>
              <w:rPr>
                <w:color w:val="000000"/>
                <w:sz w:val="28"/>
                <w:szCs w:val="28"/>
              </w:rPr>
            </w:pPr>
          </w:p>
        </w:tc>
        <w:tc>
          <w:tcPr>
            <w:tcW w:w="1559" w:type="dxa"/>
            <w:vMerge/>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Сети и системы инженерно-технического обеспечения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Лифты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Эскалаторы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Инвалидные подъемники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Инвалидные подъемники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фундаментов</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стен</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перекрытий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кровли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 xml:space="preserve">Иные показатели </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701" w:type="dxa"/>
            <w:gridSpan w:val="2"/>
            <w:tcMar>
              <w:top w:w="102" w:type="dxa"/>
              <w:left w:w="62" w:type="dxa"/>
              <w:bottom w:w="102" w:type="dxa"/>
              <w:right w:w="62" w:type="dxa"/>
            </w:tcMar>
          </w:tcPr>
          <w:p w:rsidR="00AA4A5D" w:rsidRPr="00AA4A5D" w:rsidRDefault="00AA4A5D" w:rsidP="0023431E">
            <w:pPr>
              <w:rPr>
                <w:color w:val="000000"/>
                <w:sz w:val="28"/>
                <w:szCs w:val="28"/>
              </w:rPr>
            </w:pPr>
          </w:p>
        </w:tc>
        <w:tc>
          <w:tcPr>
            <w:tcW w:w="1559" w:type="dxa"/>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lastRenderedPageBreak/>
              <w:t>2.2. Объекты жилищного фонда</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Общая площадь жилых помещений (за исключением балконов, лоджий, веранд и террас)</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Общая площадь нежилых помещений, в том числе площадь общего имущества в многоквартирном доме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этажей</w:t>
            </w:r>
          </w:p>
        </w:tc>
        <w:tc>
          <w:tcPr>
            <w:tcW w:w="1418" w:type="dxa"/>
            <w:vMerge w:val="restart"/>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vMerge w:val="restart"/>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vMerge w:val="restart"/>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в том числе подземных</w:t>
            </w:r>
          </w:p>
        </w:tc>
        <w:tc>
          <w:tcPr>
            <w:tcW w:w="1418" w:type="dxa"/>
            <w:vMerge/>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vMerge/>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vMerge/>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секций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секций</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Количество квартир/общая площадь, всего</w:t>
            </w:r>
          </w:p>
          <w:p w:rsidR="00AA4A5D" w:rsidRPr="00AA4A5D" w:rsidRDefault="00AA4A5D" w:rsidP="0023431E">
            <w:pPr>
              <w:rPr>
                <w:color w:val="000000"/>
                <w:sz w:val="28"/>
                <w:szCs w:val="28"/>
              </w:rPr>
            </w:pPr>
            <w:r w:rsidRPr="00AA4A5D">
              <w:rPr>
                <w:color w:val="000000"/>
                <w:sz w:val="28"/>
                <w:szCs w:val="28"/>
              </w:rPr>
              <w:t>в том числе: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1-комнатные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2-комнатные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3-комнатные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4-комнатные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более чем 4-комнатные</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Общая площадь жилых помещений (с учетом балконов, лоджий, веранд и террас)</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кв. м</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Сети и системы инженерно-технического обеспечения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Лифты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Эскалаторы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Инвалидные подъемники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фундаментов</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стен</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перекрытий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кровли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Default="00AA4A5D" w:rsidP="0023431E">
            <w:pPr>
              <w:rPr>
                <w:color w:val="000000"/>
                <w:sz w:val="28"/>
                <w:szCs w:val="28"/>
              </w:rPr>
            </w:pPr>
            <w:r w:rsidRPr="00AA4A5D">
              <w:rPr>
                <w:color w:val="000000"/>
                <w:sz w:val="28"/>
                <w:szCs w:val="28"/>
              </w:rPr>
              <w:t xml:space="preserve">Иные показатели </w:t>
            </w:r>
          </w:p>
          <w:p w:rsidR="00C356F2" w:rsidRDefault="00C356F2" w:rsidP="0023431E">
            <w:pPr>
              <w:rPr>
                <w:color w:val="000000"/>
                <w:sz w:val="28"/>
                <w:szCs w:val="28"/>
              </w:rPr>
            </w:pPr>
          </w:p>
          <w:p w:rsidR="00C356F2" w:rsidRPr="00AA4A5D" w:rsidRDefault="00C356F2" w:rsidP="0023431E">
            <w:pPr>
              <w:rPr>
                <w:color w:val="000000"/>
                <w:sz w:val="28"/>
                <w:szCs w:val="28"/>
              </w:rPr>
            </w:pP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lastRenderedPageBreak/>
              <w:t>3. Объекты производственного назначения</w:t>
            </w: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Наименование объекта капитального строительства в соответствии с проектной документацией:</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Тип объекта</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Мощность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Производительность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Сети и системы инженерно-технического обеспечения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Лифты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Эскалаторы</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Инвалидные подъемники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шт.</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фундаментов</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стен</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перекрытий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кровли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Иные показатели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4. Линейные объекты</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Категория (класс)</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Протяженность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Мощность (пропускная способность, грузооборот, интенсивность движения)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Диаметры и количество трубопроводов, характеристики материалов труб</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Тип (КЛ, ВЛ, КВЛ), уровень напряжения линий электропередачи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Перечень конструктивных элементов, оказывающих влияние на безопасность</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Иные показатели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9781" w:type="dxa"/>
            <w:gridSpan w:val="5"/>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Класс энергоэффективности здания</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 xml:space="preserve">Удельный расход тепловой энергии на 1 </w:t>
            </w:r>
            <w:r w:rsidRPr="00AA4A5D">
              <w:rPr>
                <w:color w:val="000000"/>
                <w:sz w:val="28"/>
                <w:szCs w:val="28"/>
              </w:rPr>
              <w:lastRenderedPageBreak/>
              <w:t>кв. м площади</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r w:rsidRPr="00AA4A5D">
              <w:rPr>
                <w:color w:val="000000"/>
                <w:sz w:val="28"/>
                <w:szCs w:val="28"/>
              </w:rPr>
              <w:lastRenderedPageBreak/>
              <w:t>кВт * ч/м2</w:t>
            </w: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Материалы утепления наружных ограждающих конструкций</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r w:rsidR="00AA4A5D" w:rsidRPr="00AA4A5D" w:rsidTr="003A52BB">
        <w:tc>
          <w:tcPr>
            <w:tcW w:w="5103" w:type="dxa"/>
            <w:tcMar>
              <w:top w:w="102" w:type="dxa"/>
              <w:left w:w="62" w:type="dxa"/>
              <w:bottom w:w="102" w:type="dxa"/>
              <w:right w:w="62" w:type="dxa"/>
            </w:tcMar>
          </w:tcPr>
          <w:p w:rsidR="00AA4A5D" w:rsidRPr="00AA4A5D" w:rsidRDefault="00AA4A5D" w:rsidP="0023431E">
            <w:pPr>
              <w:rPr>
                <w:color w:val="000000"/>
                <w:sz w:val="28"/>
                <w:szCs w:val="28"/>
              </w:rPr>
            </w:pPr>
            <w:r w:rsidRPr="00AA4A5D">
              <w:rPr>
                <w:color w:val="000000"/>
                <w:sz w:val="28"/>
                <w:szCs w:val="28"/>
              </w:rPr>
              <w:t>Заполнение световых проемов</w:t>
            </w:r>
          </w:p>
        </w:tc>
        <w:tc>
          <w:tcPr>
            <w:tcW w:w="1418" w:type="dxa"/>
            <w:tcMar>
              <w:top w:w="102" w:type="dxa"/>
              <w:left w:w="62" w:type="dxa"/>
              <w:bottom w:w="102" w:type="dxa"/>
              <w:right w:w="62" w:type="dxa"/>
            </w:tcMar>
          </w:tcPr>
          <w:p w:rsidR="00AA4A5D" w:rsidRPr="00AA4A5D" w:rsidRDefault="00AA4A5D" w:rsidP="003A52BB">
            <w:pPr>
              <w:jc w:val="center"/>
              <w:rPr>
                <w:color w:val="000000"/>
                <w:sz w:val="28"/>
                <w:szCs w:val="28"/>
              </w:rPr>
            </w:pPr>
          </w:p>
        </w:tc>
        <w:tc>
          <w:tcPr>
            <w:tcW w:w="1633" w:type="dxa"/>
            <w:tcMar>
              <w:top w:w="102" w:type="dxa"/>
              <w:left w:w="62" w:type="dxa"/>
              <w:bottom w:w="102" w:type="dxa"/>
              <w:right w:w="62" w:type="dxa"/>
            </w:tcMar>
          </w:tcPr>
          <w:p w:rsidR="00AA4A5D" w:rsidRPr="00AA4A5D" w:rsidRDefault="00AA4A5D" w:rsidP="0023431E">
            <w:pPr>
              <w:rPr>
                <w:color w:val="000000"/>
                <w:sz w:val="28"/>
                <w:szCs w:val="28"/>
              </w:rPr>
            </w:pPr>
          </w:p>
        </w:tc>
        <w:tc>
          <w:tcPr>
            <w:tcW w:w="1627" w:type="dxa"/>
            <w:gridSpan w:val="2"/>
            <w:tcMar>
              <w:top w:w="102" w:type="dxa"/>
              <w:left w:w="62" w:type="dxa"/>
              <w:bottom w:w="102" w:type="dxa"/>
              <w:right w:w="62" w:type="dxa"/>
            </w:tcMar>
          </w:tcPr>
          <w:p w:rsidR="00AA4A5D" w:rsidRPr="00AA4A5D" w:rsidRDefault="00AA4A5D" w:rsidP="0023431E">
            <w:pPr>
              <w:rPr>
                <w:color w:val="000000"/>
                <w:sz w:val="28"/>
                <w:szCs w:val="28"/>
              </w:rPr>
            </w:pPr>
          </w:p>
        </w:tc>
      </w:tr>
    </w:tbl>
    <w:p w:rsidR="003A52BB" w:rsidRDefault="003A52BB" w:rsidP="003A52BB">
      <w:pPr>
        <w:jc w:val="both"/>
        <w:rPr>
          <w:color w:val="000000"/>
          <w:sz w:val="28"/>
          <w:szCs w:val="28"/>
          <w:u w:val="single"/>
        </w:rPr>
      </w:pPr>
    </w:p>
    <w:p w:rsidR="003A52BB" w:rsidRPr="003A52BB" w:rsidRDefault="003A52BB" w:rsidP="003A52BB">
      <w:pPr>
        <w:jc w:val="both"/>
        <w:rPr>
          <w:color w:val="000000"/>
          <w:sz w:val="28"/>
          <w:szCs w:val="28"/>
        </w:rPr>
      </w:pPr>
      <w:r w:rsidRPr="003A52BB">
        <w:rPr>
          <w:color w:val="000000"/>
          <w:sz w:val="28"/>
          <w:szCs w:val="28"/>
          <w:u w:val="single"/>
        </w:rPr>
        <w:t xml:space="preserve">Разрешение на ввод объекта в </w:t>
      </w:r>
      <w:r w:rsidR="00AA4A5D" w:rsidRPr="003A52BB">
        <w:rPr>
          <w:color w:val="000000"/>
          <w:sz w:val="28"/>
          <w:szCs w:val="28"/>
          <w:u w:val="single"/>
        </w:rPr>
        <w:t>эксп</w:t>
      </w:r>
      <w:r w:rsidRPr="003A52BB">
        <w:rPr>
          <w:color w:val="000000"/>
          <w:sz w:val="28"/>
          <w:szCs w:val="28"/>
          <w:u w:val="single"/>
        </w:rPr>
        <w:t xml:space="preserve">луатацию недействительно </w:t>
      </w:r>
      <w:r w:rsidR="00AA4A5D" w:rsidRPr="003A52BB">
        <w:rPr>
          <w:color w:val="000000"/>
          <w:sz w:val="28"/>
          <w:szCs w:val="28"/>
          <w:u w:val="single"/>
        </w:rPr>
        <w:t>без</w:t>
      </w:r>
      <w:r w:rsidRPr="003A52BB">
        <w:rPr>
          <w:color w:val="000000"/>
          <w:sz w:val="28"/>
          <w:szCs w:val="28"/>
          <w:u w:val="single"/>
        </w:rPr>
        <w:t xml:space="preserve"> </w:t>
      </w:r>
      <w:r w:rsidR="00FC30CA">
        <w:rPr>
          <w:color w:val="000000"/>
          <w:sz w:val="28"/>
          <w:szCs w:val="28"/>
          <w:u w:val="single"/>
        </w:rPr>
        <w:pict>
          <v:line id="Line 14" o:spid="_x0000_s1034" style="position:absolute;left:0;text-align:left;z-index:251667456;visibility:visible;mso-position-horizontal-relative:text;mso-position-vertical-relative:text" from="573.5pt,11.7pt" to="108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ZT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"/>
        </w:pict>
      </w:r>
      <w:r w:rsidR="00AA4A5D" w:rsidRPr="003A52BB">
        <w:rPr>
          <w:color w:val="000000"/>
          <w:sz w:val="28"/>
          <w:szCs w:val="28"/>
          <w:u w:val="single"/>
        </w:rPr>
        <w:t>технического плана выполненного</w:t>
      </w:r>
      <w:r>
        <w:rPr>
          <w:color w:val="000000"/>
          <w:sz w:val="28"/>
          <w:szCs w:val="28"/>
        </w:rPr>
        <w:t>___________________________________________________</w:t>
      </w:r>
    </w:p>
    <w:p w:rsidR="00AA4A5D" w:rsidRPr="003A52BB" w:rsidRDefault="00AA4A5D" w:rsidP="003A52BB">
      <w:pPr>
        <w:jc w:val="center"/>
        <w:rPr>
          <w:color w:val="000000"/>
        </w:rPr>
      </w:pPr>
      <w:r w:rsidRPr="003A52BB">
        <w:rPr>
          <w:color w:val="000000"/>
        </w:rPr>
        <w:t>(дата подготовки  технического плана)</w:t>
      </w:r>
    </w:p>
    <w:p w:rsidR="00AA4A5D" w:rsidRPr="00AA4A5D" w:rsidRDefault="003A52BB" w:rsidP="003A52BB">
      <w:pPr>
        <w:jc w:val="both"/>
        <w:rPr>
          <w:color w:val="000000"/>
          <w:sz w:val="28"/>
          <w:szCs w:val="28"/>
        </w:rPr>
      </w:pPr>
      <w:r>
        <w:rPr>
          <w:color w:val="000000"/>
          <w:sz w:val="28"/>
          <w:szCs w:val="28"/>
        </w:rPr>
        <w:t>____________________________________________________________________</w:t>
      </w:r>
    </w:p>
    <w:p w:rsidR="00AA4A5D" w:rsidRPr="003A52BB" w:rsidRDefault="00AA4A5D" w:rsidP="003A52BB">
      <w:pPr>
        <w:jc w:val="center"/>
        <w:rPr>
          <w:color w:val="000000"/>
        </w:rPr>
      </w:pPr>
      <w:r w:rsidRPr="003A52BB">
        <w:rPr>
          <w:color w:val="000000"/>
        </w:rPr>
        <w:t>(фамилия, имя, отчество (при наличии) кадастрового инженера, его подготовившего)</w:t>
      </w:r>
    </w:p>
    <w:p w:rsidR="00AA4A5D" w:rsidRPr="00AA4A5D" w:rsidRDefault="00AA4A5D" w:rsidP="003A52BB">
      <w:pPr>
        <w:jc w:val="both"/>
        <w:rPr>
          <w:color w:val="000000"/>
          <w:sz w:val="28"/>
          <w:szCs w:val="28"/>
        </w:rPr>
      </w:pPr>
    </w:p>
    <w:p w:rsidR="00AA4A5D" w:rsidRPr="00AA4A5D" w:rsidRDefault="003A52BB" w:rsidP="003A52BB">
      <w:pPr>
        <w:jc w:val="both"/>
        <w:rPr>
          <w:color w:val="000000"/>
          <w:sz w:val="28"/>
          <w:szCs w:val="28"/>
        </w:rPr>
      </w:pPr>
      <w:r>
        <w:rPr>
          <w:color w:val="000000"/>
          <w:sz w:val="28"/>
          <w:szCs w:val="28"/>
        </w:rPr>
        <w:t>____________________________________________________________________</w:t>
      </w:r>
    </w:p>
    <w:p w:rsidR="00AA4A5D" w:rsidRPr="003A52BB" w:rsidRDefault="00AA4A5D" w:rsidP="003A52BB">
      <w:pPr>
        <w:jc w:val="center"/>
        <w:rPr>
          <w:color w:val="000000"/>
          <w:sz w:val="22"/>
          <w:szCs w:val="28"/>
        </w:rPr>
      </w:pPr>
      <w:r w:rsidRPr="003A52BB">
        <w:rPr>
          <w:color w:val="000000"/>
          <w:sz w:val="22"/>
          <w:szCs w:val="28"/>
        </w:rPr>
        <w:t>(номер, дата выдачи квалификационного аттестата кадастрового инженера, орган исполнительной власти субъектов РФ, выдавший квалификационный аттестат, дата внесения сведений о кадастровом инженере в государственный реестр кадастровых инженеров)</w:t>
      </w:r>
    </w:p>
    <w:p w:rsidR="00AA4A5D" w:rsidRDefault="00AA4A5D" w:rsidP="0023431E">
      <w:pPr>
        <w:rPr>
          <w:color w:val="000000"/>
          <w:sz w:val="28"/>
          <w:szCs w:val="28"/>
        </w:rPr>
      </w:pPr>
    </w:p>
    <w:p w:rsidR="003A52BB" w:rsidRDefault="003A52BB" w:rsidP="0023431E">
      <w:pPr>
        <w:rPr>
          <w:color w:val="000000"/>
          <w:sz w:val="28"/>
          <w:szCs w:val="28"/>
        </w:rPr>
      </w:pPr>
    </w:p>
    <w:p w:rsidR="003A52BB" w:rsidRPr="00AA4A5D" w:rsidRDefault="003A52BB" w:rsidP="0023431E">
      <w:pPr>
        <w:rPr>
          <w:color w:val="000000"/>
          <w:sz w:val="28"/>
          <w:szCs w:val="28"/>
        </w:rPr>
      </w:pPr>
    </w:p>
    <w:p w:rsidR="00AA4A5D" w:rsidRPr="00B75229" w:rsidRDefault="003A52BB" w:rsidP="0023431E">
      <w:pPr>
        <w:rPr>
          <w:color w:val="000000"/>
          <w:sz w:val="28"/>
          <w:szCs w:val="28"/>
        </w:rPr>
      </w:pPr>
      <w:r w:rsidRPr="00B75229">
        <w:rPr>
          <w:color w:val="000000"/>
          <w:sz w:val="28"/>
          <w:szCs w:val="28"/>
        </w:rPr>
        <w:t xml:space="preserve">Глава Администрации </w:t>
      </w:r>
    </w:p>
    <w:p w:rsidR="003A52BB" w:rsidRPr="00B75229" w:rsidRDefault="003A52BB" w:rsidP="0023431E">
      <w:pPr>
        <w:rPr>
          <w:color w:val="000000"/>
          <w:sz w:val="28"/>
          <w:szCs w:val="28"/>
        </w:rPr>
      </w:pPr>
      <w:r w:rsidRPr="00B75229">
        <w:rPr>
          <w:color w:val="000000"/>
          <w:sz w:val="28"/>
          <w:szCs w:val="28"/>
        </w:rPr>
        <w:t>Верхнеподпольненского</w:t>
      </w:r>
    </w:p>
    <w:p w:rsidR="00B75229" w:rsidRPr="00B75229" w:rsidRDefault="00B75229" w:rsidP="0023431E">
      <w:pPr>
        <w:rPr>
          <w:color w:val="000000"/>
          <w:sz w:val="28"/>
          <w:szCs w:val="28"/>
        </w:rPr>
      </w:pPr>
      <w:r w:rsidRPr="00B75229">
        <w:rPr>
          <w:color w:val="000000"/>
          <w:sz w:val="28"/>
          <w:szCs w:val="28"/>
          <w:u w:val="single"/>
        </w:rPr>
        <w:t>сельского поселения</w:t>
      </w:r>
      <w:r>
        <w:rPr>
          <w:color w:val="000000"/>
          <w:sz w:val="28"/>
          <w:szCs w:val="28"/>
        </w:rPr>
        <w:t xml:space="preserve">________                 _____________             </w:t>
      </w:r>
      <w:r>
        <w:rPr>
          <w:color w:val="000000"/>
          <w:sz w:val="28"/>
          <w:szCs w:val="28"/>
          <w:u w:val="single"/>
        </w:rPr>
        <w:t>А.Г. Ягольник</w:t>
      </w:r>
    </w:p>
    <w:p w:rsidR="00AA4A5D" w:rsidRPr="003A52BB" w:rsidRDefault="00B75229" w:rsidP="0023431E">
      <w:pPr>
        <w:rPr>
          <w:color w:val="000000"/>
        </w:rPr>
      </w:pPr>
      <w:r w:rsidRPr="003A52BB">
        <w:rPr>
          <w:color w:val="000000"/>
        </w:rPr>
        <w:t xml:space="preserve"> </w:t>
      </w:r>
      <w:r w:rsidR="00AA4A5D" w:rsidRPr="003A52BB">
        <w:rPr>
          <w:color w:val="000000"/>
        </w:rPr>
        <w:t>(должность уполномоченного сотру</w:t>
      </w:r>
      <w:r>
        <w:rPr>
          <w:color w:val="000000"/>
        </w:rPr>
        <w:t xml:space="preserve">дника органа,                  (подпись)                                 (расшифровка </w:t>
      </w:r>
    </w:p>
    <w:p w:rsidR="00AA4A5D" w:rsidRPr="003A52BB" w:rsidRDefault="00AA4A5D" w:rsidP="0023431E">
      <w:pPr>
        <w:rPr>
          <w:color w:val="000000"/>
        </w:rPr>
      </w:pPr>
      <w:r w:rsidRPr="003A52BB">
        <w:rPr>
          <w:color w:val="000000"/>
        </w:rPr>
        <w:t>осуществляющего выдачу разрешения</w:t>
      </w:r>
      <w:r w:rsidR="00B75229">
        <w:rPr>
          <w:color w:val="000000"/>
        </w:rPr>
        <w:t xml:space="preserve">                                                                                            подписи)</w:t>
      </w:r>
    </w:p>
    <w:p w:rsidR="00AA4A5D" w:rsidRPr="003A52BB" w:rsidRDefault="00AA4A5D" w:rsidP="0023431E">
      <w:pPr>
        <w:rPr>
          <w:color w:val="000000"/>
        </w:rPr>
      </w:pPr>
      <w:r w:rsidRPr="003A52BB">
        <w:rPr>
          <w:color w:val="000000"/>
        </w:rPr>
        <w:t>на ввод объекта в эксплуатацию)</w:t>
      </w:r>
    </w:p>
    <w:p w:rsidR="00AA4A5D" w:rsidRDefault="00AA4A5D" w:rsidP="0023431E">
      <w:pPr>
        <w:rPr>
          <w:b/>
          <w:color w:val="000000"/>
          <w:sz w:val="28"/>
          <w:szCs w:val="28"/>
        </w:rPr>
      </w:pPr>
    </w:p>
    <w:p w:rsidR="00B75229" w:rsidRDefault="00B75229" w:rsidP="0023431E">
      <w:pPr>
        <w:rPr>
          <w:b/>
          <w:color w:val="000000"/>
          <w:sz w:val="28"/>
          <w:szCs w:val="28"/>
        </w:rPr>
      </w:pPr>
    </w:p>
    <w:p w:rsidR="00B75229" w:rsidRPr="00AA4A5D" w:rsidRDefault="00B75229" w:rsidP="0023431E">
      <w:pPr>
        <w:rPr>
          <w:b/>
          <w:color w:val="000000"/>
          <w:sz w:val="28"/>
          <w:szCs w:val="28"/>
        </w:rPr>
      </w:pPr>
    </w:p>
    <w:p w:rsidR="00AA4A5D" w:rsidRPr="00B75229" w:rsidRDefault="00AA4A5D" w:rsidP="0023431E">
      <w:pPr>
        <w:rPr>
          <w:color w:val="000000"/>
          <w:sz w:val="28"/>
          <w:szCs w:val="28"/>
        </w:rPr>
      </w:pPr>
      <w:r w:rsidRPr="00B75229">
        <w:rPr>
          <w:color w:val="000000"/>
          <w:sz w:val="28"/>
          <w:szCs w:val="28"/>
        </w:rPr>
        <w:t>«__» ________ ________г.</w:t>
      </w:r>
    </w:p>
    <w:p w:rsidR="00AA4A5D" w:rsidRPr="00AA4A5D" w:rsidRDefault="00AA4A5D" w:rsidP="0023431E">
      <w:pPr>
        <w:rPr>
          <w:color w:val="000000"/>
          <w:sz w:val="28"/>
          <w:szCs w:val="28"/>
        </w:rPr>
      </w:pPr>
    </w:p>
    <w:p w:rsidR="00AA4A5D" w:rsidRPr="00AA4A5D" w:rsidRDefault="00AA4A5D" w:rsidP="0023431E">
      <w:pPr>
        <w:rPr>
          <w:color w:val="000000"/>
          <w:sz w:val="28"/>
          <w:szCs w:val="28"/>
        </w:rPr>
      </w:pPr>
      <w:r w:rsidRPr="00AA4A5D">
        <w:rPr>
          <w:color w:val="000000"/>
          <w:sz w:val="28"/>
          <w:szCs w:val="28"/>
        </w:rPr>
        <w:t>М.П.</w:t>
      </w:r>
    </w:p>
    <w:p w:rsidR="00AA4A5D" w:rsidRPr="00AA4A5D" w:rsidRDefault="00AA4A5D" w:rsidP="00AA4A5D">
      <w:pPr>
        <w:ind w:left="3828"/>
        <w:rPr>
          <w:color w:val="000000"/>
          <w:sz w:val="28"/>
          <w:szCs w:val="28"/>
        </w:rPr>
        <w:sectPr w:rsidR="00AA4A5D" w:rsidRPr="00AA4A5D" w:rsidSect="0023431E">
          <w:pgSz w:w="11905" w:h="16838"/>
          <w:pgMar w:top="567" w:right="567" w:bottom="567" w:left="1701" w:header="0" w:footer="0" w:gutter="0"/>
          <w:cols w:space="720"/>
          <w:noEndnote/>
          <w:rtlGutter/>
        </w:sectPr>
      </w:pPr>
    </w:p>
    <w:p w:rsidR="00AA4A5D" w:rsidRPr="00AA4A5D" w:rsidRDefault="00AA4A5D" w:rsidP="00AA4A5D">
      <w:pPr>
        <w:ind w:left="3828"/>
        <w:rPr>
          <w:color w:val="000000"/>
          <w:sz w:val="28"/>
          <w:szCs w:val="28"/>
        </w:rPr>
      </w:pPr>
      <w:r w:rsidRPr="00AA4A5D">
        <w:rPr>
          <w:color w:val="000000"/>
          <w:sz w:val="28"/>
          <w:szCs w:val="28"/>
        </w:rPr>
        <w:lastRenderedPageBreak/>
        <w:t>Приложение №3</w:t>
      </w:r>
    </w:p>
    <w:p w:rsidR="00AA4A5D" w:rsidRDefault="00AA4A5D" w:rsidP="00AA4A5D">
      <w:pPr>
        <w:ind w:left="3828"/>
        <w:rPr>
          <w:color w:val="000000"/>
          <w:sz w:val="28"/>
          <w:szCs w:val="28"/>
        </w:rPr>
      </w:pPr>
      <w:r w:rsidRPr="00AA4A5D">
        <w:rPr>
          <w:color w:val="000000"/>
          <w:sz w:val="28"/>
          <w:szCs w:val="28"/>
        </w:rPr>
        <w:t>к Административному регламенту предоставления муниципальной услуги «Предоставление разрешения на ввод объекта в эксплуатацию»</w:t>
      </w:r>
    </w:p>
    <w:p w:rsidR="006F75AD" w:rsidRPr="00AA4A5D" w:rsidRDefault="006F75AD" w:rsidP="00AA4A5D">
      <w:pPr>
        <w:ind w:left="3828"/>
        <w:rPr>
          <w:color w:val="000000"/>
          <w:sz w:val="28"/>
          <w:szCs w:val="28"/>
        </w:rPr>
      </w:pP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6F75AD" w:rsidRPr="006F75AD" w:rsidTr="006F75AD">
        <w:tc>
          <w:tcPr>
            <w:tcW w:w="10881" w:type="dxa"/>
          </w:tcPr>
          <w:p w:rsidR="006F75AD" w:rsidRPr="006F75AD" w:rsidRDefault="006F75AD" w:rsidP="006F75AD">
            <w:pPr>
              <w:jc w:val="center"/>
              <w:rPr>
                <w:color w:val="000000"/>
                <w:sz w:val="28"/>
                <w:szCs w:val="28"/>
              </w:rPr>
            </w:pPr>
            <w:bookmarkStart w:id="5" w:name="Par1277"/>
            <w:bookmarkEnd w:id="5"/>
            <w:r w:rsidRPr="00574AE8">
              <w:rPr>
                <w:noProof/>
              </w:rPr>
              <w:drawing>
                <wp:inline distT="0" distB="0" distL="0" distR="0" wp14:anchorId="322FD855" wp14:editId="708AF7F0">
                  <wp:extent cx="6858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tc>
      </w:tr>
      <w:tr w:rsidR="006F75AD" w:rsidRPr="006F75AD" w:rsidTr="006F75AD">
        <w:tc>
          <w:tcPr>
            <w:tcW w:w="10881" w:type="dxa"/>
          </w:tcPr>
          <w:p w:rsidR="006F75AD" w:rsidRPr="006F75AD" w:rsidRDefault="006F75AD" w:rsidP="006F75AD">
            <w:pPr>
              <w:jc w:val="center"/>
              <w:rPr>
                <w:color w:val="000000"/>
                <w:sz w:val="28"/>
                <w:szCs w:val="28"/>
              </w:rPr>
            </w:pPr>
          </w:p>
          <w:p w:rsidR="006F75AD" w:rsidRPr="006F75AD" w:rsidRDefault="006F75AD" w:rsidP="006F75AD">
            <w:pPr>
              <w:jc w:val="center"/>
              <w:rPr>
                <w:color w:val="000000"/>
                <w:sz w:val="28"/>
                <w:szCs w:val="28"/>
              </w:rPr>
            </w:pPr>
            <w:r w:rsidRPr="006F75AD">
              <w:rPr>
                <w:color w:val="000000"/>
                <w:sz w:val="28"/>
                <w:szCs w:val="28"/>
              </w:rPr>
              <w:t>АДМИНИСТРАЦИЯ ВЕРХНЕПОДПОЛЬНЕНСКОГО</w:t>
            </w:r>
          </w:p>
          <w:p w:rsidR="006F75AD" w:rsidRPr="006F75AD" w:rsidRDefault="006F75AD" w:rsidP="006F75AD">
            <w:pPr>
              <w:jc w:val="center"/>
              <w:rPr>
                <w:color w:val="000000"/>
                <w:sz w:val="28"/>
                <w:szCs w:val="28"/>
              </w:rPr>
            </w:pPr>
            <w:r w:rsidRPr="006F75AD">
              <w:rPr>
                <w:color w:val="000000"/>
                <w:sz w:val="28"/>
                <w:szCs w:val="28"/>
              </w:rPr>
              <w:t>СЕЛЬСКОГО ПОСЕЛЕНИЯ</w:t>
            </w:r>
          </w:p>
          <w:p w:rsidR="006F75AD" w:rsidRPr="006F75AD" w:rsidRDefault="006F75AD" w:rsidP="006F75AD">
            <w:pPr>
              <w:jc w:val="center"/>
              <w:rPr>
                <w:color w:val="000000"/>
                <w:sz w:val="28"/>
                <w:szCs w:val="28"/>
              </w:rPr>
            </w:pPr>
          </w:p>
        </w:tc>
      </w:tr>
    </w:tbl>
    <w:p w:rsidR="00AA4A5D" w:rsidRPr="00AA4A5D" w:rsidRDefault="00AA4A5D" w:rsidP="003A52BB">
      <w:pPr>
        <w:jc w:val="center"/>
        <w:rPr>
          <w:color w:val="000000"/>
          <w:sz w:val="28"/>
          <w:szCs w:val="28"/>
        </w:rPr>
      </w:pPr>
      <w:r w:rsidRPr="00AA4A5D">
        <w:rPr>
          <w:color w:val="000000"/>
          <w:sz w:val="28"/>
          <w:szCs w:val="28"/>
        </w:rPr>
        <w:t>Отказ № _______</w:t>
      </w:r>
    </w:p>
    <w:p w:rsidR="00AA4A5D" w:rsidRPr="00AA4A5D" w:rsidRDefault="00AA4A5D" w:rsidP="003A52BB">
      <w:pPr>
        <w:jc w:val="center"/>
        <w:rPr>
          <w:color w:val="000000"/>
          <w:sz w:val="28"/>
          <w:szCs w:val="28"/>
        </w:rPr>
      </w:pPr>
      <w:r w:rsidRPr="00AA4A5D">
        <w:rPr>
          <w:color w:val="000000"/>
          <w:sz w:val="28"/>
          <w:szCs w:val="28"/>
        </w:rPr>
        <w:t>в выдаче разрешения на ввод объекта в эксплуатацию</w:t>
      </w:r>
    </w:p>
    <w:p w:rsidR="006F75AD" w:rsidRDefault="006F75AD" w:rsidP="006E46EB">
      <w:pPr>
        <w:jc w:val="right"/>
        <w:rPr>
          <w:color w:val="000000"/>
          <w:sz w:val="28"/>
          <w:szCs w:val="28"/>
        </w:rPr>
      </w:pPr>
    </w:p>
    <w:p w:rsidR="00AA4A5D" w:rsidRPr="00AA4A5D" w:rsidRDefault="00AA4A5D" w:rsidP="006E46EB">
      <w:pPr>
        <w:jc w:val="right"/>
        <w:rPr>
          <w:color w:val="000000"/>
          <w:sz w:val="28"/>
          <w:szCs w:val="28"/>
        </w:rPr>
      </w:pPr>
      <w:r w:rsidRPr="00AA4A5D">
        <w:rPr>
          <w:color w:val="000000"/>
          <w:sz w:val="28"/>
          <w:szCs w:val="28"/>
        </w:rPr>
        <w:t>Кому__________________________</w:t>
      </w:r>
    </w:p>
    <w:p w:rsidR="00AA4A5D" w:rsidRPr="006E46EB" w:rsidRDefault="00AA4A5D" w:rsidP="006E46EB">
      <w:pPr>
        <w:jc w:val="right"/>
        <w:rPr>
          <w:color w:val="000000"/>
        </w:rPr>
      </w:pPr>
      <w:r w:rsidRPr="00AA4A5D">
        <w:rPr>
          <w:color w:val="000000"/>
          <w:sz w:val="28"/>
          <w:szCs w:val="28"/>
        </w:rPr>
        <w:t>(</w:t>
      </w:r>
      <w:r w:rsidRPr="006E46EB">
        <w:rPr>
          <w:color w:val="000000"/>
        </w:rPr>
        <w:t>наименование застройщика,</w:t>
      </w:r>
    </w:p>
    <w:p w:rsidR="00AA4A5D" w:rsidRPr="006E46EB" w:rsidRDefault="00AA4A5D" w:rsidP="006E46EB">
      <w:pPr>
        <w:jc w:val="right"/>
        <w:rPr>
          <w:color w:val="000000"/>
        </w:rPr>
      </w:pPr>
      <w:r w:rsidRPr="006E46EB">
        <w:rPr>
          <w:color w:val="000000"/>
        </w:rPr>
        <w:t>фамилия, имя, отчество -</w:t>
      </w:r>
    </w:p>
    <w:p w:rsidR="00AA4A5D" w:rsidRPr="00AA4A5D" w:rsidRDefault="00AA4A5D" w:rsidP="006E46EB">
      <w:pPr>
        <w:jc w:val="right"/>
        <w:rPr>
          <w:color w:val="000000"/>
          <w:sz w:val="28"/>
          <w:szCs w:val="28"/>
        </w:rPr>
      </w:pPr>
      <w:r w:rsidRPr="00AA4A5D">
        <w:rPr>
          <w:color w:val="000000"/>
          <w:sz w:val="28"/>
          <w:szCs w:val="28"/>
        </w:rPr>
        <w:t>_______________________________</w:t>
      </w:r>
    </w:p>
    <w:p w:rsidR="00AA4A5D" w:rsidRPr="006E46EB" w:rsidRDefault="00AA4A5D" w:rsidP="006E46EB">
      <w:pPr>
        <w:jc w:val="right"/>
        <w:rPr>
          <w:color w:val="000000"/>
        </w:rPr>
      </w:pPr>
      <w:r w:rsidRPr="006E46EB">
        <w:rPr>
          <w:color w:val="000000"/>
        </w:rPr>
        <w:t>для граждан, полное наименование</w:t>
      </w:r>
    </w:p>
    <w:p w:rsidR="00AA4A5D" w:rsidRPr="00AA4A5D" w:rsidRDefault="00AA4A5D" w:rsidP="006E46EB">
      <w:pPr>
        <w:jc w:val="right"/>
        <w:rPr>
          <w:color w:val="000000"/>
          <w:sz w:val="28"/>
          <w:szCs w:val="28"/>
        </w:rPr>
      </w:pPr>
      <w:r w:rsidRPr="006E46EB">
        <w:rPr>
          <w:color w:val="000000"/>
        </w:rPr>
        <w:t>организации</w:t>
      </w:r>
      <w:r w:rsidRPr="00AA4A5D">
        <w:rPr>
          <w:color w:val="000000"/>
          <w:sz w:val="28"/>
          <w:szCs w:val="28"/>
        </w:rPr>
        <w:t xml:space="preserve"> -</w:t>
      </w:r>
    </w:p>
    <w:p w:rsidR="00AA4A5D" w:rsidRPr="00AA4A5D" w:rsidRDefault="00AA4A5D" w:rsidP="006E46EB">
      <w:pPr>
        <w:jc w:val="right"/>
        <w:rPr>
          <w:color w:val="000000"/>
          <w:sz w:val="28"/>
          <w:szCs w:val="28"/>
        </w:rPr>
      </w:pPr>
      <w:r w:rsidRPr="00AA4A5D">
        <w:rPr>
          <w:color w:val="000000"/>
          <w:sz w:val="28"/>
          <w:szCs w:val="28"/>
        </w:rPr>
        <w:t>________________________________</w:t>
      </w:r>
    </w:p>
    <w:p w:rsidR="00AA4A5D" w:rsidRPr="006E46EB" w:rsidRDefault="00AA4A5D" w:rsidP="006E46EB">
      <w:pPr>
        <w:jc w:val="right"/>
        <w:rPr>
          <w:color w:val="000000"/>
        </w:rPr>
      </w:pPr>
      <w:r w:rsidRPr="006E46EB">
        <w:rPr>
          <w:color w:val="000000"/>
        </w:rPr>
        <w:t>для юридических лиц),</w:t>
      </w:r>
    </w:p>
    <w:p w:rsidR="00AA4A5D" w:rsidRPr="00AA4A5D" w:rsidRDefault="00AA4A5D" w:rsidP="006E46EB">
      <w:pPr>
        <w:jc w:val="right"/>
        <w:rPr>
          <w:color w:val="000000"/>
          <w:sz w:val="28"/>
          <w:szCs w:val="28"/>
        </w:rPr>
      </w:pPr>
      <w:r w:rsidRPr="00AA4A5D">
        <w:rPr>
          <w:color w:val="000000"/>
          <w:sz w:val="28"/>
          <w:szCs w:val="28"/>
        </w:rPr>
        <w:t>Куда____________________________</w:t>
      </w:r>
    </w:p>
    <w:p w:rsidR="00AA4A5D" w:rsidRPr="006E46EB" w:rsidRDefault="00AA4A5D" w:rsidP="006E46EB">
      <w:pPr>
        <w:jc w:val="right"/>
        <w:rPr>
          <w:color w:val="000000"/>
        </w:rPr>
      </w:pPr>
      <w:r w:rsidRPr="006E46EB">
        <w:rPr>
          <w:color w:val="000000"/>
        </w:rPr>
        <w:t>(его почтовый индекс и адрес)</w:t>
      </w:r>
    </w:p>
    <w:p w:rsidR="00AA4A5D" w:rsidRPr="00AA4A5D" w:rsidRDefault="00AA4A5D" w:rsidP="006E46EB">
      <w:pPr>
        <w:jc w:val="right"/>
        <w:rPr>
          <w:color w:val="000000"/>
          <w:sz w:val="28"/>
          <w:szCs w:val="28"/>
        </w:rPr>
      </w:pPr>
    </w:p>
    <w:p w:rsidR="00AA4A5D" w:rsidRPr="00AA4A5D" w:rsidRDefault="00AA4A5D" w:rsidP="006E46EB">
      <w:pPr>
        <w:pBdr>
          <w:bottom w:val="single" w:sz="12" w:space="1" w:color="auto"/>
        </w:pBdr>
        <w:jc w:val="center"/>
        <w:rPr>
          <w:color w:val="000000"/>
          <w:sz w:val="28"/>
          <w:szCs w:val="28"/>
        </w:rPr>
      </w:pPr>
      <w:r w:rsidRPr="00AA4A5D">
        <w:rPr>
          <w:color w:val="000000"/>
          <w:sz w:val="28"/>
          <w:szCs w:val="28"/>
        </w:rPr>
        <w:t xml:space="preserve">Администрацией </w:t>
      </w:r>
      <w:r w:rsidR="006E46EB">
        <w:rPr>
          <w:color w:val="000000"/>
          <w:sz w:val="28"/>
          <w:szCs w:val="28"/>
        </w:rPr>
        <w:t>Верхнеподпольненского сельского поселения</w:t>
      </w:r>
    </w:p>
    <w:p w:rsidR="006E46EB" w:rsidRDefault="00AA4A5D" w:rsidP="006E46EB">
      <w:pPr>
        <w:jc w:val="center"/>
        <w:rPr>
          <w:color w:val="000000"/>
        </w:rPr>
      </w:pPr>
      <w:r w:rsidRPr="006E46EB">
        <w:rPr>
          <w:color w:val="000000"/>
        </w:rPr>
        <w:t xml:space="preserve">(наименование уполномоченного органа местного самоуправления, </w:t>
      </w:r>
    </w:p>
    <w:p w:rsidR="00AA4A5D" w:rsidRPr="00AA4A5D" w:rsidRDefault="00AA4A5D" w:rsidP="006E46EB">
      <w:pPr>
        <w:jc w:val="center"/>
        <w:rPr>
          <w:color w:val="000000"/>
          <w:sz w:val="28"/>
          <w:szCs w:val="28"/>
        </w:rPr>
      </w:pPr>
      <w:r w:rsidRPr="006E46EB">
        <w:rPr>
          <w:color w:val="000000"/>
        </w:rPr>
        <w:t>осуществляющего выдачу разрешения на ввод объекта в эксплуатацию)</w:t>
      </w:r>
    </w:p>
    <w:p w:rsidR="00AA4A5D" w:rsidRPr="00AA4A5D" w:rsidRDefault="006E46EB" w:rsidP="006E46EB">
      <w:pPr>
        <w:jc w:val="both"/>
        <w:rPr>
          <w:color w:val="000000"/>
          <w:sz w:val="28"/>
          <w:szCs w:val="28"/>
        </w:rPr>
      </w:pPr>
      <w:r>
        <w:rPr>
          <w:color w:val="000000"/>
          <w:sz w:val="28"/>
          <w:szCs w:val="28"/>
        </w:rPr>
        <w:t xml:space="preserve">при проведении проверки </w:t>
      </w:r>
      <w:r w:rsidR="00AA4A5D" w:rsidRPr="00AA4A5D">
        <w:rPr>
          <w:color w:val="000000"/>
          <w:sz w:val="28"/>
          <w:szCs w:val="28"/>
        </w:rPr>
        <w:t xml:space="preserve">наличия и правильности оформления документов на соответствие  их  требованиям </w:t>
      </w:r>
      <w:hyperlink r:id="rId10" w:history="1">
        <w:r w:rsidR="00AA4A5D" w:rsidRPr="00AA4A5D">
          <w:rPr>
            <w:rStyle w:val="aa"/>
            <w:sz w:val="28"/>
            <w:szCs w:val="28"/>
          </w:rPr>
          <w:t>ст. 55</w:t>
        </w:r>
      </w:hyperlink>
      <w:r w:rsidR="00AA4A5D" w:rsidRPr="00AA4A5D">
        <w:rPr>
          <w:color w:val="000000"/>
          <w:sz w:val="28"/>
          <w:szCs w:val="28"/>
        </w:rPr>
        <w:t xml:space="preserve"> Градостроительного кодекса Российской Федерации, осмотра объекта капитального строительства в целях рассмотрения заявления о выдаче разрешения на ввод в эксплуатацию построенного, реконструированного объекта капитального строительства:</w:t>
      </w:r>
    </w:p>
    <w:p w:rsidR="00AA4A5D" w:rsidRPr="00AA4A5D" w:rsidRDefault="00AA4A5D" w:rsidP="006E46EB">
      <w:pPr>
        <w:jc w:val="center"/>
        <w:rPr>
          <w:color w:val="000000"/>
          <w:sz w:val="28"/>
          <w:szCs w:val="28"/>
        </w:rPr>
      </w:pPr>
      <w:r w:rsidRPr="00AA4A5D">
        <w:rPr>
          <w:color w:val="000000"/>
          <w:sz w:val="28"/>
          <w:szCs w:val="28"/>
        </w:rPr>
        <w:t>________</w:t>
      </w:r>
      <w:r w:rsidR="006E46EB">
        <w:rPr>
          <w:color w:val="000000"/>
          <w:sz w:val="28"/>
          <w:szCs w:val="28"/>
        </w:rPr>
        <w:t>____________________________</w:t>
      </w:r>
      <w:r w:rsidRPr="00AA4A5D">
        <w:rPr>
          <w:color w:val="000000"/>
          <w:sz w:val="28"/>
          <w:szCs w:val="28"/>
        </w:rPr>
        <w:t>________________________________</w:t>
      </w:r>
      <w:r w:rsidR="006E46EB">
        <w:rPr>
          <w:color w:val="000000"/>
          <w:sz w:val="28"/>
          <w:szCs w:val="28"/>
        </w:rPr>
        <w:t>_____</w:t>
      </w:r>
      <w:r w:rsidRPr="006E46EB">
        <w:rPr>
          <w:color w:val="000000"/>
        </w:rPr>
        <w:t>(ненужное зачеркнуть)</w:t>
      </w:r>
    </w:p>
    <w:p w:rsidR="00AA4A5D" w:rsidRPr="00AA4A5D" w:rsidRDefault="00AA4A5D" w:rsidP="003A52BB">
      <w:pPr>
        <w:rPr>
          <w:color w:val="000000"/>
          <w:sz w:val="28"/>
          <w:szCs w:val="28"/>
        </w:rPr>
      </w:pPr>
      <w:r w:rsidRPr="00AA4A5D">
        <w:rPr>
          <w:color w:val="000000"/>
          <w:sz w:val="28"/>
          <w:szCs w:val="28"/>
        </w:rPr>
        <w:t>__________________________________________________________________</w:t>
      </w:r>
      <w:r w:rsidR="006E46EB">
        <w:rPr>
          <w:color w:val="000000"/>
          <w:sz w:val="28"/>
          <w:szCs w:val="28"/>
        </w:rPr>
        <w:t>______</w:t>
      </w:r>
    </w:p>
    <w:p w:rsidR="00AA4A5D" w:rsidRPr="006E46EB" w:rsidRDefault="00AA4A5D" w:rsidP="006E46EB">
      <w:pPr>
        <w:jc w:val="center"/>
        <w:rPr>
          <w:color w:val="000000"/>
        </w:rPr>
      </w:pPr>
      <w:r w:rsidRPr="006E46EB">
        <w:rPr>
          <w:color w:val="000000"/>
        </w:rPr>
        <w:t>(наименование объекта капитального строительства в соответствии с проектной документацией)</w:t>
      </w:r>
    </w:p>
    <w:p w:rsidR="00AA4A5D" w:rsidRPr="00AA4A5D" w:rsidRDefault="00AA4A5D" w:rsidP="003A52BB">
      <w:pPr>
        <w:rPr>
          <w:color w:val="000000"/>
          <w:sz w:val="28"/>
          <w:szCs w:val="28"/>
        </w:rPr>
      </w:pPr>
      <w:r w:rsidRPr="00AA4A5D">
        <w:rPr>
          <w:color w:val="000000"/>
          <w:sz w:val="28"/>
          <w:szCs w:val="28"/>
        </w:rPr>
        <w:t>__________________________________________________________________</w:t>
      </w:r>
      <w:r w:rsidR="006E46EB">
        <w:rPr>
          <w:color w:val="000000"/>
          <w:sz w:val="28"/>
          <w:szCs w:val="28"/>
        </w:rPr>
        <w:t>______</w:t>
      </w:r>
    </w:p>
    <w:p w:rsidR="00AA4A5D" w:rsidRPr="00AA4A5D" w:rsidRDefault="00AA4A5D" w:rsidP="003A52BB">
      <w:pPr>
        <w:rPr>
          <w:color w:val="000000"/>
          <w:sz w:val="28"/>
          <w:szCs w:val="28"/>
        </w:rPr>
      </w:pPr>
      <w:r w:rsidRPr="00AA4A5D">
        <w:rPr>
          <w:color w:val="000000"/>
          <w:sz w:val="28"/>
          <w:szCs w:val="28"/>
        </w:rPr>
        <w:t>расположенного по адресу</w:t>
      </w:r>
      <w:r w:rsidR="006E46EB">
        <w:rPr>
          <w:color w:val="000000"/>
          <w:sz w:val="28"/>
          <w:szCs w:val="28"/>
        </w:rPr>
        <w:t>:</w:t>
      </w:r>
      <w:r w:rsidRPr="00AA4A5D">
        <w:rPr>
          <w:color w:val="000000"/>
          <w:sz w:val="28"/>
          <w:szCs w:val="28"/>
        </w:rPr>
        <w:t>__________________________________________</w:t>
      </w:r>
      <w:r w:rsidR="006E46EB">
        <w:rPr>
          <w:color w:val="000000"/>
          <w:sz w:val="28"/>
          <w:szCs w:val="28"/>
        </w:rPr>
        <w:t>_______</w:t>
      </w:r>
    </w:p>
    <w:p w:rsidR="00AA4A5D" w:rsidRPr="006E46EB" w:rsidRDefault="00AA4A5D" w:rsidP="003A52BB">
      <w:pPr>
        <w:rPr>
          <w:color w:val="000000"/>
        </w:rPr>
      </w:pPr>
      <w:r w:rsidRPr="006E46EB">
        <w:rPr>
          <w:color w:val="000000"/>
        </w:rPr>
        <w:t xml:space="preserve">                                         </w:t>
      </w:r>
      <w:r w:rsidR="006E46EB">
        <w:rPr>
          <w:color w:val="000000"/>
        </w:rPr>
        <w:t xml:space="preserve">          </w:t>
      </w:r>
      <w:r w:rsidRPr="006E46EB">
        <w:rPr>
          <w:color w:val="000000"/>
        </w:rPr>
        <w:t xml:space="preserve">                   (полный адрес объекта капитального строительства с указанием субъекта</w:t>
      </w:r>
    </w:p>
    <w:p w:rsidR="00AA4A5D" w:rsidRPr="00AA4A5D" w:rsidRDefault="00AA4A5D" w:rsidP="003A52BB">
      <w:pPr>
        <w:rPr>
          <w:color w:val="000000"/>
          <w:sz w:val="28"/>
          <w:szCs w:val="28"/>
        </w:rPr>
      </w:pPr>
      <w:r w:rsidRPr="00AA4A5D">
        <w:rPr>
          <w:color w:val="000000"/>
          <w:sz w:val="28"/>
          <w:szCs w:val="28"/>
        </w:rPr>
        <w:t>__________________________________________________________________</w:t>
      </w:r>
      <w:r w:rsidR="006E46EB">
        <w:rPr>
          <w:color w:val="000000"/>
          <w:sz w:val="28"/>
          <w:szCs w:val="28"/>
        </w:rPr>
        <w:t>______</w:t>
      </w:r>
    </w:p>
    <w:p w:rsidR="006E46EB" w:rsidRPr="006F75AD" w:rsidRDefault="00AA4A5D" w:rsidP="003A52BB">
      <w:pPr>
        <w:rPr>
          <w:color w:val="000000"/>
        </w:rPr>
      </w:pPr>
      <w:r w:rsidRPr="006E46EB">
        <w:rPr>
          <w:color w:val="000000"/>
        </w:rPr>
        <w:t xml:space="preserve">                          Российской Федерации, административного района и т.д. или строительный адрес)</w:t>
      </w:r>
    </w:p>
    <w:p w:rsidR="00AA4A5D" w:rsidRPr="00AA4A5D" w:rsidRDefault="00AA4A5D" w:rsidP="003A52BB">
      <w:pPr>
        <w:rPr>
          <w:color w:val="000000"/>
          <w:sz w:val="28"/>
          <w:szCs w:val="28"/>
        </w:rPr>
      </w:pPr>
      <w:r w:rsidRPr="00AA4A5D">
        <w:rPr>
          <w:color w:val="000000"/>
          <w:sz w:val="28"/>
          <w:szCs w:val="28"/>
        </w:rPr>
        <w:t>выявлено следующее:</w:t>
      </w:r>
    </w:p>
    <w:p w:rsidR="00AA4A5D" w:rsidRPr="00AA4A5D" w:rsidRDefault="00AA4A5D" w:rsidP="003A52BB">
      <w:pPr>
        <w:rPr>
          <w:color w:val="000000"/>
          <w:sz w:val="28"/>
          <w:szCs w:val="28"/>
        </w:rPr>
      </w:pPr>
    </w:p>
    <w:tbl>
      <w:tblPr>
        <w:tblW w:w="10260" w:type="dxa"/>
        <w:jc w:val="center"/>
        <w:tblLayout w:type="fixed"/>
        <w:tblCellMar>
          <w:top w:w="102" w:type="dxa"/>
          <w:left w:w="62" w:type="dxa"/>
          <w:bottom w:w="102" w:type="dxa"/>
          <w:right w:w="62" w:type="dxa"/>
        </w:tblCellMar>
        <w:tblLook w:val="0000" w:firstRow="0" w:lastRow="0" w:firstColumn="0" w:lastColumn="0" w:noHBand="0" w:noVBand="0"/>
      </w:tblPr>
      <w:tblGrid>
        <w:gridCol w:w="709"/>
        <w:gridCol w:w="7513"/>
        <w:gridCol w:w="2038"/>
      </w:tblGrid>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w:t>
            </w:r>
          </w:p>
          <w:p w:rsidR="00AA4A5D" w:rsidRPr="006F75AD" w:rsidRDefault="00AA4A5D" w:rsidP="006E46EB">
            <w:pPr>
              <w:jc w:val="center"/>
              <w:rPr>
                <w:color w:val="000000"/>
              </w:rPr>
            </w:pPr>
            <w:r w:rsidRPr="006F75AD">
              <w:rPr>
                <w:color w:val="000000"/>
              </w:rPr>
              <w:t>п/п</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 xml:space="preserve">Причина отказа в соответствии с требованиями Градостроительного </w:t>
            </w:r>
            <w:hyperlink r:id="rId11" w:history="1">
              <w:r w:rsidRPr="006F75AD">
                <w:rPr>
                  <w:rStyle w:val="aa"/>
                </w:rPr>
                <w:t>кодекса</w:t>
              </w:r>
            </w:hyperlink>
            <w:r w:rsidRPr="006F75AD">
              <w:rPr>
                <w:color w:val="000000"/>
              </w:rPr>
              <w:t xml:space="preserve"> Российской Федерации</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Установлена/ не установлена</w:t>
            </w: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1</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 xml:space="preserve">Предоставление документов, не соответствующих перечню, установленному </w:t>
            </w:r>
            <w:hyperlink w:anchor="Par123" w:history="1">
              <w:r w:rsidRPr="006F75AD">
                <w:rPr>
                  <w:rStyle w:val="aa"/>
                </w:rPr>
                <w:t>пунктом 2.6.1</w:t>
              </w:r>
            </w:hyperlink>
            <w:r w:rsidRPr="006F75AD">
              <w:rPr>
                <w:color w:val="000000"/>
              </w:rPr>
              <w:t xml:space="preserve"> утвержденного регламента, а также частью 3 и 4 </w:t>
            </w:r>
            <w:hyperlink r:id="rId12" w:history="1">
              <w:r w:rsidRPr="006F75AD">
                <w:rPr>
                  <w:rStyle w:val="aa"/>
                </w:rPr>
                <w:t>статьи 55</w:t>
              </w:r>
            </w:hyperlink>
            <w:r w:rsidRPr="006F75AD">
              <w:rPr>
                <w:color w:val="000000"/>
              </w:rPr>
              <w:t xml:space="preserve">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lastRenderedPageBreak/>
              <w:t>2</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Нарушение требований к оформлению документов</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3</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4</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3" w:history="1">
              <w:r w:rsidRPr="006F75AD">
                <w:rPr>
                  <w:rStyle w:val="aa"/>
                </w:rPr>
                <w:t>частью 6.2</w:t>
              </w:r>
            </w:hyperlink>
            <w:r w:rsidRPr="006F75AD">
              <w:rPr>
                <w:color w:val="000000"/>
              </w:rPr>
              <w:t xml:space="preserve"> статьи 55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5</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4" w:history="1">
              <w:r w:rsidRPr="006F75AD">
                <w:rPr>
                  <w:rStyle w:val="aa"/>
                </w:rPr>
                <w:t>частью 6.2</w:t>
              </w:r>
            </w:hyperlink>
            <w:r w:rsidRPr="006F75AD">
              <w:rPr>
                <w:color w:val="000000"/>
              </w:rPr>
              <w:t xml:space="preserve"> статьи 55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6</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r w:rsidR="00AA4A5D" w:rsidRPr="006F75AD" w:rsidTr="0023431E">
        <w:trPr>
          <w:jc w:val="center"/>
        </w:trPr>
        <w:tc>
          <w:tcPr>
            <w:tcW w:w="709" w:type="dxa"/>
            <w:tcBorders>
              <w:top w:val="single" w:sz="4" w:space="0" w:color="auto"/>
              <w:left w:val="single" w:sz="4" w:space="0" w:color="auto"/>
              <w:bottom w:val="single" w:sz="4" w:space="0" w:color="auto"/>
              <w:right w:val="single" w:sz="4" w:space="0" w:color="auto"/>
            </w:tcBorders>
          </w:tcPr>
          <w:p w:rsidR="00AA4A5D" w:rsidRPr="006F75AD" w:rsidRDefault="00AA4A5D" w:rsidP="006E46EB">
            <w:pPr>
              <w:jc w:val="center"/>
              <w:rPr>
                <w:color w:val="000000"/>
              </w:rPr>
            </w:pPr>
            <w:r w:rsidRPr="006F75AD">
              <w:rPr>
                <w:color w:val="000000"/>
              </w:rPr>
              <w:t>7</w:t>
            </w:r>
          </w:p>
        </w:tc>
        <w:tc>
          <w:tcPr>
            <w:tcW w:w="7513"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r w:rsidRPr="006F75AD">
              <w:rPr>
                <w:color w:val="00000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tc>
        <w:tc>
          <w:tcPr>
            <w:tcW w:w="2038" w:type="dxa"/>
            <w:tcBorders>
              <w:top w:val="single" w:sz="4" w:space="0" w:color="auto"/>
              <w:left w:val="single" w:sz="4" w:space="0" w:color="auto"/>
              <w:bottom w:val="single" w:sz="4" w:space="0" w:color="auto"/>
              <w:right w:val="single" w:sz="4" w:space="0" w:color="auto"/>
            </w:tcBorders>
          </w:tcPr>
          <w:p w:rsidR="00AA4A5D" w:rsidRPr="006F75AD" w:rsidRDefault="00AA4A5D" w:rsidP="003A52BB">
            <w:pPr>
              <w:rPr>
                <w:color w:val="000000"/>
              </w:rPr>
            </w:pPr>
          </w:p>
        </w:tc>
      </w:tr>
    </w:tbl>
    <w:p w:rsidR="00AA4A5D" w:rsidRPr="00AA4A5D" w:rsidRDefault="00AA4A5D" w:rsidP="003A52BB">
      <w:pPr>
        <w:rPr>
          <w:color w:val="000000"/>
          <w:sz w:val="28"/>
          <w:szCs w:val="28"/>
        </w:rPr>
      </w:pPr>
    </w:p>
    <w:p w:rsidR="00AA4A5D" w:rsidRPr="00AA4A5D" w:rsidRDefault="00AA4A5D" w:rsidP="006E46EB">
      <w:pPr>
        <w:jc w:val="both"/>
        <w:rPr>
          <w:color w:val="000000"/>
          <w:sz w:val="28"/>
          <w:szCs w:val="28"/>
        </w:rPr>
      </w:pPr>
      <w:r w:rsidRPr="00AA4A5D">
        <w:rPr>
          <w:color w:val="000000"/>
          <w:sz w:val="28"/>
          <w:szCs w:val="28"/>
        </w:rPr>
        <w:t xml:space="preserve">Учитывая наличие оснований, указанных в </w:t>
      </w:r>
      <w:hyperlink w:anchor="Par184" w:history="1">
        <w:r w:rsidRPr="00AA4A5D">
          <w:rPr>
            <w:rStyle w:val="aa"/>
            <w:sz w:val="28"/>
            <w:szCs w:val="28"/>
          </w:rPr>
          <w:t>пункте 2.</w:t>
        </w:r>
      </w:hyperlink>
      <w:r w:rsidRPr="00AA4A5D">
        <w:rPr>
          <w:color w:val="000000"/>
          <w:sz w:val="28"/>
          <w:szCs w:val="28"/>
        </w:rPr>
        <w:t>10.2 утвержденного Административного регламента предоставления муниципальной услуги «Предоставление разрешения на ввод объекта в эксплуатацию», Вам отказано в выдаче испрашиваемого разрешения.</w:t>
      </w:r>
    </w:p>
    <w:p w:rsidR="00AA4A5D" w:rsidRPr="00AA4A5D" w:rsidRDefault="00AA4A5D" w:rsidP="003A52BB">
      <w:pPr>
        <w:rPr>
          <w:color w:val="000000"/>
          <w:sz w:val="28"/>
          <w:szCs w:val="28"/>
        </w:rPr>
      </w:pPr>
    </w:p>
    <w:p w:rsidR="00AA4A5D" w:rsidRPr="00AA4A5D" w:rsidRDefault="00AA4A5D" w:rsidP="003A52BB">
      <w:pPr>
        <w:rPr>
          <w:color w:val="000000"/>
          <w:sz w:val="28"/>
          <w:szCs w:val="28"/>
        </w:rPr>
      </w:pPr>
      <w:r w:rsidRPr="00AA4A5D">
        <w:rPr>
          <w:color w:val="000000"/>
          <w:sz w:val="28"/>
          <w:szCs w:val="28"/>
        </w:rPr>
        <w:t>_________________________                          _______________________</w:t>
      </w:r>
    </w:p>
    <w:p w:rsidR="00AA4A5D" w:rsidRPr="006E46EB" w:rsidRDefault="00AA4A5D" w:rsidP="003A52BB">
      <w:pPr>
        <w:rPr>
          <w:color w:val="000000"/>
        </w:rPr>
      </w:pPr>
      <w:r w:rsidRPr="006E46EB">
        <w:rPr>
          <w:color w:val="000000"/>
        </w:rPr>
        <w:t xml:space="preserve">    (должность лица,                                                     </w:t>
      </w:r>
      <w:r w:rsidR="006E46EB">
        <w:rPr>
          <w:color w:val="000000"/>
        </w:rPr>
        <w:t xml:space="preserve">                           </w:t>
      </w:r>
      <w:r w:rsidRPr="006E46EB">
        <w:rPr>
          <w:color w:val="000000"/>
        </w:rPr>
        <w:t xml:space="preserve">           (Ф.И.О. лица,</w:t>
      </w:r>
    </w:p>
    <w:p w:rsidR="00AA4A5D" w:rsidRDefault="00AA4A5D" w:rsidP="003A52BB">
      <w:pPr>
        <w:rPr>
          <w:color w:val="000000"/>
        </w:rPr>
      </w:pPr>
      <w:r w:rsidRPr="006E46EB">
        <w:rPr>
          <w:color w:val="000000"/>
        </w:rPr>
        <w:t xml:space="preserve"> подписавшего документ)                                                 </w:t>
      </w:r>
      <w:r w:rsidR="006E46EB">
        <w:rPr>
          <w:color w:val="000000"/>
        </w:rPr>
        <w:t xml:space="preserve">                      </w:t>
      </w:r>
      <w:r w:rsidRPr="006E46EB">
        <w:rPr>
          <w:color w:val="000000"/>
        </w:rPr>
        <w:t xml:space="preserve">  подписавшего документ)</w:t>
      </w:r>
    </w:p>
    <w:p w:rsidR="006E46EB" w:rsidRDefault="006E46EB" w:rsidP="003A52BB">
      <w:pPr>
        <w:rPr>
          <w:color w:val="000000"/>
        </w:rPr>
      </w:pPr>
    </w:p>
    <w:p w:rsidR="006E46EB" w:rsidRDefault="006E46EB" w:rsidP="003A52BB">
      <w:pPr>
        <w:rPr>
          <w:color w:val="000000"/>
        </w:rPr>
      </w:pPr>
    </w:p>
    <w:p w:rsidR="006E46EB" w:rsidRDefault="006E46EB" w:rsidP="003A52BB">
      <w:pPr>
        <w:rPr>
          <w:color w:val="000000"/>
        </w:rPr>
      </w:pPr>
    </w:p>
    <w:p w:rsidR="006E46EB" w:rsidRPr="006E46EB" w:rsidRDefault="006E46EB" w:rsidP="003A52BB">
      <w:pPr>
        <w:rPr>
          <w:color w:val="000000"/>
        </w:rPr>
      </w:pPr>
    </w:p>
    <w:p w:rsidR="00AA4A5D" w:rsidRPr="00AA4A5D" w:rsidRDefault="00AA4A5D" w:rsidP="003A52BB">
      <w:pPr>
        <w:rPr>
          <w:color w:val="000000"/>
          <w:sz w:val="28"/>
          <w:szCs w:val="28"/>
        </w:rPr>
      </w:pPr>
      <w:r w:rsidRPr="00AA4A5D">
        <w:rPr>
          <w:color w:val="000000"/>
          <w:sz w:val="28"/>
          <w:szCs w:val="28"/>
        </w:rPr>
        <w:t>«___»____________ 20__г.</w:t>
      </w:r>
    </w:p>
    <w:p w:rsidR="00AA4A5D" w:rsidRPr="00AA4A5D" w:rsidRDefault="00AA4A5D" w:rsidP="00AA4A5D">
      <w:pPr>
        <w:ind w:left="3828"/>
        <w:rPr>
          <w:color w:val="000000"/>
          <w:sz w:val="28"/>
          <w:szCs w:val="28"/>
        </w:rPr>
        <w:sectPr w:rsidR="00AA4A5D" w:rsidRPr="00AA4A5D" w:rsidSect="0023431E">
          <w:pgSz w:w="11905" w:h="16838"/>
          <w:pgMar w:top="567" w:right="567" w:bottom="567" w:left="1134" w:header="0" w:footer="0" w:gutter="0"/>
          <w:cols w:space="720"/>
          <w:noEndnote/>
        </w:sectPr>
      </w:pPr>
    </w:p>
    <w:p w:rsidR="00AA4A5D" w:rsidRPr="00AA4A5D" w:rsidRDefault="00AA4A5D" w:rsidP="000E7153">
      <w:pPr>
        <w:ind w:left="4536"/>
        <w:rPr>
          <w:color w:val="000000"/>
          <w:sz w:val="28"/>
          <w:szCs w:val="28"/>
        </w:rPr>
      </w:pPr>
      <w:bookmarkStart w:id="6" w:name="Par1446"/>
      <w:bookmarkEnd w:id="6"/>
      <w:r w:rsidRPr="00AA4A5D">
        <w:rPr>
          <w:color w:val="000000"/>
          <w:sz w:val="28"/>
          <w:szCs w:val="28"/>
        </w:rPr>
        <w:lastRenderedPageBreak/>
        <w:t>Приложение №4</w:t>
      </w:r>
    </w:p>
    <w:p w:rsidR="00AA4A5D" w:rsidRPr="00AA4A5D" w:rsidRDefault="00AA4A5D" w:rsidP="000E7153">
      <w:pPr>
        <w:ind w:left="4536"/>
        <w:rPr>
          <w:color w:val="000000"/>
          <w:sz w:val="28"/>
          <w:szCs w:val="28"/>
        </w:rPr>
      </w:pPr>
      <w:r w:rsidRPr="00AA4A5D">
        <w:rPr>
          <w:color w:val="000000"/>
          <w:sz w:val="28"/>
          <w:szCs w:val="28"/>
        </w:rPr>
        <w:t>к Административному регламенту</w:t>
      </w:r>
    </w:p>
    <w:p w:rsidR="00AA4A5D" w:rsidRPr="00AA4A5D" w:rsidRDefault="00AA4A5D" w:rsidP="000E7153">
      <w:pPr>
        <w:ind w:left="4536"/>
        <w:rPr>
          <w:color w:val="000000"/>
          <w:sz w:val="28"/>
          <w:szCs w:val="28"/>
        </w:rPr>
      </w:pPr>
      <w:r w:rsidRPr="00AA4A5D">
        <w:rPr>
          <w:color w:val="000000"/>
          <w:sz w:val="28"/>
          <w:szCs w:val="28"/>
        </w:rPr>
        <w:t>предоставления муниципальной услуги</w:t>
      </w:r>
    </w:p>
    <w:p w:rsidR="00AA4A5D" w:rsidRPr="00AA4A5D" w:rsidRDefault="00AA4A5D" w:rsidP="000E7153">
      <w:pPr>
        <w:ind w:left="4536"/>
        <w:rPr>
          <w:color w:val="000000"/>
          <w:sz w:val="28"/>
          <w:szCs w:val="28"/>
        </w:rPr>
      </w:pPr>
      <w:r w:rsidRPr="00AA4A5D">
        <w:rPr>
          <w:color w:val="000000"/>
          <w:sz w:val="28"/>
          <w:szCs w:val="28"/>
        </w:rPr>
        <w:t>«Предоставление разрешения на ввод</w:t>
      </w:r>
    </w:p>
    <w:p w:rsidR="00AA4A5D" w:rsidRPr="00AA4A5D" w:rsidRDefault="00AA4A5D" w:rsidP="000E7153">
      <w:pPr>
        <w:ind w:left="4536"/>
        <w:rPr>
          <w:color w:val="000000"/>
          <w:sz w:val="28"/>
          <w:szCs w:val="28"/>
        </w:rPr>
      </w:pPr>
      <w:r w:rsidRPr="00AA4A5D">
        <w:rPr>
          <w:color w:val="000000"/>
          <w:sz w:val="28"/>
          <w:szCs w:val="28"/>
        </w:rPr>
        <w:t>объекта в эксплуатацию»</w:t>
      </w:r>
    </w:p>
    <w:p w:rsidR="00AA4A5D" w:rsidRPr="00AA4A5D" w:rsidRDefault="00AA4A5D" w:rsidP="000E7153">
      <w:pPr>
        <w:ind w:left="4536"/>
        <w:rPr>
          <w:color w:val="000000"/>
          <w:sz w:val="28"/>
          <w:szCs w:val="28"/>
        </w:rPr>
      </w:pPr>
    </w:p>
    <w:p w:rsidR="00AA4A5D" w:rsidRDefault="00AA4A5D" w:rsidP="000E7153">
      <w:pPr>
        <w:ind w:left="4536"/>
        <w:jc w:val="both"/>
        <w:rPr>
          <w:color w:val="000000"/>
          <w:sz w:val="28"/>
          <w:szCs w:val="28"/>
        </w:rPr>
      </w:pPr>
      <w:r w:rsidRPr="00AA4A5D">
        <w:rPr>
          <w:color w:val="000000"/>
          <w:sz w:val="28"/>
          <w:szCs w:val="28"/>
        </w:rPr>
        <w:t xml:space="preserve">Главе Администрации </w:t>
      </w:r>
    </w:p>
    <w:p w:rsidR="005A1106" w:rsidRPr="00AA4A5D" w:rsidRDefault="005A1106" w:rsidP="000E7153">
      <w:pPr>
        <w:ind w:left="4536"/>
        <w:jc w:val="both"/>
        <w:rPr>
          <w:color w:val="000000"/>
          <w:sz w:val="28"/>
          <w:szCs w:val="28"/>
        </w:rPr>
      </w:pPr>
      <w:r>
        <w:rPr>
          <w:color w:val="000000"/>
          <w:sz w:val="28"/>
          <w:szCs w:val="28"/>
        </w:rPr>
        <w:t>Верхнеподпольненского сельского поселения</w:t>
      </w:r>
    </w:p>
    <w:p w:rsidR="00AA4A5D" w:rsidRPr="00AA4A5D" w:rsidRDefault="00AA4A5D" w:rsidP="000E7153">
      <w:pPr>
        <w:ind w:left="4536"/>
        <w:jc w:val="both"/>
        <w:rPr>
          <w:color w:val="000000"/>
          <w:sz w:val="28"/>
          <w:szCs w:val="28"/>
        </w:rPr>
      </w:pPr>
      <w:r w:rsidRPr="00AA4A5D">
        <w:rPr>
          <w:color w:val="000000"/>
          <w:sz w:val="28"/>
          <w:szCs w:val="28"/>
        </w:rPr>
        <w:t>от__________________________</w:t>
      </w:r>
      <w:r w:rsidR="000E7153">
        <w:rPr>
          <w:color w:val="000000"/>
          <w:sz w:val="28"/>
          <w:szCs w:val="28"/>
        </w:rPr>
        <w:t>___________</w:t>
      </w:r>
    </w:p>
    <w:p w:rsidR="00AA4A5D" w:rsidRPr="00AA4A5D" w:rsidRDefault="00AA4A5D" w:rsidP="000E7153">
      <w:pPr>
        <w:ind w:left="4536"/>
        <w:jc w:val="both"/>
        <w:rPr>
          <w:color w:val="000000"/>
          <w:sz w:val="28"/>
          <w:szCs w:val="28"/>
        </w:rPr>
      </w:pPr>
      <w:r w:rsidRPr="00AA4A5D">
        <w:rPr>
          <w:color w:val="000000"/>
          <w:sz w:val="28"/>
          <w:szCs w:val="28"/>
        </w:rPr>
        <w:t>____________________________</w:t>
      </w:r>
      <w:r w:rsidR="000E7153">
        <w:rPr>
          <w:color w:val="000000"/>
          <w:sz w:val="28"/>
          <w:szCs w:val="28"/>
        </w:rPr>
        <w:t>___________</w:t>
      </w:r>
    </w:p>
    <w:p w:rsidR="000E7153" w:rsidRDefault="00AA4A5D" w:rsidP="000E7153">
      <w:pPr>
        <w:ind w:left="4536"/>
        <w:jc w:val="both"/>
        <w:rPr>
          <w:color w:val="000000"/>
          <w:sz w:val="28"/>
          <w:szCs w:val="28"/>
        </w:rPr>
      </w:pPr>
      <w:r w:rsidRPr="00AA4A5D">
        <w:rPr>
          <w:color w:val="000000"/>
          <w:sz w:val="28"/>
          <w:szCs w:val="28"/>
        </w:rPr>
        <w:t xml:space="preserve">проживающего по адресу: </w:t>
      </w:r>
    </w:p>
    <w:p w:rsidR="00AA4A5D" w:rsidRPr="00AA4A5D" w:rsidRDefault="00AA4A5D" w:rsidP="000E7153">
      <w:pPr>
        <w:ind w:left="4536"/>
        <w:jc w:val="both"/>
        <w:rPr>
          <w:color w:val="000000"/>
          <w:sz w:val="28"/>
          <w:szCs w:val="28"/>
        </w:rPr>
      </w:pPr>
      <w:r w:rsidRPr="00AA4A5D">
        <w:rPr>
          <w:color w:val="000000"/>
          <w:sz w:val="28"/>
          <w:szCs w:val="28"/>
        </w:rPr>
        <w:t>________________________________</w:t>
      </w:r>
      <w:r w:rsidR="000E7153">
        <w:rPr>
          <w:color w:val="000000"/>
          <w:sz w:val="28"/>
          <w:szCs w:val="28"/>
        </w:rPr>
        <w:t>_______</w:t>
      </w:r>
    </w:p>
    <w:p w:rsidR="00AA4A5D" w:rsidRPr="00AA4A5D" w:rsidRDefault="00AA4A5D" w:rsidP="000E7153">
      <w:pPr>
        <w:ind w:left="4536"/>
        <w:jc w:val="both"/>
        <w:rPr>
          <w:color w:val="000000"/>
          <w:sz w:val="28"/>
          <w:szCs w:val="28"/>
        </w:rPr>
      </w:pPr>
      <w:r w:rsidRPr="00AA4A5D">
        <w:rPr>
          <w:color w:val="000000"/>
          <w:sz w:val="28"/>
          <w:szCs w:val="28"/>
        </w:rPr>
        <w:t>паспорт серия____</w:t>
      </w:r>
      <w:r w:rsidR="000E7153">
        <w:rPr>
          <w:color w:val="000000"/>
          <w:sz w:val="28"/>
          <w:szCs w:val="28"/>
        </w:rPr>
        <w:t>________</w:t>
      </w:r>
      <w:r w:rsidRPr="00AA4A5D">
        <w:rPr>
          <w:color w:val="000000"/>
          <w:sz w:val="28"/>
          <w:szCs w:val="28"/>
        </w:rPr>
        <w:t>№ _________</w:t>
      </w:r>
      <w:r w:rsidR="000E7153">
        <w:rPr>
          <w:color w:val="000000"/>
          <w:sz w:val="28"/>
          <w:szCs w:val="28"/>
        </w:rPr>
        <w:t>____</w:t>
      </w:r>
    </w:p>
    <w:p w:rsidR="00AA4A5D" w:rsidRPr="00AA4A5D" w:rsidRDefault="000E7153" w:rsidP="000E7153">
      <w:pPr>
        <w:ind w:left="4536"/>
        <w:jc w:val="both"/>
        <w:rPr>
          <w:color w:val="000000"/>
          <w:sz w:val="28"/>
          <w:szCs w:val="28"/>
        </w:rPr>
      </w:pPr>
      <w:r>
        <w:rPr>
          <w:color w:val="000000"/>
          <w:sz w:val="28"/>
          <w:szCs w:val="28"/>
        </w:rPr>
        <w:t>выдан</w:t>
      </w:r>
      <w:r w:rsidR="00AA4A5D" w:rsidRPr="00AA4A5D">
        <w:rPr>
          <w:color w:val="000000"/>
          <w:sz w:val="28"/>
          <w:szCs w:val="28"/>
        </w:rPr>
        <w:t>______________________</w:t>
      </w:r>
      <w:r>
        <w:rPr>
          <w:color w:val="000000"/>
          <w:sz w:val="28"/>
          <w:szCs w:val="28"/>
        </w:rPr>
        <w:t>_____________</w:t>
      </w:r>
    </w:p>
    <w:p w:rsidR="00AA4A5D" w:rsidRPr="00AA4A5D" w:rsidRDefault="00AA4A5D" w:rsidP="000E7153">
      <w:pPr>
        <w:ind w:left="4536"/>
        <w:jc w:val="both"/>
        <w:rPr>
          <w:color w:val="000000"/>
          <w:sz w:val="28"/>
          <w:szCs w:val="28"/>
        </w:rPr>
      </w:pPr>
      <w:r w:rsidRPr="00AA4A5D">
        <w:rPr>
          <w:color w:val="000000"/>
          <w:sz w:val="28"/>
          <w:szCs w:val="28"/>
        </w:rPr>
        <w:t>____________________________</w:t>
      </w:r>
      <w:r w:rsidR="000E7153">
        <w:rPr>
          <w:color w:val="000000"/>
          <w:sz w:val="28"/>
          <w:szCs w:val="28"/>
        </w:rPr>
        <w:t>____________</w:t>
      </w:r>
    </w:p>
    <w:p w:rsidR="00AA4A5D" w:rsidRPr="00AA4A5D" w:rsidRDefault="00AA4A5D" w:rsidP="000E7153">
      <w:pPr>
        <w:ind w:left="4536"/>
        <w:jc w:val="both"/>
        <w:rPr>
          <w:color w:val="000000"/>
          <w:sz w:val="28"/>
          <w:szCs w:val="28"/>
        </w:rPr>
      </w:pPr>
      <w:r w:rsidRPr="00AA4A5D">
        <w:rPr>
          <w:color w:val="000000"/>
          <w:sz w:val="28"/>
          <w:szCs w:val="28"/>
        </w:rPr>
        <w:t xml:space="preserve"> тел. _______________________</w:t>
      </w:r>
      <w:r w:rsidR="000E7153">
        <w:rPr>
          <w:color w:val="000000"/>
          <w:sz w:val="28"/>
          <w:szCs w:val="28"/>
        </w:rPr>
        <w:t>_____________</w:t>
      </w:r>
    </w:p>
    <w:p w:rsidR="00AA4A5D" w:rsidRPr="00AA4A5D" w:rsidRDefault="00AA4A5D" w:rsidP="000E7153">
      <w:pPr>
        <w:rPr>
          <w:color w:val="000000"/>
          <w:sz w:val="28"/>
          <w:szCs w:val="28"/>
        </w:rPr>
      </w:pPr>
    </w:p>
    <w:p w:rsidR="00AA4A5D" w:rsidRPr="00AA4A5D" w:rsidRDefault="00AA4A5D" w:rsidP="00805CDF">
      <w:pPr>
        <w:jc w:val="center"/>
        <w:rPr>
          <w:color w:val="000000"/>
          <w:sz w:val="28"/>
          <w:szCs w:val="28"/>
        </w:rPr>
      </w:pPr>
      <w:r w:rsidRPr="00AA4A5D">
        <w:rPr>
          <w:color w:val="000000"/>
          <w:sz w:val="28"/>
          <w:szCs w:val="28"/>
        </w:rPr>
        <w:t>АКТ</w:t>
      </w:r>
    </w:p>
    <w:p w:rsidR="00AA4A5D" w:rsidRPr="00AA4A5D" w:rsidRDefault="00AA4A5D" w:rsidP="00AA4A5D">
      <w:pPr>
        <w:ind w:left="3828"/>
        <w:rPr>
          <w:color w:val="000000"/>
          <w:sz w:val="28"/>
          <w:szCs w:val="28"/>
        </w:rPr>
      </w:pPr>
    </w:p>
    <w:p w:rsidR="00AA4A5D" w:rsidRPr="00AA4A5D" w:rsidRDefault="00AA4A5D" w:rsidP="000E7153">
      <w:pPr>
        <w:rPr>
          <w:color w:val="000000"/>
          <w:sz w:val="28"/>
          <w:szCs w:val="28"/>
        </w:rPr>
      </w:pPr>
      <w:r w:rsidRPr="00AA4A5D">
        <w:rPr>
          <w:color w:val="000000"/>
          <w:sz w:val="28"/>
          <w:szCs w:val="28"/>
        </w:rPr>
        <w:t>Я ___________________________________________________________________</w:t>
      </w:r>
      <w:r w:rsidR="00805CDF">
        <w:rPr>
          <w:color w:val="000000"/>
          <w:sz w:val="28"/>
          <w:szCs w:val="28"/>
        </w:rPr>
        <w:t>____</w:t>
      </w:r>
    </w:p>
    <w:p w:rsidR="00AA4A5D" w:rsidRPr="00805CDF" w:rsidRDefault="00AA4A5D" w:rsidP="000E7153">
      <w:pPr>
        <w:rPr>
          <w:color w:val="000000"/>
        </w:rPr>
      </w:pPr>
      <w:r w:rsidRPr="00805CDF">
        <w:rPr>
          <w:color w:val="000000"/>
        </w:rPr>
        <w:t xml:space="preserve">                                (фамилия, имя, отчество)</w:t>
      </w:r>
    </w:p>
    <w:p w:rsidR="00805CDF" w:rsidRPr="00805CDF" w:rsidRDefault="00AA4A5D" w:rsidP="000E7153">
      <w:pPr>
        <w:rPr>
          <w:color w:val="000000"/>
          <w:sz w:val="28"/>
          <w:szCs w:val="28"/>
        </w:rPr>
      </w:pPr>
      <w:r w:rsidRPr="00805CDF">
        <w:rPr>
          <w:color w:val="000000"/>
          <w:sz w:val="28"/>
          <w:szCs w:val="28"/>
        </w:rPr>
        <w:t>подтверждаю, что параметры объ</w:t>
      </w:r>
      <w:r w:rsidR="00805CDF">
        <w:rPr>
          <w:color w:val="000000"/>
          <w:sz w:val="28"/>
          <w:szCs w:val="28"/>
        </w:rPr>
        <w:t>екта капитального строительства:</w:t>
      </w:r>
    </w:p>
    <w:p w:rsidR="00AA4A5D" w:rsidRPr="00AA4A5D" w:rsidRDefault="00805CDF" w:rsidP="000E7153">
      <w:pPr>
        <w:rPr>
          <w:color w:val="000000"/>
          <w:sz w:val="28"/>
          <w:szCs w:val="28"/>
        </w:rPr>
      </w:pPr>
      <w:r>
        <w:rPr>
          <w:color w:val="000000"/>
          <w:sz w:val="28"/>
          <w:szCs w:val="28"/>
        </w:rPr>
        <w:t>__________</w:t>
      </w:r>
      <w:r w:rsidR="00AA4A5D" w:rsidRPr="00AA4A5D">
        <w:rPr>
          <w:color w:val="000000"/>
          <w:sz w:val="28"/>
          <w:szCs w:val="28"/>
        </w:rPr>
        <w:t>___________________________________</w:t>
      </w:r>
      <w:r>
        <w:rPr>
          <w:color w:val="000000"/>
          <w:sz w:val="28"/>
          <w:szCs w:val="28"/>
        </w:rPr>
        <w:t>___________________________</w:t>
      </w:r>
    </w:p>
    <w:p w:rsidR="00AA4A5D" w:rsidRPr="00805CDF" w:rsidRDefault="00AA4A5D" w:rsidP="00805CDF">
      <w:pPr>
        <w:jc w:val="center"/>
        <w:rPr>
          <w:color w:val="000000"/>
        </w:rPr>
      </w:pPr>
      <w:r w:rsidRPr="00805CDF">
        <w:rPr>
          <w:color w:val="000000"/>
        </w:rPr>
        <w:t>(наименование объекта)</w:t>
      </w:r>
    </w:p>
    <w:p w:rsidR="00AA4A5D" w:rsidRDefault="00AA4A5D" w:rsidP="000E7153">
      <w:pPr>
        <w:rPr>
          <w:color w:val="000000"/>
          <w:sz w:val="28"/>
          <w:szCs w:val="28"/>
        </w:rPr>
      </w:pPr>
      <w:r w:rsidRPr="00AA4A5D">
        <w:rPr>
          <w:color w:val="000000"/>
          <w:sz w:val="28"/>
          <w:szCs w:val="28"/>
        </w:rPr>
        <w:t>по адресу:___________________________________________________________</w:t>
      </w:r>
      <w:r w:rsidR="00805CDF">
        <w:rPr>
          <w:color w:val="000000"/>
          <w:sz w:val="28"/>
          <w:szCs w:val="28"/>
        </w:rPr>
        <w:t>_____</w:t>
      </w:r>
    </w:p>
    <w:p w:rsidR="00805CDF" w:rsidRPr="00AA4A5D" w:rsidRDefault="00805CDF" w:rsidP="000E7153">
      <w:pPr>
        <w:rPr>
          <w:color w:val="000000"/>
          <w:sz w:val="28"/>
          <w:szCs w:val="28"/>
        </w:rPr>
      </w:pPr>
      <w:r>
        <w:rPr>
          <w:color w:val="000000"/>
          <w:sz w:val="28"/>
          <w:szCs w:val="28"/>
        </w:rPr>
        <w:t>_________________________________________________________________________</w:t>
      </w:r>
    </w:p>
    <w:p w:rsidR="00AA4A5D" w:rsidRPr="00AA4A5D" w:rsidRDefault="00AA4A5D" w:rsidP="00805CDF">
      <w:pPr>
        <w:jc w:val="both"/>
        <w:rPr>
          <w:color w:val="000000"/>
          <w:sz w:val="28"/>
          <w:szCs w:val="28"/>
        </w:rPr>
      </w:pPr>
      <w:r w:rsidRPr="00AA4A5D">
        <w:rPr>
          <w:color w:val="000000"/>
          <w:sz w:val="28"/>
          <w:szCs w:val="28"/>
        </w:rPr>
        <w:t>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4A5D" w:rsidRDefault="00AA4A5D" w:rsidP="00805CDF">
      <w:pPr>
        <w:jc w:val="both"/>
        <w:rPr>
          <w:color w:val="000000"/>
          <w:sz w:val="28"/>
          <w:szCs w:val="28"/>
        </w:rPr>
      </w:pPr>
      <w:r w:rsidRPr="00AA4A5D">
        <w:rPr>
          <w:color w:val="000000"/>
          <w:sz w:val="28"/>
          <w:szCs w:val="28"/>
        </w:rPr>
        <w:t>В случае выявления в процессе эксплуатации объекта несоответствия обязательным требованиям государственных стандартов, технических условий, строительных норм и правил всю ответственность, в рамках законодательства Российской Федерации, несет:</w:t>
      </w:r>
    </w:p>
    <w:p w:rsidR="00805CDF" w:rsidRDefault="00805CDF" w:rsidP="00805CDF">
      <w:pPr>
        <w:jc w:val="both"/>
        <w:rPr>
          <w:color w:val="000000"/>
          <w:sz w:val="28"/>
          <w:szCs w:val="28"/>
        </w:rPr>
      </w:pPr>
    </w:p>
    <w:p w:rsidR="00805CDF" w:rsidRDefault="00805CDF" w:rsidP="00805CDF">
      <w:pPr>
        <w:jc w:val="both"/>
        <w:rPr>
          <w:color w:val="000000"/>
          <w:sz w:val="28"/>
          <w:szCs w:val="28"/>
        </w:rPr>
      </w:pPr>
    </w:p>
    <w:p w:rsidR="00805CDF" w:rsidRDefault="00805CDF" w:rsidP="00805CDF">
      <w:pPr>
        <w:jc w:val="both"/>
        <w:rPr>
          <w:color w:val="000000"/>
          <w:sz w:val="28"/>
          <w:szCs w:val="28"/>
        </w:rPr>
      </w:pPr>
    </w:p>
    <w:p w:rsidR="00805CDF" w:rsidRPr="00AA4A5D" w:rsidRDefault="00805CDF" w:rsidP="00805CDF">
      <w:pPr>
        <w:jc w:val="both"/>
        <w:rPr>
          <w:color w:val="000000"/>
          <w:sz w:val="28"/>
          <w:szCs w:val="28"/>
        </w:rPr>
      </w:pPr>
    </w:p>
    <w:p w:rsidR="00805CDF" w:rsidRDefault="00805CDF" w:rsidP="000E7153">
      <w:pPr>
        <w:rPr>
          <w:color w:val="000000"/>
          <w:sz w:val="28"/>
          <w:szCs w:val="28"/>
        </w:rPr>
      </w:pPr>
    </w:p>
    <w:p w:rsidR="00805CDF" w:rsidRDefault="00805CDF" w:rsidP="000E7153">
      <w:pPr>
        <w:rPr>
          <w:color w:val="000000"/>
          <w:sz w:val="28"/>
          <w:szCs w:val="28"/>
        </w:rPr>
      </w:pPr>
      <w:r>
        <w:rPr>
          <w:color w:val="000000"/>
          <w:sz w:val="28"/>
          <w:szCs w:val="28"/>
        </w:rPr>
        <w:t>____________________                                   _____________________</w:t>
      </w:r>
    </w:p>
    <w:p w:rsidR="00AA4A5D" w:rsidRPr="00805CDF" w:rsidRDefault="00805CDF" w:rsidP="000E7153">
      <w:pPr>
        <w:rPr>
          <w:color w:val="000000"/>
        </w:rPr>
      </w:pPr>
      <w:r w:rsidRPr="00805CDF">
        <w:rPr>
          <w:color w:val="000000"/>
        </w:rPr>
        <w:t xml:space="preserve">        </w:t>
      </w:r>
      <w:r>
        <w:rPr>
          <w:color w:val="000000"/>
        </w:rPr>
        <w:t xml:space="preserve">         </w:t>
      </w:r>
      <w:r w:rsidRPr="00805CDF">
        <w:rPr>
          <w:color w:val="000000"/>
        </w:rPr>
        <w:t xml:space="preserve"> </w:t>
      </w:r>
      <w:r w:rsidR="00AA4A5D" w:rsidRPr="00805CDF">
        <w:rPr>
          <w:color w:val="000000"/>
        </w:rPr>
        <w:t xml:space="preserve">(подпись)                                                        </w:t>
      </w:r>
      <w:r>
        <w:rPr>
          <w:color w:val="000000"/>
        </w:rPr>
        <w:t xml:space="preserve">                       </w:t>
      </w:r>
      <w:r w:rsidR="00AA4A5D" w:rsidRPr="00805CDF">
        <w:rPr>
          <w:color w:val="000000"/>
        </w:rPr>
        <w:t xml:space="preserve"> </w:t>
      </w:r>
      <w:r w:rsidRPr="00805CDF">
        <w:rPr>
          <w:color w:val="000000"/>
        </w:rPr>
        <w:t xml:space="preserve">   </w:t>
      </w:r>
      <w:r w:rsidR="00AA4A5D" w:rsidRPr="00805CDF">
        <w:rPr>
          <w:color w:val="000000"/>
        </w:rPr>
        <w:t>(расшифровка подписи)</w:t>
      </w:r>
    </w:p>
    <w:p w:rsidR="00805CDF" w:rsidRDefault="00805CDF" w:rsidP="000E7153">
      <w:pPr>
        <w:rPr>
          <w:color w:val="000000"/>
          <w:sz w:val="28"/>
          <w:szCs w:val="28"/>
        </w:rPr>
      </w:pPr>
    </w:p>
    <w:p w:rsidR="00805CDF" w:rsidRDefault="00805CDF" w:rsidP="000E7153">
      <w:pPr>
        <w:rPr>
          <w:color w:val="000000"/>
          <w:sz w:val="28"/>
          <w:szCs w:val="28"/>
        </w:rPr>
      </w:pPr>
    </w:p>
    <w:p w:rsidR="00805CDF" w:rsidRDefault="00805CDF" w:rsidP="000E7153">
      <w:pPr>
        <w:rPr>
          <w:color w:val="000000"/>
          <w:sz w:val="28"/>
          <w:szCs w:val="28"/>
        </w:rPr>
      </w:pPr>
    </w:p>
    <w:p w:rsidR="00AA4A5D" w:rsidRPr="00AA4A5D" w:rsidRDefault="00AA4A5D" w:rsidP="000E7153">
      <w:pPr>
        <w:rPr>
          <w:color w:val="000000"/>
          <w:sz w:val="28"/>
          <w:szCs w:val="28"/>
        </w:rPr>
      </w:pPr>
      <w:r w:rsidRPr="00AA4A5D">
        <w:rPr>
          <w:color w:val="000000"/>
          <w:sz w:val="28"/>
          <w:szCs w:val="28"/>
        </w:rPr>
        <w:t>«____»_____________ 20__г.</w:t>
      </w:r>
    </w:p>
    <w:p w:rsidR="00AA4A5D" w:rsidRPr="00AA4A5D" w:rsidRDefault="00AA4A5D" w:rsidP="00AA4A5D">
      <w:pPr>
        <w:ind w:left="3828"/>
        <w:rPr>
          <w:color w:val="000000"/>
          <w:sz w:val="28"/>
          <w:szCs w:val="28"/>
        </w:rPr>
        <w:sectPr w:rsidR="00AA4A5D" w:rsidRPr="00AA4A5D" w:rsidSect="0023431E">
          <w:pgSz w:w="11905" w:h="16838"/>
          <w:pgMar w:top="567" w:right="567" w:bottom="567" w:left="1134" w:header="0" w:footer="0" w:gutter="0"/>
          <w:cols w:space="720"/>
          <w:noEndnote/>
        </w:sectPr>
      </w:pPr>
    </w:p>
    <w:p w:rsidR="00BF4FF6" w:rsidRPr="00BF4FF6" w:rsidRDefault="00BF4FF6" w:rsidP="006D08F0">
      <w:pPr>
        <w:widowControl/>
        <w:ind w:left="5670" w:hanging="850"/>
        <w:jc w:val="center"/>
        <w:outlineLvl w:val="0"/>
        <w:rPr>
          <w:rFonts w:eastAsia="TimesNewRomanPSMT"/>
          <w:sz w:val="24"/>
          <w:szCs w:val="24"/>
        </w:rPr>
      </w:pPr>
      <w:r w:rsidRPr="00BF4FF6">
        <w:rPr>
          <w:rFonts w:eastAsia="TimesNewRomanPSMT"/>
          <w:sz w:val="24"/>
          <w:szCs w:val="24"/>
        </w:rPr>
        <w:lastRenderedPageBreak/>
        <w:t>Приложение №5</w:t>
      </w:r>
    </w:p>
    <w:p w:rsidR="00BF4FF6" w:rsidRPr="00BF4FF6" w:rsidRDefault="00BF4FF6" w:rsidP="006D08F0">
      <w:pPr>
        <w:widowControl/>
        <w:ind w:left="5670" w:hanging="850"/>
        <w:jc w:val="center"/>
        <w:rPr>
          <w:rFonts w:eastAsia="TimesNewRomanPSMT"/>
          <w:sz w:val="24"/>
          <w:szCs w:val="24"/>
        </w:rPr>
      </w:pPr>
      <w:r w:rsidRPr="00BF4FF6">
        <w:rPr>
          <w:rFonts w:eastAsia="TimesNewRomanPSMT"/>
          <w:sz w:val="24"/>
          <w:szCs w:val="24"/>
        </w:rPr>
        <w:t>к Административному регламенту</w:t>
      </w:r>
    </w:p>
    <w:p w:rsidR="00BF4FF6" w:rsidRPr="00BF4FF6" w:rsidRDefault="00BF4FF6" w:rsidP="006D08F0">
      <w:pPr>
        <w:widowControl/>
        <w:ind w:left="5670" w:hanging="850"/>
        <w:jc w:val="center"/>
        <w:rPr>
          <w:rFonts w:eastAsia="TimesNewRomanPSMT"/>
          <w:sz w:val="24"/>
          <w:szCs w:val="24"/>
        </w:rPr>
      </w:pPr>
      <w:r w:rsidRPr="00BF4FF6">
        <w:rPr>
          <w:rFonts w:eastAsia="TimesNewRomanPSMT"/>
          <w:sz w:val="24"/>
          <w:szCs w:val="24"/>
        </w:rPr>
        <w:t>предоставления муниципальной услуги</w:t>
      </w:r>
    </w:p>
    <w:p w:rsidR="00BF4FF6" w:rsidRPr="00BF4FF6" w:rsidRDefault="00BF4FF6" w:rsidP="006D08F0">
      <w:pPr>
        <w:widowControl/>
        <w:ind w:left="5670" w:hanging="850"/>
        <w:jc w:val="center"/>
        <w:rPr>
          <w:rFonts w:eastAsia="TimesNewRomanPSMT"/>
          <w:sz w:val="24"/>
          <w:szCs w:val="24"/>
        </w:rPr>
      </w:pPr>
      <w:r w:rsidRPr="00BF4FF6">
        <w:rPr>
          <w:rFonts w:eastAsia="TimesNewRomanPSMT"/>
          <w:sz w:val="24"/>
          <w:szCs w:val="24"/>
        </w:rPr>
        <w:t>«Предоставление разрешения на ввод</w:t>
      </w:r>
    </w:p>
    <w:p w:rsidR="00BF4FF6" w:rsidRPr="00BF4FF6" w:rsidRDefault="00BF4FF6" w:rsidP="006D08F0">
      <w:pPr>
        <w:widowControl/>
        <w:ind w:left="5670" w:hanging="850"/>
        <w:jc w:val="center"/>
        <w:rPr>
          <w:rFonts w:eastAsia="TimesNewRomanPSMT"/>
          <w:sz w:val="24"/>
          <w:szCs w:val="24"/>
        </w:rPr>
      </w:pPr>
      <w:r w:rsidRPr="00BF4FF6">
        <w:rPr>
          <w:rFonts w:eastAsia="TimesNewRomanPSMT"/>
          <w:sz w:val="24"/>
          <w:szCs w:val="24"/>
        </w:rPr>
        <w:t>объекта в эксплуатацию»</w:t>
      </w:r>
    </w:p>
    <w:p w:rsidR="00BF4FF6" w:rsidRPr="00BF4FF6" w:rsidRDefault="00BF4FF6" w:rsidP="00BF4FF6">
      <w:pPr>
        <w:widowControl/>
        <w:jc w:val="both"/>
        <w:rPr>
          <w:rFonts w:ascii="TimesNewRomanPSMT" w:eastAsia="TimesNewRomanPSMT" w:cs="TimesNewRomanPSMT"/>
          <w:sz w:val="28"/>
          <w:szCs w:val="28"/>
        </w:rPr>
      </w:pPr>
    </w:p>
    <w:p w:rsidR="00BF4FF6" w:rsidRPr="00BF4FF6" w:rsidRDefault="00BF4FF6" w:rsidP="00BF4FF6">
      <w:pPr>
        <w:widowControl/>
        <w:jc w:val="center"/>
        <w:rPr>
          <w:rFonts w:eastAsia="TimesNewRomanPSMT"/>
          <w:sz w:val="28"/>
          <w:szCs w:val="28"/>
        </w:rPr>
      </w:pPr>
      <w:bookmarkStart w:id="7" w:name="Par1488"/>
      <w:bookmarkEnd w:id="7"/>
      <w:r w:rsidRPr="00BF4FF6">
        <w:rPr>
          <w:rFonts w:eastAsia="TimesNewRomanPSMT"/>
          <w:sz w:val="28"/>
          <w:szCs w:val="28"/>
        </w:rPr>
        <w:t>АКТ</w:t>
      </w:r>
    </w:p>
    <w:p w:rsidR="00BF4FF6" w:rsidRPr="00BF4FF6" w:rsidRDefault="00BF4FF6" w:rsidP="00BF4FF6">
      <w:pPr>
        <w:widowControl/>
        <w:jc w:val="center"/>
        <w:rPr>
          <w:rFonts w:eastAsia="TimesNewRomanPSMT"/>
          <w:sz w:val="28"/>
          <w:szCs w:val="28"/>
        </w:rPr>
      </w:pPr>
      <w:r w:rsidRPr="00BF4FF6">
        <w:rPr>
          <w:rFonts w:eastAsia="TimesNewRomanPSMT"/>
          <w:sz w:val="28"/>
          <w:szCs w:val="28"/>
        </w:rPr>
        <w:t>ПРИЕМКИ ЗАКОНЧЕННОГО СТРОИТЕЛЬСТВОМ ОБЪЕКТА</w:t>
      </w:r>
    </w:p>
    <w:p w:rsidR="00BF4FF6" w:rsidRPr="00BF4FF6" w:rsidRDefault="00BF4FF6" w:rsidP="00BF4FF6">
      <w:pPr>
        <w:widowControl/>
        <w:jc w:val="both"/>
        <w:rPr>
          <w:rFonts w:ascii="TimesNewRomanPSMT" w:eastAsia="TimesNewRomanPSMT" w:cs="TimesNewRomanPSMT"/>
          <w:sz w:val="12"/>
          <w:szCs w:val="28"/>
        </w:rPr>
      </w:pP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от «____»___________ _________г.</w:t>
      </w:r>
    </w:p>
    <w:p w:rsidR="00BF4FF6" w:rsidRDefault="00BF4FF6" w:rsidP="00BF4FF6">
      <w:pPr>
        <w:widowControl/>
        <w:rPr>
          <w:rFonts w:ascii="Courier New" w:eastAsia="TimesNewRomanPSMT" w:hAnsi="Courier New" w:cs="Courier New"/>
        </w:rPr>
      </w:pPr>
    </w:p>
    <w:p w:rsidR="00BF4FF6" w:rsidRPr="00BF4FF6" w:rsidRDefault="00BF4FF6" w:rsidP="00BF4FF6">
      <w:pPr>
        <w:widowControl/>
        <w:ind w:hanging="567"/>
        <w:rPr>
          <w:rFonts w:eastAsia="TimesNewRomanPSMT"/>
          <w:sz w:val="28"/>
          <w:szCs w:val="28"/>
        </w:rPr>
      </w:pPr>
      <w:r w:rsidRPr="00BF4FF6">
        <w:rPr>
          <w:rFonts w:eastAsia="TimesNewRomanPSMT"/>
          <w:sz w:val="28"/>
          <w:szCs w:val="28"/>
        </w:rPr>
        <w:t>Заказчик в лице:_________________________________</w:t>
      </w:r>
      <w:r>
        <w:rPr>
          <w:rFonts w:eastAsia="TimesNewRomanPSMT"/>
          <w:sz w:val="28"/>
          <w:szCs w:val="28"/>
        </w:rPr>
        <w:t>______________________</w:t>
      </w:r>
    </w:p>
    <w:p w:rsidR="00BF4FF6" w:rsidRPr="00BF4FF6" w:rsidRDefault="00BF4FF6" w:rsidP="00BF4FF6">
      <w:pPr>
        <w:widowControl/>
        <w:ind w:left="-567" w:hanging="567"/>
        <w:jc w:val="center"/>
        <w:rPr>
          <w:rFonts w:eastAsia="TimesNewRomanPSMT"/>
        </w:rPr>
      </w:pPr>
      <w:r w:rsidRPr="00BF4FF6">
        <w:rPr>
          <w:rFonts w:eastAsia="TimesNewRomanPSMT"/>
        </w:rPr>
        <w:t>(Ф.И.О., должность)</w:t>
      </w:r>
    </w:p>
    <w:p w:rsidR="00BF4FF6" w:rsidRPr="00BF4FF6" w:rsidRDefault="00BF4FF6" w:rsidP="00BF4FF6">
      <w:pPr>
        <w:widowControl/>
        <w:ind w:left="-567"/>
        <w:rPr>
          <w:rFonts w:eastAsia="TimesNewRomanPSMT"/>
        </w:rPr>
      </w:pPr>
      <w:r>
        <w:rPr>
          <w:rFonts w:eastAsia="TimesNewRomanPSMT"/>
          <w:sz w:val="28"/>
          <w:szCs w:val="28"/>
        </w:rPr>
        <w:t>с одной стороны, и</w:t>
      </w:r>
      <w:r w:rsidRPr="00BF4FF6">
        <w:rPr>
          <w:rFonts w:eastAsia="TimesNewRomanPSMT"/>
          <w:sz w:val="28"/>
          <w:szCs w:val="28"/>
        </w:rPr>
        <w:t xml:space="preserve"> исполнитель работ  (генеральный подрядчик)  в лице</w:t>
      </w:r>
    </w:p>
    <w:p w:rsidR="00BF4FF6" w:rsidRDefault="00BF4FF6" w:rsidP="00BF4FF6">
      <w:pPr>
        <w:widowControl/>
        <w:ind w:left="-567"/>
        <w:jc w:val="center"/>
        <w:rPr>
          <w:rFonts w:eastAsia="TimesNewRomanPSMT"/>
        </w:rPr>
      </w:pPr>
      <w:r w:rsidRPr="00BF4FF6">
        <w:rPr>
          <w:rFonts w:eastAsia="TimesNewRomanPSMT"/>
        </w:rPr>
        <w:t>_________________________________________________________________________________________________</w:t>
      </w:r>
      <w:r w:rsidRPr="00BF4FF6">
        <w:rPr>
          <w:rFonts w:ascii="Courier New" w:eastAsia="TimesNewRomanPSMT" w:hAnsi="Courier New" w:cs="Courier New"/>
        </w:rPr>
        <w:t xml:space="preserve">                         </w:t>
      </w:r>
      <w:r w:rsidRPr="00BF4FF6">
        <w:rPr>
          <w:rFonts w:eastAsia="TimesNewRomanPSMT"/>
        </w:rPr>
        <w:t>(Ф.И.О., должность)</w:t>
      </w:r>
    </w:p>
    <w:p w:rsidR="00BF4FF6" w:rsidRPr="00BF4FF6" w:rsidRDefault="00BF4FF6" w:rsidP="00BF4FF6">
      <w:pPr>
        <w:widowControl/>
        <w:ind w:left="-567"/>
        <w:jc w:val="center"/>
        <w:rPr>
          <w:rFonts w:ascii="Courier New" w:eastAsia="TimesNewRomanPSMT" w:hAnsi="Courier New" w:cs="Courier New"/>
        </w:rPr>
      </w:pPr>
    </w:p>
    <w:p w:rsidR="00BF4FF6" w:rsidRPr="00BF4FF6" w:rsidRDefault="00BF4FF6" w:rsidP="00CA36EB">
      <w:pPr>
        <w:widowControl/>
        <w:ind w:left="-567"/>
        <w:jc w:val="both"/>
        <w:rPr>
          <w:rFonts w:eastAsia="TimesNewRomanPSMT"/>
          <w:sz w:val="28"/>
          <w:szCs w:val="28"/>
        </w:rPr>
      </w:pPr>
      <w:r w:rsidRPr="00BF4FF6">
        <w:rPr>
          <w:rFonts w:eastAsia="TimesNewRomanPSMT"/>
          <w:sz w:val="28"/>
          <w:szCs w:val="28"/>
        </w:rPr>
        <w:t>составили настоящий акт</w:t>
      </w:r>
      <w:r w:rsidR="00CA36EB">
        <w:rPr>
          <w:rFonts w:eastAsia="TimesNewRomanPSMT"/>
          <w:sz w:val="28"/>
          <w:szCs w:val="28"/>
        </w:rPr>
        <w:t xml:space="preserve"> </w:t>
      </w:r>
      <w:r w:rsidRPr="00BF4FF6">
        <w:rPr>
          <w:rFonts w:eastAsia="TimesNewRomanPSMT"/>
          <w:sz w:val="28"/>
          <w:szCs w:val="28"/>
        </w:rPr>
        <w:t>о нижеследующем:</w:t>
      </w:r>
    </w:p>
    <w:p w:rsidR="00BF4FF6" w:rsidRPr="00BF4FF6" w:rsidRDefault="00BF4FF6" w:rsidP="00BF4FF6">
      <w:pPr>
        <w:widowControl/>
        <w:ind w:left="-567"/>
        <w:jc w:val="both"/>
        <w:rPr>
          <w:rFonts w:ascii="Courier New" w:eastAsia="TimesNewRomanPSMT" w:hAnsi="Courier New" w:cs="Courier New"/>
        </w:rPr>
      </w:pPr>
    </w:p>
    <w:p w:rsidR="00BF4FF6" w:rsidRPr="00BF4FF6" w:rsidRDefault="00BF4FF6" w:rsidP="00BF4FF6">
      <w:pPr>
        <w:widowControl/>
        <w:numPr>
          <w:ilvl w:val="0"/>
          <w:numId w:val="2"/>
        </w:numPr>
        <w:autoSpaceDE/>
        <w:autoSpaceDN/>
        <w:adjustRightInd/>
        <w:ind w:left="-567" w:firstLine="0"/>
        <w:jc w:val="both"/>
        <w:rPr>
          <w:rFonts w:eastAsia="TimesNewRomanPSMT"/>
          <w:sz w:val="28"/>
          <w:szCs w:val="28"/>
        </w:rPr>
      </w:pPr>
      <w:r w:rsidRPr="00BF4FF6">
        <w:rPr>
          <w:rFonts w:eastAsia="TimesNewRomanPSMT"/>
          <w:sz w:val="28"/>
          <w:szCs w:val="28"/>
        </w:rPr>
        <w:t>Исполнителем работ предъявлен заказчику</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__________________________________________________________________________________________________________________________________________</w:t>
      </w:r>
      <w:r w:rsidR="00CA36EB">
        <w:rPr>
          <w:rFonts w:eastAsia="TimesNewRomanPSMT"/>
          <w:sz w:val="28"/>
          <w:szCs w:val="28"/>
        </w:rPr>
        <w:t>__</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к приемке_______________________________________________________________</w:t>
      </w:r>
    </w:p>
    <w:p w:rsidR="00BF4FF6" w:rsidRPr="00BF4FF6" w:rsidRDefault="00BF4FF6" w:rsidP="00BF4FF6">
      <w:pPr>
        <w:widowControl/>
        <w:ind w:left="-567"/>
        <w:jc w:val="both"/>
        <w:rPr>
          <w:rFonts w:eastAsia="TimesNewRomanPSMT"/>
        </w:rPr>
      </w:pPr>
      <w:r w:rsidRPr="00BF4FF6">
        <w:rPr>
          <w:rFonts w:eastAsia="TimesNewRomanPSMT"/>
          <w:sz w:val="28"/>
          <w:szCs w:val="28"/>
        </w:rPr>
        <w:t>_____________________________________________________________________</w:t>
      </w:r>
      <w:r w:rsidR="00CA36EB">
        <w:rPr>
          <w:rFonts w:eastAsia="TimesNewRomanPSMT"/>
          <w:sz w:val="28"/>
          <w:szCs w:val="28"/>
        </w:rPr>
        <w:t>_</w:t>
      </w:r>
    </w:p>
    <w:p w:rsidR="00BF4FF6" w:rsidRPr="00BF4FF6" w:rsidRDefault="00BF4FF6" w:rsidP="00BF4FF6">
      <w:pPr>
        <w:widowControl/>
        <w:ind w:left="-567"/>
        <w:jc w:val="center"/>
        <w:rPr>
          <w:rFonts w:eastAsia="TimesNewRomanPSMT"/>
        </w:rPr>
      </w:pPr>
      <w:r w:rsidRPr="00BF4FF6">
        <w:rPr>
          <w:rFonts w:eastAsia="TimesNewRomanPSMT"/>
        </w:rPr>
        <w:t>(наименование объекта и вид строительства)</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По адресу _____________________________________________________________________</w:t>
      </w:r>
    </w:p>
    <w:p w:rsidR="00BF4FF6" w:rsidRPr="00BF4FF6" w:rsidRDefault="00BF4FF6" w:rsidP="00BF4FF6">
      <w:pPr>
        <w:widowControl/>
        <w:ind w:left="-567"/>
        <w:jc w:val="both"/>
        <w:rPr>
          <w:rFonts w:eastAsia="TimesNewRomanPSMT"/>
        </w:rPr>
      </w:pPr>
    </w:p>
    <w:p w:rsidR="00BF4FF6" w:rsidRPr="00BF4FF6" w:rsidRDefault="00BF4FF6" w:rsidP="00CA36EB">
      <w:pPr>
        <w:widowControl/>
        <w:ind w:left="-567"/>
        <w:jc w:val="both"/>
        <w:rPr>
          <w:rFonts w:eastAsia="TimesNewRomanPSMT"/>
          <w:sz w:val="28"/>
          <w:szCs w:val="28"/>
        </w:rPr>
      </w:pPr>
      <w:r w:rsidRPr="00BF4FF6">
        <w:rPr>
          <w:rFonts w:eastAsia="TimesNewRomanPSMT"/>
          <w:sz w:val="28"/>
          <w:szCs w:val="28"/>
        </w:rPr>
        <w:t>2. Строительство осуществлено на основании</w:t>
      </w:r>
      <w:r w:rsidR="00CA36EB">
        <w:rPr>
          <w:rFonts w:eastAsia="TimesNewRomanPSMT"/>
          <w:sz w:val="28"/>
          <w:szCs w:val="28"/>
        </w:rPr>
        <w:t xml:space="preserve"> решений (приказа, постановления </w:t>
      </w:r>
      <w:r w:rsidRPr="00BF4FF6">
        <w:rPr>
          <w:rFonts w:eastAsia="TimesNewRomanPSMT"/>
          <w:sz w:val="28"/>
          <w:szCs w:val="28"/>
        </w:rPr>
        <w:t>и др.)</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от_________________________/_______г. № _______________________________</w:t>
      </w:r>
    </w:p>
    <w:p w:rsidR="00BF4FF6" w:rsidRPr="00BF4FF6" w:rsidRDefault="00BF4FF6" w:rsidP="00BF4FF6">
      <w:pPr>
        <w:widowControl/>
        <w:ind w:left="-567"/>
        <w:jc w:val="both"/>
        <w:rPr>
          <w:rFonts w:eastAsia="TimesNewRomanPSMT"/>
        </w:rPr>
      </w:pPr>
      <w:r w:rsidRPr="00BF4FF6">
        <w:rPr>
          <w:rFonts w:eastAsia="TimesNewRomanPSMT"/>
          <w:sz w:val="28"/>
          <w:szCs w:val="28"/>
        </w:rPr>
        <w:t>_____________________________________________________________________</w:t>
      </w:r>
    </w:p>
    <w:p w:rsidR="00BF4FF6" w:rsidRPr="00BF4FF6" w:rsidRDefault="00BF4FF6" w:rsidP="00BF4FF6">
      <w:pPr>
        <w:widowControl/>
        <w:ind w:left="-567"/>
        <w:jc w:val="center"/>
        <w:rPr>
          <w:rFonts w:eastAsia="TimesNewRomanPSMT"/>
        </w:rPr>
      </w:pPr>
      <w:r w:rsidRPr="00BF4FF6">
        <w:rPr>
          <w:rFonts w:eastAsia="TimesNewRomanPSMT"/>
        </w:rPr>
        <w:t>(наименование органа, принявшего решение)</w:t>
      </w:r>
    </w:p>
    <w:p w:rsidR="00BF4FF6" w:rsidRPr="00BF4FF6" w:rsidRDefault="00BF4FF6" w:rsidP="00BF4FF6">
      <w:pPr>
        <w:widowControl/>
        <w:ind w:left="-567"/>
        <w:jc w:val="both"/>
        <w:rPr>
          <w:rFonts w:eastAsia="TimesNewRomanPSMT"/>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 xml:space="preserve">3. Проектно-сметная документация на строительство разработана </w:t>
      </w:r>
    </w:p>
    <w:p w:rsidR="00BF4FF6" w:rsidRPr="00BF4FF6" w:rsidRDefault="00BF4FF6" w:rsidP="00BF4FF6">
      <w:pPr>
        <w:widowControl/>
        <w:ind w:left="-567"/>
        <w:rPr>
          <w:rFonts w:eastAsia="TimesNewRomanPSMT"/>
          <w:sz w:val="28"/>
          <w:szCs w:val="28"/>
        </w:rPr>
      </w:pPr>
      <w:r w:rsidRPr="00BF4FF6">
        <w:rPr>
          <w:rFonts w:eastAsia="TimesNewRomanPSMT"/>
          <w:sz w:val="28"/>
          <w:szCs w:val="28"/>
        </w:rPr>
        <w:t>____________________________________________________________________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4. Исходные данные для проектирования выданы ____________________________________________________________________</w:t>
      </w:r>
    </w:p>
    <w:p w:rsidR="00BF4FF6" w:rsidRPr="00BF4FF6" w:rsidRDefault="00BF4FF6" w:rsidP="00BF4FF6">
      <w:pPr>
        <w:widowControl/>
        <w:ind w:left="-567"/>
        <w:jc w:val="center"/>
        <w:rPr>
          <w:rFonts w:eastAsia="TimesNewRomanPSMT"/>
        </w:rPr>
      </w:pPr>
      <w:r w:rsidRPr="00BF4FF6">
        <w:rPr>
          <w:rFonts w:eastAsia="TimesNewRomanPSMT"/>
        </w:rPr>
        <w:t>(наименование организаций)</w:t>
      </w:r>
    </w:p>
    <w:p w:rsidR="00BF4FF6" w:rsidRPr="00BF4FF6" w:rsidRDefault="00BF4FF6" w:rsidP="00BF4FF6">
      <w:pPr>
        <w:widowControl/>
        <w:ind w:left="-567"/>
        <w:jc w:val="both"/>
        <w:rPr>
          <w:rFonts w:ascii="Courier New" w:eastAsia="TimesNewRomanPSMT" w:hAnsi="Courier New" w:cs="Courier New"/>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 xml:space="preserve">5. Проектно-сметная документация утверждена </w:t>
      </w:r>
    </w:p>
    <w:p w:rsidR="00BF4FF6" w:rsidRPr="00BF4FF6" w:rsidRDefault="00BF4FF6" w:rsidP="00BF4FF6">
      <w:pPr>
        <w:widowControl/>
        <w:ind w:left="-567"/>
        <w:rPr>
          <w:rFonts w:eastAsia="TimesNewRomanPSMT"/>
          <w:sz w:val="28"/>
          <w:szCs w:val="28"/>
        </w:rPr>
      </w:pPr>
      <w:r w:rsidRPr="00BF4FF6">
        <w:rPr>
          <w:rFonts w:eastAsia="TimesNewRomanPSMT"/>
          <w:sz w:val="28"/>
          <w:szCs w:val="28"/>
        </w:rPr>
        <w:t>_____________________________________________________________________</w:t>
      </w:r>
    </w:p>
    <w:p w:rsidR="00BF4FF6" w:rsidRPr="00BF4FF6" w:rsidRDefault="00BF4FF6" w:rsidP="00BF4FF6">
      <w:pPr>
        <w:widowControl/>
        <w:ind w:left="-567"/>
        <w:jc w:val="center"/>
        <w:rPr>
          <w:rFonts w:eastAsia="TimesNewRomanPSMT"/>
        </w:rPr>
      </w:pPr>
      <w:r w:rsidRPr="00BF4FF6">
        <w:rPr>
          <w:rFonts w:eastAsia="TimesNewRomanPSMT"/>
        </w:rPr>
        <w:t>(наименование органа утвердившего или переутвердившего документации на объект, очередь, пусковой комплекс)</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_____________________________________________________________________</w:t>
      </w:r>
    </w:p>
    <w:p w:rsidR="00BF4FF6" w:rsidRPr="00BF4FF6" w:rsidRDefault="00BF4FF6" w:rsidP="00BF4FF6">
      <w:pPr>
        <w:widowControl/>
        <w:ind w:left="-567"/>
        <w:jc w:val="center"/>
        <w:rPr>
          <w:rFonts w:eastAsia="TimesNewRomanPSMT"/>
        </w:rPr>
      </w:pPr>
      <w:r w:rsidRPr="00BF4FF6">
        <w:rPr>
          <w:rFonts w:eastAsia="TimesNewRomanPSMT"/>
        </w:rPr>
        <w:t>(дата, № документа)</w:t>
      </w:r>
    </w:p>
    <w:p w:rsidR="00BF4FF6" w:rsidRPr="00BF4FF6" w:rsidRDefault="00BF4FF6" w:rsidP="00BF4FF6">
      <w:pPr>
        <w:widowControl/>
        <w:ind w:left="-567"/>
        <w:rPr>
          <w:rFonts w:eastAsia="TimesNewRomanPSMT"/>
          <w:sz w:val="28"/>
          <w:szCs w:val="28"/>
        </w:rPr>
      </w:pPr>
      <w:r w:rsidRPr="00BF4FF6">
        <w:rPr>
          <w:rFonts w:eastAsia="TimesNewRomanPSMT"/>
          <w:sz w:val="28"/>
          <w:szCs w:val="28"/>
        </w:rPr>
        <w:t xml:space="preserve">Экспертиза проектно-сметной документации проведена </w:t>
      </w:r>
    </w:p>
    <w:p w:rsidR="00BF4FF6" w:rsidRPr="00BF4FF6" w:rsidRDefault="00BF4FF6" w:rsidP="00BF4FF6">
      <w:pPr>
        <w:widowControl/>
        <w:ind w:left="-567"/>
        <w:rPr>
          <w:rFonts w:eastAsia="TimesNewRomanPSMT"/>
          <w:sz w:val="28"/>
          <w:szCs w:val="28"/>
        </w:rPr>
      </w:pPr>
      <w:r w:rsidRPr="00BF4FF6">
        <w:rPr>
          <w:rFonts w:eastAsia="TimesNewRomanPSMT"/>
          <w:sz w:val="28"/>
          <w:szCs w:val="28"/>
        </w:rPr>
        <w:t>_____________________________________________________________________</w:t>
      </w:r>
    </w:p>
    <w:p w:rsidR="00BF4FF6" w:rsidRPr="00BF4FF6" w:rsidRDefault="00BF4FF6" w:rsidP="00BF4FF6">
      <w:pPr>
        <w:widowControl/>
        <w:ind w:left="-567"/>
        <w:jc w:val="center"/>
        <w:rPr>
          <w:rFonts w:eastAsia="TimesNewRomanPSMT"/>
        </w:rPr>
      </w:pPr>
      <w:r w:rsidRPr="00BF4FF6">
        <w:rPr>
          <w:rFonts w:eastAsia="TimesNewRomanPSMT"/>
        </w:rPr>
        <w:t>(наименование органа экспертизы, номер и дата заключения)</w:t>
      </w:r>
    </w:p>
    <w:p w:rsidR="00BF4FF6" w:rsidRPr="00BF4FF6" w:rsidRDefault="00BF4FF6" w:rsidP="00BF4FF6">
      <w:pPr>
        <w:widowControl/>
        <w:ind w:left="-567"/>
        <w:jc w:val="both"/>
        <w:rPr>
          <w:rFonts w:eastAsia="TimesNewRomanPSMT"/>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6. Строительно-монтажные работы осуществлены в сроки:</w:t>
      </w:r>
    </w:p>
    <w:p w:rsidR="00BF4FF6" w:rsidRPr="00BF4FF6" w:rsidRDefault="00BF4FF6" w:rsidP="00BF4FF6">
      <w:pPr>
        <w:widowControl/>
        <w:ind w:left="-567"/>
        <w:jc w:val="both"/>
        <w:rPr>
          <w:rFonts w:eastAsia="TimesNewRomanPSMT"/>
        </w:rPr>
      </w:pPr>
      <w:r w:rsidRPr="00BF4FF6">
        <w:rPr>
          <w:rFonts w:eastAsia="TimesNewRomanPSMT"/>
          <w:sz w:val="28"/>
          <w:szCs w:val="28"/>
        </w:rPr>
        <w:lastRenderedPageBreak/>
        <w:t>начало____________________________, окончание__________________________</w:t>
      </w:r>
    </w:p>
    <w:p w:rsidR="00BF4FF6" w:rsidRPr="00BF4FF6" w:rsidRDefault="00BF4FF6" w:rsidP="00BF4FF6">
      <w:pPr>
        <w:widowControl/>
        <w:ind w:left="-567"/>
        <w:jc w:val="both"/>
        <w:rPr>
          <w:rFonts w:eastAsia="TimesNewRomanPSMT"/>
        </w:rPr>
      </w:pPr>
      <w:r w:rsidRPr="00BF4FF6">
        <w:rPr>
          <w:rFonts w:eastAsia="TimesNewRomanPSMT"/>
        </w:rPr>
        <w:t xml:space="preserve">                                                  (месяц, год)                                                                                      (месяц, год)</w:t>
      </w:r>
    </w:p>
    <w:p w:rsidR="00BF4FF6" w:rsidRPr="00BF4FF6" w:rsidRDefault="00BF4FF6" w:rsidP="00BF4FF6">
      <w:pPr>
        <w:widowControl/>
        <w:ind w:left="-567"/>
        <w:jc w:val="both"/>
        <w:rPr>
          <w:rFonts w:eastAsia="TimesNewRomanPSMT"/>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7. Неотъемлемой  составной  частью настоящего  акта является документация,</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перечень которой приведен в приложении_________________________________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_____________________________________________________________________</w:t>
      </w:r>
    </w:p>
    <w:p w:rsidR="00BF4FF6" w:rsidRDefault="00BF4FF6" w:rsidP="00BF4FF6">
      <w:pPr>
        <w:widowControl/>
        <w:ind w:left="-567"/>
        <w:jc w:val="center"/>
        <w:rPr>
          <w:rFonts w:eastAsia="TimesNewRomanPSMT"/>
        </w:rPr>
      </w:pPr>
      <w:r w:rsidRPr="00BF4FF6">
        <w:rPr>
          <w:rFonts w:eastAsia="TimesNewRomanPSMT"/>
        </w:rPr>
        <w:t>(в соответствии с приложением 3 к Положению о порядке приемки законченных строительством объектов)</w:t>
      </w:r>
    </w:p>
    <w:p w:rsidR="00CA36EB" w:rsidRPr="00BF4FF6" w:rsidRDefault="00CA36EB" w:rsidP="00BF4FF6">
      <w:pPr>
        <w:widowControl/>
        <w:ind w:left="-567"/>
        <w:jc w:val="center"/>
        <w:rPr>
          <w:rFonts w:eastAsia="TimesNewRomanPSMT"/>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8. Вариант А (для всех объектов, кроме жилых домов):______________________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Предъявлен к приемке__________________________________________________</w:t>
      </w:r>
    </w:p>
    <w:p w:rsidR="00BF4FF6" w:rsidRPr="00BF4FF6" w:rsidRDefault="00BF4FF6" w:rsidP="00BF4FF6">
      <w:pPr>
        <w:widowControl/>
        <w:ind w:left="-567"/>
        <w:jc w:val="both"/>
        <w:rPr>
          <w:rFonts w:eastAsia="TimesNewRomanPSMT"/>
        </w:rPr>
      </w:pPr>
      <w:r w:rsidRPr="00BF4FF6">
        <w:rPr>
          <w:rFonts w:ascii="Courier New" w:eastAsia="TimesNewRomanPSMT" w:hAnsi="Courier New" w:cs="Courier New"/>
        </w:rPr>
        <w:t xml:space="preserve">                                   </w:t>
      </w:r>
      <w:r w:rsidRPr="00BF4FF6">
        <w:rPr>
          <w:rFonts w:eastAsia="TimesNewRomanPSMT"/>
        </w:rPr>
        <w:t>(наименование объекта)</w:t>
      </w:r>
    </w:p>
    <w:p w:rsidR="00BF4FF6" w:rsidRPr="00BF4FF6" w:rsidRDefault="00BF4FF6" w:rsidP="00BF4FF6">
      <w:pPr>
        <w:widowControl/>
        <w:ind w:left="-567"/>
        <w:jc w:val="both"/>
        <w:rPr>
          <w:rFonts w:ascii="Courier New" w:eastAsia="TimesNewRomanPSMT" w:hAnsi="Courier New" w:cs="Courier New"/>
        </w:rPr>
      </w:pPr>
      <w:r w:rsidRPr="00BF4FF6">
        <w:rPr>
          <w:rFonts w:ascii="Courier New" w:eastAsia="TimesNewRomanPSMT" w:hAnsi="Courier New" w:cs="Courier New"/>
        </w:rPr>
        <w:t>_________________________________________________________________________________</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числа рабочих мест и т.п.</w:t>
      </w:r>
    </w:p>
    <w:p w:rsidR="00BF4FF6" w:rsidRPr="00BF4FF6" w:rsidRDefault="00BF4FF6" w:rsidP="00BF4FF6">
      <w:pPr>
        <w:widowControl/>
        <w:ind w:left="-567"/>
        <w:jc w:val="both"/>
        <w:rPr>
          <w:rFonts w:eastAsia="TimesNewRomanPSMT"/>
          <w:sz w:val="28"/>
          <w:szCs w:val="28"/>
        </w:rPr>
      </w:pPr>
    </w:p>
    <w:tbl>
      <w:tblPr>
        <w:tblW w:w="9894" w:type="dxa"/>
        <w:jc w:val="center"/>
        <w:tblLayout w:type="fixed"/>
        <w:tblCellMar>
          <w:top w:w="102" w:type="dxa"/>
          <w:left w:w="62" w:type="dxa"/>
          <w:bottom w:w="102" w:type="dxa"/>
          <w:right w:w="62" w:type="dxa"/>
        </w:tblCellMar>
        <w:tblLook w:val="0000" w:firstRow="0" w:lastRow="0" w:firstColumn="0" w:lastColumn="0" w:noHBand="0" w:noVBand="0"/>
      </w:tblPr>
      <w:tblGrid>
        <w:gridCol w:w="3686"/>
        <w:gridCol w:w="709"/>
        <w:gridCol w:w="1628"/>
        <w:gridCol w:w="1288"/>
        <w:gridCol w:w="1547"/>
        <w:gridCol w:w="1036"/>
      </w:tblGrid>
      <w:tr w:rsidR="00BF4FF6" w:rsidRPr="00BF4FF6" w:rsidTr="00CA36EB">
        <w:trPr>
          <w:jc w:val="center"/>
        </w:trPr>
        <w:tc>
          <w:tcPr>
            <w:tcW w:w="3686" w:type="dxa"/>
            <w:vMerge w:val="restart"/>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Мощность, производительность и т.п.</w:t>
            </w:r>
          </w:p>
        </w:tc>
        <w:tc>
          <w:tcPr>
            <w:tcW w:w="709" w:type="dxa"/>
            <w:vMerge w:val="restart"/>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Ед. изм.</w:t>
            </w:r>
          </w:p>
        </w:tc>
        <w:tc>
          <w:tcPr>
            <w:tcW w:w="2916" w:type="dxa"/>
            <w:gridSpan w:val="2"/>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По проекту</w:t>
            </w:r>
          </w:p>
        </w:tc>
        <w:tc>
          <w:tcPr>
            <w:tcW w:w="2583" w:type="dxa"/>
            <w:gridSpan w:val="2"/>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Фактически</w:t>
            </w:r>
          </w:p>
        </w:tc>
      </w:tr>
      <w:tr w:rsidR="00BF4FF6" w:rsidRPr="00BF4FF6" w:rsidTr="00CA36EB">
        <w:trPr>
          <w:jc w:val="center"/>
        </w:trPr>
        <w:tc>
          <w:tcPr>
            <w:tcW w:w="3686" w:type="dxa"/>
            <w:vMerge/>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both"/>
              <w:rPr>
                <w:rFonts w:eastAsia="TimesNewRomanPSMT"/>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both"/>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общая с учетом ранее принятого</w:t>
            </w: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в т.ч. пускового комплекса</w:t>
            </w: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общая с учетом ранее принятого</w:t>
            </w: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CA36EB">
            <w:pPr>
              <w:widowControl/>
              <w:jc w:val="center"/>
              <w:rPr>
                <w:rFonts w:eastAsia="TimesNewRomanPSMT"/>
                <w:sz w:val="24"/>
                <w:szCs w:val="24"/>
              </w:rPr>
            </w:pPr>
            <w:r w:rsidRPr="00BF4FF6">
              <w:rPr>
                <w:rFonts w:eastAsia="TimesNewRomanPSMT"/>
                <w:sz w:val="24"/>
                <w:szCs w:val="24"/>
              </w:rPr>
              <w:t>в т.ч. пускового комплекса</w:t>
            </w: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368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62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288"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547"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bl>
    <w:p w:rsidR="00BF4FF6" w:rsidRPr="00BF4FF6" w:rsidRDefault="00BF4FF6" w:rsidP="00BF4FF6">
      <w:pPr>
        <w:widowControl/>
        <w:ind w:left="-567"/>
        <w:jc w:val="both"/>
        <w:rPr>
          <w:rFonts w:ascii="TimesNewRomanPSMT" w:eastAsia="TimesNewRomanPSMT" w:cs="TimesNewRomanPSMT"/>
          <w:sz w:val="28"/>
          <w:szCs w:val="28"/>
        </w:rPr>
      </w:pP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9.На объекте установлено предусмотренное проектом оборудование в количестве согласно акту по его приемке индивидуального испытания и комплексного опробования (акты прилагаются).</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(районными) эксплуатационными организациями (справки прилагаются).</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 xml:space="preserve">11.Работы по озеленению, устройству верхнего покрытия подъездных дорог к зданиям, тротуаров, хозяйственных, игровых и спортивных площадок, а также </w:t>
      </w:r>
      <w:r w:rsidRPr="00BF4FF6">
        <w:rPr>
          <w:rFonts w:eastAsia="TimesNewRomanPSMT"/>
          <w:sz w:val="28"/>
          <w:szCs w:val="28"/>
        </w:rPr>
        <w:lastRenderedPageBreak/>
        <w:t>отдельных элементов фасадов должны быть выполнены (при переносе сроков выполнения работ):</w:t>
      </w:r>
    </w:p>
    <w:p w:rsidR="00BF4FF6" w:rsidRPr="00BF4FF6" w:rsidRDefault="00BF4FF6" w:rsidP="00BF4FF6">
      <w:pPr>
        <w:widowControl/>
        <w:ind w:left="-567"/>
        <w:jc w:val="both"/>
        <w:rPr>
          <w:rFonts w:ascii="TimesNewRomanPSMT" w:eastAsia="TimesNewRomanPSMT" w:cs="TimesNewRomanPSMT"/>
          <w:sz w:val="28"/>
          <w:szCs w:val="28"/>
        </w:rPr>
      </w:pPr>
    </w:p>
    <w:tbl>
      <w:tblPr>
        <w:tblW w:w="10134" w:type="dxa"/>
        <w:jc w:val="center"/>
        <w:tblLayout w:type="fixed"/>
        <w:tblCellMar>
          <w:top w:w="102" w:type="dxa"/>
          <w:left w:w="62" w:type="dxa"/>
          <w:bottom w:w="102" w:type="dxa"/>
          <w:right w:w="62" w:type="dxa"/>
        </w:tblCellMar>
        <w:tblLook w:val="0000" w:firstRow="0" w:lastRow="0" w:firstColumn="0" w:lastColumn="0" w:noHBand="0" w:noVBand="0"/>
      </w:tblPr>
      <w:tblGrid>
        <w:gridCol w:w="4374"/>
        <w:gridCol w:w="1080"/>
        <w:gridCol w:w="2534"/>
        <w:gridCol w:w="2146"/>
      </w:tblGrid>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6D08F0">
            <w:pPr>
              <w:widowControl/>
              <w:ind w:left="-567" w:firstLine="469"/>
              <w:jc w:val="center"/>
              <w:rPr>
                <w:rFonts w:eastAsia="TimesNewRomanPSMT"/>
                <w:sz w:val="24"/>
                <w:szCs w:val="24"/>
              </w:rPr>
            </w:pPr>
            <w:r w:rsidRPr="00BF4FF6">
              <w:rPr>
                <w:rFonts w:eastAsia="TimesNewRomanPSMT"/>
                <w:sz w:val="24"/>
                <w:szCs w:val="24"/>
              </w:rPr>
              <w:t>Виды работ</w:t>
            </w: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6D08F0">
            <w:pPr>
              <w:widowControl/>
              <w:ind w:left="-567" w:firstLine="490"/>
              <w:jc w:val="center"/>
              <w:rPr>
                <w:rFonts w:eastAsia="TimesNewRomanPSMT"/>
                <w:sz w:val="24"/>
                <w:szCs w:val="24"/>
              </w:rPr>
            </w:pPr>
            <w:r w:rsidRPr="00BF4FF6">
              <w:rPr>
                <w:rFonts w:eastAsia="TimesNewRomanPSMT"/>
                <w:sz w:val="24"/>
                <w:szCs w:val="24"/>
              </w:rPr>
              <w:t>Ед. изм.</w:t>
            </w: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6D08F0">
            <w:pPr>
              <w:widowControl/>
              <w:ind w:left="-567" w:firstLine="544"/>
              <w:jc w:val="center"/>
              <w:rPr>
                <w:rFonts w:eastAsia="TimesNewRomanPSMT"/>
                <w:sz w:val="24"/>
                <w:szCs w:val="24"/>
              </w:rPr>
            </w:pPr>
            <w:r w:rsidRPr="00BF4FF6">
              <w:rPr>
                <w:rFonts w:eastAsia="TimesNewRomanPSMT"/>
                <w:sz w:val="24"/>
                <w:szCs w:val="24"/>
              </w:rPr>
              <w:t>Объем работ</w:t>
            </w: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6D08F0">
            <w:pPr>
              <w:widowControl/>
              <w:ind w:left="-567" w:firstLine="420"/>
              <w:jc w:val="center"/>
              <w:rPr>
                <w:rFonts w:eastAsia="TimesNewRomanPSMT"/>
                <w:sz w:val="24"/>
                <w:szCs w:val="24"/>
              </w:rPr>
            </w:pPr>
            <w:r w:rsidRPr="00BF4FF6">
              <w:rPr>
                <w:rFonts w:eastAsia="TimesNewRomanPSMT"/>
                <w:sz w:val="24"/>
                <w:szCs w:val="24"/>
              </w:rPr>
              <w:t>Срок выполнения</w:t>
            </w: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r w:rsidR="00BF4FF6" w:rsidRPr="00BF4FF6" w:rsidTr="00CA36EB">
        <w:trPr>
          <w:jc w:val="center"/>
        </w:trPr>
        <w:tc>
          <w:tcPr>
            <w:tcW w:w="437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c>
          <w:tcPr>
            <w:tcW w:w="2146" w:type="dxa"/>
            <w:tcBorders>
              <w:top w:val="single" w:sz="4" w:space="0" w:color="auto"/>
              <w:left w:val="single" w:sz="4" w:space="0" w:color="auto"/>
              <w:bottom w:val="single" w:sz="4" w:space="0" w:color="auto"/>
              <w:right w:val="single" w:sz="4" w:space="0" w:color="auto"/>
            </w:tcBorders>
          </w:tcPr>
          <w:p w:rsidR="00BF4FF6" w:rsidRPr="00BF4FF6" w:rsidRDefault="00BF4FF6" w:rsidP="00BF4FF6">
            <w:pPr>
              <w:widowControl/>
              <w:ind w:left="-567"/>
              <w:rPr>
                <w:rFonts w:eastAsia="TimesNewRomanPSMT"/>
                <w:sz w:val="24"/>
                <w:szCs w:val="24"/>
              </w:rPr>
            </w:pPr>
          </w:p>
        </w:tc>
      </w:tr>
    </w:tbl>
    <w:p w:rsidR="00BF4FF6" w:rsidRPr="00BF4FF6" w:rsidRDefault="00BF4FF6" w:rsidP="00BF4FF6">
      <w:pPr>
        <w:widowControl/>
        <w:ind w:left="-567"/>
        <w:jc w:val="both"/>
        <w:rPr>
          <w:rFonts w:ascii="TimesNewRomanPSMT" w:eastAsia="TimesNewRomanPSMT" w:cs="TimesNewRomanPSMT"/>
          <w:sz w:val="28"/>
          <w:szCs w:val="28"/>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12. Стоимость объекта по утвержденной проектно-сметной документации:</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Всего:</w:t>
      </w:r>
    </w:p>
    <w:p w:rsidR="00BF4FF6" w:rsidRPr="00BF4FF6" w:rsidRDefault="00BF4FF6" w:rsidP="00BF4FF6">
      <w:pPr>
        <w:widowControl/>
        <w:ind w:left="-567"/>
        <w:jc w:val="both"/>
        <w:rPr>
          <w:rFonts w:eastAsia="TimesNewRomanPSMT"/>
          <w:sz w:val="28"/>
          <w:szCs w:val="28"/>
        </w:rPr>
      </w:pPr>
      <w:r w:rsidRPr="00BF4FF6">
        <w:rPr>
          <w:rFonts w:eastAsia="TimesNewRomanPSMT"/>
          <w:sz w:val="28"/>
          <w:szCs w:val="28"/>
        </w:rPr>
        <w:t>_____________________________________________________________________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в том числе строительно-монтажных работ 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оборудования, инструментов, инвентаря 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13. Стоимость принимаемых основных фондов: 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Всего: _______________________________________________________________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в том числе строительно-монтажных работ 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оборудования и инструмента____________________________________________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14. Дополнительные условия____________________________________________</w:t>
      </w:r>
    </w:p>
    <w:p w:rsidR="00BF4FF6" w:rsidRPr="00BF4FF6" w:rsidRDefault="00BF4FF6" w:rsidP="00BF4FF6">
      <w:pPr>
        <w:widowControl/>
        <w:ind w:left="-567"/>
        <w:rPr>
          <w:rFonts w:eastAsia="TimesNewRomanPSMT"/>
          <w:sz w:val="28"/>
          <w:szCs w:val="28"/>
        </w:rPr>
      </w:pPr>
      <w:r w:rsidRPr="00BF4FF6">
        <w:rPr>
          <w:rFonts w:eastAsia="TimesNewRomanPSMT"/>
          <w:sz w:val="28"/>
          <w:szCs w:val="28"/>
        </w:rPr>
        <w:t>_____________________________________________________________________</w:t>
      </w:r>
    </w:p>
    <w:p w:rsidR="00BF4FF6" w:rsidRDefault="00BF4FF6" w:rsidP="00BF4FF6">
      <w:pPr>
        <w:widowControl/>
        <w:ind w:left="-567"/>
        <w:rPr>
          <w:rFonts w:eastAsia="TimesNewRomanPSMT"/>
          <w:sz w:val="28"/>
          <w:szCs w:val="28"/>
        </w:rPr>
      </w:pPr>
    </w:p>
    <w:p w:rsidR="00CA36EB" w:rsidRDefault="00CA36EB" w:rsidP="00BF4FF6">
      <w:pPr>
        <w:widowControl/>
        <w:ind w:left="-567"/>
        <w:rPr>
          <w:rFonts w:eastAsia="TimesNewRomanPSMT"/>
          <w:sz w:val="28"/>
          <w:szCs w:val="28"/>
        </w:rPr>
      </w:pPr>
    </w:p>
    <w:p w:rsidR="00CA36EB" w:rsidRPr="00BF4FF6" w:rsidRDefault="00CA36EB" w:rsidP="00BF4FF6">
      <w:pPr>
        <w:widowControl/>
        <w:ind w:left="-567"/>
        <w:rPr>
          <w:rFonts w:eastAsia="TimesNewRomanPSMT"/>
          <w:sz w:val="28"/>
          <w:szCs w:val="28"/>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 xml:space="preserve">      ОБЪЕКТ СДАЛ:                                    ОБЪЕКТ ПРИНЯЛ:</w:t>
      </w:r>
    </w:p>
    <w:p w:rsidR="00BF4FF6" w:rsidRDefault="00BF4FF6" w:rsidP="00BF4FF6">
      <w:pPr>
        <w:widowControl/>
        <w:ind w:left="-567"/>
        <w:rPr>
          <w:rFonts w:eastAsia="TimesNewRomanPSMT"/>
          <w:sz w:val="28"/>
          <w:szCs w:val="28"/>
        </w:rPr>
      </w:pPr>
    </w:p>
    <w:p w:rsidR="00CA36EB" w:rsidRDefault="00CA36EB" w:rsidP="00BF4FF6">
      <w:pPr>
        <w:widowControl/>
        <w:ind w:left="-567"/>
        <w:rPr>
          <w:rFonts w:eastAsia="TimesNewRomanPSMT"/>
          <w:sz w:val="28"/>
          <w:szCs w:val="28"/>
        </w:rPr>
      </w:pPr>
    </w:p>
    <w:p w:rsidR="00CA36EB" w:rsidRPr="00BF4FF6" w:rsidRDefault="00CA36EB" w:rsidP="00BF4FF6">
      <w:pPr>
        <w:widowControl/>
        <w:ind w:left="-567"/>
        <w:rPr>
          <w:rFonts w:eastAsia="TimesNewRomanPSMT"/>
          <w:sz w:val="28"/>
          <w:szCs w:val="28"/>
        </w:rPr>
      </w:pPr>
    </w:p>
    <w:p w:rsidR="00BF4FF6" w:rsidRPr="00BF4FF6" w:rsidRDefault="00BF4FF6" w:rsidP="00BF4FF6">
      <w:pPr>
        <w:widowControl/>
        <w:ind w:left="-567"/>
        <w:rPr>
          <w:rFonts w:eastAsia="TimesNewRomanPSMT"/>
          <w:sz w:val="28"/>
          <w:szCs w:val="28"/>
        </w:rPr>
      </w:pPr>
      <w:r w:rsidRPr="00BF4FF6">
        <w:rPr>
          <w:rFonts w:eastAsia="TimesNewRomanPSMT"/>
          <w:sz w:val="28"/>
          <w:szCs w:val="28"/>
        </w:rPr>
        <w:t xml:space="preserve">   Исполнитель работ:                                    Заказчик:</w:t>
      </w:r>
    </w:p>
    <w:p w:rsidR="00BF4FF6" w:rsidRPr="00BF4FF6" w:rsidRDefault="00BF4FF6" w:rsidP="00BF4FF6">
      <w:pPr>
        <w:widowControl/>
        <w:ind w:left="4536"/>
        <w:jc w:val="right"/>
        <w:outlineLvl w:val="0"/>
        <w:rPr>
          <w:rFonts w:ascii="Courier New" w:eastAsia="TimesNewRomanPSMT" w:hAnsi="Courier New" w:cs="Courier New"/>
        </w:rPr>
      </w:pPr>
    </w:p>
    <w:p w:rsidR="00BF4FF6" w:rsidRPr="00BF4FF6" w:rsidRDefault="00BF4FF6" w:rsidP="00BF4FF6">
      <w:pPr>
        <w:widowControl/>
        <w:ind w:left="4536"/>
        <w:jc w:val="right"/>
        <w:outlineLvl w:val="0"/>
        <w:rPr>
          <w:rFonts w:ascii="Courier New" w:eastAsia="TimesNewRomanPSMT" w:hAnsi="Courier New" w:cs="Courier New"/>
        </w:rPr>
      </w:pPr>
    </w:p>
    <w:p w:rsidR="00760C0B" w:rsidRPr="00795F45" w:rsidRDefault="00760C0B" w:rsidP="00BF4FF6">
      <w:pPr>
        <w:ind w:left="3828"/>
        <w:rPr>
          <w:spacing w:val="-2"/>
          <w:sz w:val="28"/>
          <w:szCs w:val="28"/>
        </w:rPr>
      </w:pPr>
    </w:p>
    <w:sectPr w:rsidR="00760C0B" w:rsidRPr="00795F45" w:rsidSect="00FD2B78">
      <w:headerReference w:type="even"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CA" w:rsidRDefault="00FC30CA">
      <w:r>
        <w:separator/>
      </w:r>
    </w:p>
  </w:endnote>
  <w:endnote w:type="continuationSeparator" w:id="0">
    <w:p w:rsidR="00FC30CA" w:rsidRDefault="00F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00"/>
    <w:family w:val="swiss"/>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CA" w:rsidRDefault="00FC30CA">
      <w:r>
        <w:separator/>
      </w:r>
    </w:p>
  </w:footnote>
  <w:footnote w:type="continuationSeparator" w:id="0">
    <w:p w:rsidR="00FC30CA" w:rsidRDefault="00FC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F2" w:rsidRDefault="00C356F2"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56F2" w:rsidRDefault="00C356F2" w:rsidP="00D2286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F0058"/>
    <w:multiLevelType w:val="hybridMultilevel"/>
    <w:tmpl w:val="76925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3459B"/>
    <w:rsid w:val="00044180"/>
    <w:rsid w:val="00053507"/>
    <w:rsid w:val="00053A49"/>
    <w:rsid w:val="0006358D"/>
    <w:rsid w:val="00072C8D"/>
    <w:rsid w:val="0007608F"/>
    <w:rsid w:val="00076A53"/>
    <w:rsid w:val="00080DDE"/>
    <w:rsid w:val="00085AE9"/>
    <w:rsid w:val="000972A0"/>
    <w:rsid w:val="000A285B"/>
    <w:rsid w:val="000A3FAE"/>
    <w:rsid w:val="000A40F8"/>
    <w:rsid w:val="000A6C4B"/>
    <w:rsid w:val="000B476A"/>
    <w:rsid w:val="000C0962"/>
    <w:rsid w:val="000C342C"/>
    <w:rsid w:val="000D4D2F"/>
    <w:rsid w:val="000D7B8F"/>
    <w:rsid w:val="000E7153"/>
    <w:rsid w:val="000F1AA0"/>
    <w:rsid w:val="00106AC3"/>
    <w:rsid w:val="00106E9D"/>
    <w:rsid w:val="00107B40"/>
    <w:rsid w:val="001129E3"/>
    <w:rsid w:val="00127316"/>
    <w:rsid w:val="00127DB8"/>
    <w:rsid w:val="00132963"/>
    <w:rsid w:val="00145808"/>
    <w:rsid w:val="00152599"/>
    <w:rsid w:val="00160274"/>
    <w:rsid w:val="00162476"/>
    <w:rsid w:val="001665A4"/>
    <w:rsid w:val="0017213F"/>
    <w:rsid w:val="00176D42"/>
    <w:rsid w:val="00183053"/>
    <w:rsid w:val="00186AD2"/>
    <w:rsid w:val="00186DA4"/>
    <w:rsid w:val="001957F4"/>
    <w:rsid w:val="001B1BDE"/>
    <w:rsid w:val="001C5516"/>
    <w:rsid w:val="001C7A82"/>
    <w:rsid w:val="001F21F2"/>
    <w:rsid w:val="001F677B"/>
    <w:rsid w:val="0022363F"/>
    <w:rsid w:val="0022652C"/>
    <w:rsid w:val="0023431E"/>
    <w:rsid w:val="00234E8A"/>
    <w:rsid w:val="0023693F"/>
    <w:rsid w:val="00246E46"/>
    <w:rsid w:val="00257710"/>
    <w:rsid w:val="00262D75"/>
    <w:rsid w:val="002636A0"/>
    <w:rsid w:val="00265A56"/>
    <w:rsid w:val="00272686"/>
    <w:rsid w:val="00275D2C"/>
    <w:rsid w:val="00277586"/>
    <w:rsid w:val="00281B23"/>
    <w:rsid w:val="00281D9B"/>
    <w:rsid w:val="00290ED7"/>
    <w:rsid w:val="00294EE6"/>
    <w:rsid w:val="002A42CA"/>
    <w:rsid w:val="002B2824"/>
    <w:rsid w:val="002D1576"/>
    <w:rsid w:val="002D3578"/>
    <w:rsid w:val="002E402C"/>
    <w:rsid w:val="002E5FBA"/>
    <w:rsid w:val="002E7411"/>
    <w:rsid w:val="002F3635"/>
    <w:rsid w:val="00300B1F"/>
    <w:rsid w:val="00302212"/>
    <w:rsid w:val="00303BE5"/>
    <w:rsid w:val="00305BA8"/>
    <w:rsid w:val="003068AF"/>
    <w:rsid w:val="00316394"/>
    <w:rsid w:val="00322F0E"/>
    <w:rsid w:val="00323F6D"/>
    <w:rsid w:val="00330135"/>
    <w:rsid w:val="00333768"/>
    <w:rsid w:val="00346229"/>
    <w:rsid w:val="00350CCF"/>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A52BB"/>
    <w:rsid w:val="003C70E0"/>
    <w:rsid w:val="003E35CB"/>
    <w:rsid w:val="003E7AA0"/>
    <w:rsid w:val="003F24E5"/>
    <w:rsid w:val="003F7B9F"/>
    <w:rsid w:val="00400DB6"/>
    <w:rsid w:val="00402200"/>
    <w:rsid w:val="00407C8B"/>
    <w:rsid w:val="0041634E"/>
    <w:rsid w:val="00425DD3"/>
    <w:rsid w:val="004350DD"/>
    <w:rsid w:val="0043532A"/>
    <w:rsid w:val="0043683A"/>
    <w:rsid w:val="00452D52"/>
    <w:rsid w:val="00463BC2"/>
    <w:rsid w:val="00474102"/>
    <w:rsid w:val="0048199C"/>
    <w:rsid w:val="004926D6"/>
    <w:rsid w:val="004A1F70"/>
    <w:rsid w:val="004A52CE"/>
    <w:rsid w:val="004B5E46"/>
    <w:rsid w:val="004C07B3"/>
    <w:rsid w:val="004D0A56"/>
    <w:rsid w:val="004D6122"/>
    <w:rsid w:val="004F2C76"/>
    <w:rsid w:val="004F48DC"/>
    <w:rsid w:val="00501E70"/>
    <w:rsid w:val="00506A8F"/>
    <w:rsid w:val="0051678C"/>
    <w:rsid w:val="00520351"/>
    <w:rsid w:val="00523A1E"/>
    <w:rsid w:val="005360E8"/>
    <w:rsid w:val="00557176"/>
    <w:rsid w:val="0056720D"/>
    <w:rsid w:val="00570C82"/>
    <w:rsid w:val="005718B5"/>
    <w:rsid w:val="005806A0"/>
    <w:rsid w:val="00583355"/>
    <w:rsid w:val="005917C4"/>
    <w:rsid w:val="005921A1"/>
    <w:rsid w:val="00592A7D"/>
    <w:rsid w:val="005A1106"/>
    <w:rsid w:val="005A529E"/>
    <w:rsid w:val="005A75F4"/>
    <w:rsid w:val="005B2B8B"/>
    <w:rsid w:val="005B5F00"/>
    <w:rsid w:val="005C6E72"/>
    <w:rsid w:val="005F79F3"/>
    <w:rsid w:val="006010DF"/>
    <w:rsid w:val="00611ACB"/>
    <w:rsid w:val="00617B73"/>
    <w:rsid w:val="006278EC"/>
    <w:rsid w:val="006309F1"/>
    <w:rsid w:val="00653C87"/>
    <w:rsid w:val="00655EDC"/>
    <w:rsid w:val="0068416C"/>
    <w:rsid w:val="00687AC4"/>
    <w:rsid w:val="00687B64"/>
    <w:rsid w:val="0069346A"/>
    <w:rsid w:val="006A1387"/>
    <w:rsid w:val="006C2BCA"/>
    <w:rsid w:val="006D08F0"/>
    <w:rsid w:val="006D1379"/>
    <w:rsid w:val="006D5E40"/>
    <w:rsid w:val="006D647D"/>
    <w:rsid w:val="006E22E3"/>
    <w:rsid w:val="006E3FED"/>
    <w:rsid w:val="006E44DB"/>
    <w:rsid w:val="006E46EB"/>
    <w:rsid w:val="006E7B82"/>
    <w:rsid w:val="006F2A29"/>
    <w:rsid w:val="006F2CEE"/>
    <w:rsid w:val="006F3261"/>
    <w:rsid w:val="006F7584"/>
    <w:rsid w:val="006F75AD"/>
    <w:rsid w:val="00703CD2"/>
    <w:rsid w:val="00712C06"/>
    <w:rsid w:val="007155DA"/>
    <w:rsid w:val="0072630D"/>
    <w:rsid w:val="007300EE"/>
    <w:rsid w:val="007363CB"/>
    <w:rsid w:val="00737472"/>
    <w:rsid w:val="00743B90"/>
    <w:rsid w:val="00751A71"/>
    <w:rsid w:val="00760C0B"/>
    <w:rsid w:val="0076384B"/>
    <w:rsid w:val="00765DDF"/>
    <w:rsid w:val="007662F1"/>
    <w:rsid w:val="00780121"/>
    <w:rsid w:val="00782635"/>
    <w:rsid w:val="007A2F2B"/>
    <w:rsid w:val="007A50A4"/>
    <w:rsid w:val="007B3A0D"/>
    <w:rsid w:val="007C1EA5"/>
    <w:rsid w:val="007C4A40"/>
    <w:rsid w:val="007D05E7"/>
    <w:rsid w:val="007F17D3"/>
    <w:rsid w:val="007F475A"/>
    <w:rsid w:val="007F4DD1"/>
    <w:rsid w:val="007F5942"/>
    <w:rsid w:val="00802E00"/>
    <w:rsid w:val="00805CDF"/>
    <w:rsid w:val="00823371"/>
    <w:rsid w:val="0082625A"/>
    <w:rsid w:val="008338AD"/>
    <w:rsid w:val="00841CA7"/>
    <w:rsid w:val="00845933"/>
    <w:rsid w:val="008543B8"/>
    <w:rsid w:val="00877413"/>
    <w:rsid w:val="008807FF"/>
    <w:rsid w:val="00887C10"/>
    <w:rsid w:val="0089236D"/>
    <w:rsid w:val="00892456"/>
    <w:rsid w:val="00893690"/>
    <w:rsid w:val="0089669A"/>
    <w:rsid w:val="00896857"/>
    <w:rsid w:val="008A5C69"/>
    <w:rsid w:val="008B708E"/>
    <w:rsid w:val="008C0F9C"/>
    <w:rsid w:val="008C4BD8"/>
    <w:rsid w:val="008D502A"/>
    <w:rsid w:val="009170E6"/>
    <w:rsid w:val="009405A7"/>
    <w:rsid w:val="00950B8B"/>
    <w:rsid w:val="00952812"/>
    <w:rsid w:val="00964B37"/>
    <w:rsid w:val="00980874"/>
    <w:rsid w:val="00982350"/>
    <w:rsid w:val="0098406A"/>
    <w:rsid w:val="009A133B"/>
    <w:rsid w:val="009A31AD"/>
    <w:rsid w:val="009A3481"/>
    <w:rsid w:val="009B4B2D"/>
    <w:rsid w:val="009C5B2C"/>
    <w:rsid w:val="009E3248"/>
    <w:rsid w:val="009F01EC"/>
    <w:rsid w:val="009F1BB5"/>
    <w:rsid w:val="009F21A6"/>
    <w:rsid w:val="009F2A45"/>
    <w:rsid w:val="00A2274F"/>
    <w:rsid w:val="00A24021"/>
    <w:rsid w:val="00A30705"/>
    <w:rsid w:val="00A40878"/>
    <w:rsid w:val="00A50036"/>
    <w:rsid w:val="00A507CA"/>
    <w:rsid w:val="00A50F4B"/>
    <w:rsid w:val="00A55918"/>
    <w:rsid w:val="00A57B40"/>
    <w:rsid w:val="00A718F2"/>
    <w:rsid w:val="00A737F6"/>
    <w:rsid w:val="00A833A1"/>
    <w:rsid w:val="00A92176"/>
    <w:rsid w:val="00A9448F"/>
    <w:rsid w:val="00A95162"/>
    <w:rsid w:val="00AA4A5D"/>
    <w:rsid w:val="00AB0395"/>
    <w:rsid w:val="00AD4F2C"/>
    <w:rsid w:val="00AD6CA5"/>
    <w:rsid w:val="00AE6B1D"/>
    <w:rsid w:val="00AE7028"/>
    <w:rsid w:val="00AF2122"/>
    <w:rsid w:val="00AF6404"/>
    <w:rsid w:val="00AF7715"/>
    <w:rsid w:val="00B022E4"/>
    <w:rsid w:val="00B13A09"/>
    <w:rsid w:val="00B21871"/>
    <w:rsid w:val="00B22BB0"/>
    <w:rsid w:val="00B24D73"/>
    <w:rsid w:val="00B329D2"/>
    <w:rsid w:val="00B52229"/>
    <w:rsid w:val="00B63DC1"/>
    <w:rsid w:val="00B71D1B"/>
    <w:rsid w:val="00B727E8"/>
    <w:rsid w:val="00B73F89"/>
    <w:rsid w:val="00B75229"/>
    <w:rsid w:val="00B77B85"/>
    <w:rsid w:val="00B87378"/>
    <w:rsid w:val="00B9320C"/>
    <w:rsid w:val="00B94159"/>
    <w:rsid w:val="00BA0E90"/>
    <w:rsid w:val="00BA1475"/>
    <w:rsid w:val="00BC2ADC"/>
    <w:rsid w:val="00BC762C"/>
    <w:rsid w:val="00BD2708"/>
    <w:rsid w:val="00BE51AF"/>
    <w:rsid w:val="00BE5E40"/>
    <w:rsid w:val="00BF2850"/>
    <w:rsid w:val="00BF4408"/>
    <w:rsid w:val="00BF4FF6"/>
    <w:rsid w:val="00C0694C"/>
    <w:rsid w:val="00C074D1"/>
    <w:rsid w:val="00C16A19"/>
    <w:rsid w:val="00C17510"/>
    <w:rsid w:val="00C17D7A"/>
    <w:rsid w:val="00C205AF"/>
    <w:rsid w:val="00C348B0"/>
    <w:rsid w:val="00C356F2"/>
    <w:rsid w:val="00C378E7"/>
    <w:rsid w:val="00C54763"/>
    <w:rsid w:val="00C664C0"/>
    <w:rsid w:val="00C67715"/>
    <w:rsid w:val="00C724DC"/>
    <w:rsid w:val="00C77D14"/>
    <w:rsid w:val="00CA36EB"/>
    <w:rsid w:val="00CA53C6"/>
    <w:rsid w:val="00CC122D"/>
    <w:rsid w:val="00CC1DC7"/>
    <w:rsid w:val="00CD117F"/>
    <w:rsid w:val="00CD1B2A"/>
    <w:rsid w:val="00CE13C9"/>
    <w:rsid w:val="00CE51BE"/>
    <w:rsid w:val="00CE61D0"/>
    <w:rsid w:val="00CF3A13"/>
    <w:rsid w:val="00D020FF"/>
    <w:rsid w:val="00D11D3B"/>
    <w:rsid w:val="00D16670"/>
    <w:rsid w:val="00D20029"/>
    <w:rsid w:val="00D2286F"/>
    <w:rsid w:val="00D27468"/>
    <w:rsid w:val="00D40DFF"/>
    <w:rsid w:val="00D417A2"/>
    <w:rsid w:val="00D429D0"/>
    <w:rsid w:val="00D4510E"/>
    <w:rsid w:val="00D4620D"/>
    <w:rsid w:val="00D52085"/>
    <w:rsid w:val="00D60FEB"/>
    <w:rsid w:val="00D7264D"/>
    <w:rsid w:val="00D73966"/>
    <w:rsid w:val="00D74D07"/>
    <w:rsid w:val="00D75E2E"/>
    <w:rsid w:val="00D7771C"/>
    <w:rsid w:val="00D8272A"/>
    <w:rsid w:val="00D93C17"/>
    <w:rsid w:val="00DC04D0"/>
    <w:rsid w:val="00DC6D46"/>
    <w:rsid w:val="00DD5133"/>
    <w:rsid w:val="00DD5C9E"/>
    <w:rsid w:val="00DE0F08"/>
    <w:rsid w:val="00DF71FE"/>
    <w:rsid w:val="00E07D19"/>
    <w:rsid w:val="00E1061B"/>
    <w:rsid w:val="00E144CA"/>
    <w:rsid w:val="00E32C31"/>
    <w:rsid w:val="00E34DEF"/>
    <w:rsid w:val="00E46199"/>
    <w:rsid w:val="00E50064"/>
    <w:rsid w:val="00E57F8B"/>
    <w:rsid w:val="00E62978"/>
    <w:rsid w:val="00E72911"/>
    <w:rsid w:val="00E73861"/>
    <w:rsid w:val="00E806C5"/>
    <w:rsid w:val="00E81AB1"/>
    <w:rsid w:val="00E8751A"/>
    <w:rsid w:val="00E93680"/>
    <w:rsid w:val="00EA4B95"/>
    <w:rsid w:val="00EB2925"/>
    <w:rsid w:val="00EC4660"/>
    <w:rsid w:val="00ED0041"/>
    <w:rsid w:val="00ED0645"/>
    <w:rsid w:val="00ED368E"/>
    <w:rsid w:val="00EE74E8"/>
    <w:rsid w:val="00EF1398"/>
    <w:rsid w:val="00F03A5D"/>
    <w:rsid w:val="00F03EA0"/>
    <w:rsid w:val="00F04D77"/>
    <w:rsid w:val="00F146B6"/>
    <w:rsid w:val="00F2109C"/>
    <w:rsid w:val="00F23334"/>
    <w:rsid w:val="00F252D6"/>
    <w:rsid w:val="00F25515"/>
    <w:rsid w:val="00F33B0E"/>
    <w:rsid w:val="00F41CDD"/>
    <w:rsid w:val="00F42C92"/>
    <w:rsid w:val="00F47DAB"/>
    <w:rsid w:val="00F56DFE"/>
    <w:rsid w:val="00F64196"/>
    <w:rsid w:val="00F659BB"/>
    <w:rsid w:val="00F779AF"/>
    <w:rsid w:val="00F858FF"/>
    <w:rsid w:val="00F87336"/>
    <w:rsid w:val="00F91930"/>
    <w:rsid w:val="00F92610"/>
    <w:rsid w:val="00F9288F"/>
    <w:rsid w:val="00F96AF3"/>
    <w:rsid w:val="00FA55F4"/>
    <w:rsid w:val="00FB235F"/>
    <w:rsid w:val="00FB7E3D"/>
    <w:rsid w:val="00FC30CA"/>
    <w:rsid w:val="00FC31E6"/>
    <w:rsid w:val="00FD2B78"/>
    <w:rsid w:val="00FE59ED"/>
    <w:rsid w:val="00FE7757"/>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table" w:customStyle="1" w:styleId="1">
    <w:name w:val="Сетка таблицы1"/>
    <w:basedOn w:val="a1"/>
    <w:next w:val="ac"/>
    <w:uiPriority w:val="39"/>
    <w:rsid w:val="006F2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6F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42B3382890357DCC3DCDB59C0BC560679541E812DBE31BA89F50912ED3ACB9EBD88245A3B7D96D84125DFBD41E4FD66DE3F25253827AB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009F05A89CDEA71C677BBCDE96DE4DEEBA8968E86E031E9486CEA274D21E41652E5091C3B6406FZ6y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009F05A89CDEA71C677BBCDE96DE4DEEBA8968E86E031E9486CEA274ZDy2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1009F05A89CDEA71C677BBCDE96DE4DEEBA8968E86E031E9486CEA274D21E41652E5091C3B6406FZ6yDH" TargetMode="External"/><Relationship Id="rId4" Type="http://schemas.openxmlformats.org/officeDocument/2006/relationships/settings" Target="settings.xml"/><Relationship Id="rId9" Type="http://schemas.openxmlformats.org/officeDocument/2006/relationships/hyperlink" Target="consultantplus://offline/ref=C1009F05A89CDEA71C677BBCDE96DE4DEEBA8968E86E031E9486CEA274D21E41652E5092C4ZByEH" TargetMode="External"/><Relationship Id="rId14" Type="http://schemas.openxmlformats.org/officeDocument/2006/relationships/hyperlink" Target="consultantplus://offline/ref=7142B3382890357DCC3DCDB59C0BC560679541E812DBE31BA89F50912ED3ACB9EBD88245A3B7D96D84125DFBD41E4FD66DE3F25253827A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4FAD-6506-4DE2-8BF4-8DE2B27C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44</Pages>
  <Words>15702</Words>
  <Characters>89506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320</cp:revision>
  <cp:lastPrinted>2022-05-19T08:42:00Z</cp:lastPrinted>
  <dcterms:created xsi:type="dcterms:W3CDTF">2009-02-10T05:55:00Z</dcterms:created>
  <dcterms:modified xsi:type="dcterms:W3CDTF">2022-05-19T08:45:00Z</dcterms:modified>
</cp:coreProperties>
</file>