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B2426D" w:rsidRPr="00AA6F1F" w:rsidRDefault="00BB32C6" w:rsidP="00B2426D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156559">
            <wp:extent cx="670560" cy="8045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BD0702" w:rsidP="00BD0702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05.03</w:t>
      </w:r>
      <w:r w:rsidR="004501D6">
        <w:rPr>
          <w:sz w:val="28"/>
        </w:rPr>
        <w:t>.2022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>
        <w:rPr>
          <w:sz w:val="28"/>
        </w:rPr>
        <w:t>16</w:t>
      </w:r>
      <w:r w:rsidR="004501D6">
        <w:rPr>
          <w:sz w:val="28"/>
        </w:rPr>
        <w:t xml:space="preserve">      </w:t>
      </w:r>
      <w:r w:rsidR="00014886" w:rsidRPr="00E32C93">
        <w:rPr>
          <w:sz w:val="28"/>
        </w:rPr>
        <w:t xml:space="preserve">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594102">
        <w:rPr>
          <w:sz w:val="28"/>
        </w:rPr>
        <w:t xml:space="preserve">  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6A4DD5" w:rsidRDefault="004501D6" w:rsidP="004501D6">
      <w:pPr>
        <w:widowControl/>
        <w:autoSpaceDE/>
        <w:autoSpaceDN/>
        <w:adjustRightInd/>
        <w:ind w:right="5385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Об утверждении отчета о реализации</w:t>
      </w:r>
    </w:p>
    <w:p w:rsidR="004501D6" w:rsidRDefault="004501D6" w:rsidP="004501D6">
      <w:pPr>
        <w:widowControl/>
        <w:autoSpaceDE/>
        <w:autoSpaceDN/>
        <w:adjustRightInd/>
        <w:ind w:right="5385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муниципальной программы «Пожарная</w:t>
      </w:r>
    </w:p>
    <w:p w:rsidR="004501D6" w:rsidRDefault="004501D6" w:rsidP="004501D6">
      <w:pPr>
        <w:widowControl/>
        <w:autoSpaceDE/>
        <w:autoSpaceDN/>
        <w:adjustRightInd/>
        <w:ind w:right="5385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 xml:space="preserve">безопасность и защита населения </w:t>
      </w:r>
    </w:p>
    <w:p w:rsidR="004501D6" w:rsidRPr="006A4DD5" w:rsidRDefault="004501D6" w:rsidP="004501D6">
      <w:pPr>
        <w:widowControl/>
        <w:autoSpaceDE/>
        <w:autoSpaceDN/>
        <w:adjustRightInd/>
        <w:ind w:right="5385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 xml:space="preserve">и территории Верхнеподпольненского сельского поселения» за 2021 год. </w:t>
      </w:r>
    </w:p>
    <w:p w:rsidR="00014886" w:rsidRPr="00014886" w:rsidRDefault="00014886" w:rsidP="004501D6">
      <w:pPr>
        <w:ind w:right="5385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86808" w:rsidP="006A4DD5">
      <w:pPr>
        <w:ind w:right="28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</w:t>
      </w:r>
      <w:r w:rsidRPr="00186808">
        <w:rPr>
          <w:sz w:val="28"/>
          <w:szCs w:val="24"/>
        </w:rPr>
        <w:t>остановлением Администрации Верхнеподпольненского сельского поселения от 24.08.2015г. №125 «Об утверждении порядка</w:t>
      </w:r>
      <w:r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разработки, реализации и оценки эффективности муниципальных программ Верхнеподпольненского сельского поселения»</w:t>
      </w:r>
      <w:r>
        <w:rPr>
          <w:sz w:val="28"/>
          <w:szCs w:val="24"/>
        </w:rPr>
        <w:t xml:space="preserve"> </w:t>
      </w:r>
    </w:p>
    <w:p w:rsidR="00186808" w:rsidRPr="00014886" w:rsidRDefault="00186808" w:rsidP="006A4DD5">
      <w:pPr>
        <w:ind w:right="282" w:firstLine="567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86808" w:rsidRDefault="002A1BF0" w:rsidP="00186808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186808" w:rsidRPr="00186808">
        <w:rPr>
          <w:sz w:val="28"/>
        </w:rPr>
        <w:t xml:space="preserve">Утвердить отчет, о реализации муниципальной программы «Пожарная безопасность и защита населения и территории Верхнеподпольненского сельского поселения», </w:t>
      </w:r>
      <w:r w:rsidR="00186808">
        <w:rPr>
          <w:sz w:val="28"/>
        </w:rPr>
        <w:t>утвержденной п</w:t>
      </w:r>
      <w:r w:rsidR="00186808" w:rsidRPr="00186808">
        <w:rPr>
          <w:sz w:val="28"/>
        </w:rPr>
        <w:t>остановлением Администрации Верхнеподпольненского сельского поселения от 23.10.2018г.  № 76,</w:t>
      </w:r>
      <w:r w:rsidR="00186808">
        <w:rPr>
          <w:sz w:val="28"/>
        </w:rPr>
        <w:t xml:space="preserve"> </w:t>
      </w:r>
      <w:r w:rsidR="00186808" w:rsidRPr="00186808">
        <w:rPr>
          <w:sz w:val="28"/>
        </w:rPr>
        <w:t>согласно приложению.</w:t>
      </w:r>
    </w:p>
    <w:p w:rsidR="00477AA1" w:rsidRPr="00477AA1" w:rsidRDefault="00477AA1" w:rsidP="00186808">
      <w:pPr>
        <w:ind w:right="282" w:firstLine="567"/>
        <w:jc w:val="both"/>
        <w:rPr>
          <w:sz w:val="28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п</w:t>
      </w:r>
      <w:r w:rsidRPr="00477AA1">
        <w:rPr>
          <w:sz w:val="28"/>
          <w:szCs w:val="28"/>
        </w:rPr>
        <w:t>остановление на официальном сайте Верхнеподпольненского сельского поселения.</w:t>
      </w:r>
    </w:p>
    <w:p w:rsidR="00613911" w:rsidRPr="00613911" w:rsidRDefault="00477AA1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>
        <w:rPr>
          <w:sz w:val="28"/>
          <w:lang w:bidi="ru-RU"/>
        </w:rPr>
        <w:t xml:space="preserve"> </w:t>
      </w:r>
      <w:r w:rsidR="00613911" w:rsidRPr="00613911">
        <w:rPr>
          <w:rFonts w:ascii="обычный" w:hAnsi="обычный"/>
          <w:sz w:val="28"/>
          <w:szCs w:val="28"/>
        </w:rPr>
        <w:t>Контроль за выполнением настоящего постанов</w:t>
      </w:r>
      <w:r w:rsidR="00515EB8">
        <w:rPr>
          <w:rFonts w:ascii="обычный" w:hAnsi="обычный"/>
          <w:sz w:val="28"/>
          <w:szCs w:val="28"/>
        </w:rPr>
        <w:t>ления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594102">
      <w:pPr>
        <w:ind w:right="33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</w:t>
      </w:r>
      <w:r w:rsidR="00594102">
        <w:rPr>
          <w:sz w:val="28"/>
        </w:rPr>
        <w:t xml:space="preserve">                              </w:t>
      </w:r>
      <w:r w:rsidR="002A1BF0">
        <w:rPr>
          <w:sz w:val="28"/>
        </w:rPr>
        <w:t>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386D9F" w:rsidRDefault="00BD0702" w:rsidP="00BD0702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подготовил старший инспектор ГО и ЧС</w:t>
      </w:r>
    </w:p>
    <w:p w:rsidR="004167E2" w:rsidRPr="004167E2" w:rsidRDefault="004167E2" w:rsidP="004167E2">
      <w:pPr>
        <w:ind w:firstLine="426"/>
        <w:rPr>
          <w:sz w:val="28"/>
          <w:szCs w:val="28"/>
        </w:rPr>
      </w:pPr>
    </w:p>
    <w:p w:rsidR="004167E2" w:rsidRPr="004167E2" w:rsidRDefault="004167E2" w:rsidP="004167E2">
      <w:pPr>
        <w:ind w:firstLine="426"/>
        <w:jc w:val="right"/>
        <w:rPr>
          <w:rFonts w:ascii="Times New Roman CYR" w:hAnsi="Times New Roman CYR" w:cs="Times New Roman CYR"/>
        </w:rPr>
      </w:pPr>
      <w:r w:rsidRPr="004167E2">
        <w:rPr>
          <w:rFonts w:ascii="Times New Roman CYR" w:hAnsi="Times New Roman CYR" w:cs="Times New Roman CYR"/>
        </w:rPr>
        <w:t>Приложение к постановлению</w:t>
      </w:r>
    </w:p>
    <w:p w:rsidR="004167E2" w:rsidRPr="004167E2" w:rsidRDefault="004167E2" w:rsidP="004167E2">
      <w:pPr>
        <w:ind w:firstLine="426"/>
        <w:jc w:val="right"/>
        <w:rPr>
          <w:rFonts w:ascii="Times New Roman CYR" w:hAnsi="Times New Roman CYR" w:cs="Times New Roman CYR"/>
        </w:rPr>
      </w:pPr>
      <w:r w:rsidRPr="004167E2">
        <w:rPr>
          <w:rFonts w:ascii="Times New Roman CYR" w:hAnsi="Times New Roman CYR" w:cs="Times New Roman CYR"/>
        </w:rPr>
        <w:t>Администрации Верхнеподпольненского</w:t>
      </w:r>
    </w:p>
    <w:p w:rsidR="004167E2" w:rsidRPr="004167E2" w:rsidRDefault="004167E2" w:rsidP="004167E2">
      <w:pPr>
        <w:ind w:firstLine="426"/>
        <w:jc w:val="right"/>
      </w:pPr>
      <w:r w:rsidRPr="004167E2">
        <w:rPr>
          <w:rFonts w:ascii="Times New Roman CYR" w:hAnsi="Times New Roman CYR" w:cs="Times New Roman CYR"/>
        </w:rPr>
        <w:t xml:space="preserve">сельского поселения от 05.03.2022г. № 16 </w:t>
      </w:r>
    </w:p>
    <w:p w:rsidR="004167E2" w:rsidRPr="004167E2" w:rsidRDefault="004167E2" w:rsidP="004167E2">
      <w:pPr>
        <w:widowControl/>
        <w:ind w:firstLine="426"/>
        <w:jc w:val="right"/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ОТЧЕТ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 w:cs="Times New Roman CYR"/>
          <w:sz w:val="28"/>
          <w:szCs w:val="28"/>
        </w:rPr>
        <w:t>о реализации муниципальной программы «</w:t>
      </w:r>
      <w:r w:rsidRPr="004167E2">
        <w:rPr>
          <w:rFonts w:ascii="обычный" w:hAnsi="обычный"/>
          <w:sz w:val="28"/>
          <w:szCs w:val="28"/>
        </w:rPr>
        <w:t xml:space="preserve">Пожарная безопасность и защита населения и территории Верхнеподпольненского сельского поселения» 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за 2021 год.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center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обычный" w:hAnsi="обычный"/>
          <w:sz w:val="28"/>
          <w:szCs w:val="28"/>
          <w:lang w:eastAsia="en-US"/>
        </w:rPr>
      </w:pPr>
      <w:r w:rsidRPr="004167E2">
        <w:rPr>
          <w:rFonts w:ascii="обычный" w:hAnsi="обычный"/>
          <w:sz w:val="28"/>
          <w:szCs w:val="28"/>
          <w:lang w:eastAsia="en-US"/>
        </w:rPr>
        <w:t xml:space="preserve"> На основании постановления Администрации Верхнеподпольненского сельского поселения от   24.08.2015г. №125 «Об утверждении  </w:t>
      </w:r>
      <w:hyperlink w:anchor="Par38" w:history="1">
        <w:r w:rsidRPr="004167E2">
          <w:rPr>
            <w:rFonts w:ascii="обычный" w:hAnsi="обычный"/>
            <w:sz w:val="28"/>
            <w:szCs w:val="28"/>
            <w:lang w:eastAsia="en-US"/>
          </w:rPr>
          <w:t>Порядк</w:t>
        </w:r>
      </w:hyperlink>
      <w:r w:rsidRPr="004167E2">
        <w:rPr>
          <w:rFonts w:ascii="обычный" w:hAnsi="обычный"/>
          <w:sz w:val="28"/>
          <w:szCs w:val="28"/>
          <w:lang w:eastAsia="en-US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4167E2" w:rsidRPr="004167E2" w:rsidRDefault="004167E2" w:rsidP="004167E2">
      <w:pPr>
        <w:widowControl/>
        <w:ind w:firstLine="426"/>
        <w:jc w:val="both"/>
        <w:rPr>
          <w:rFonts w:ascii="Calibri" w:hAnsi="Calibri" w:cs="Courier New"/>
          <w:sz w:val="28"/>
          <w:szCs w:val="28"/>
        </w:rPr>
      </w:pPr>
      <w:r w:rsidRPr="004167E2">
        <w:rPr>
          <w:rFonts w:ascii="обычный" w:hAnsi="обычный" w:cs="Courier New"/>
          <w:sz w:val="28"/>
          <w:szCs w:val="28"/>
        </w:rPr>
        <w:t xml:space="preserve">      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 w:cs="Courier New"/>
          <w:sz w:val="28"/>
          <w:szCs w:val="28"/>
        </w:rPr>
      </w:pPr>
      <w:r w:rsidRPr="004167E2">
        <w:rPr>
          <w:rFonts w:ascii="обычный" w:hAnsi="обычный" w:cs="Courier New"/>
          <w:sz w:val="28"/>
          <w:szCs w:val="28"/>
        </w:rPr>
        <w:t>Программа предусматривала основные цели: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 w:cs="Courier New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 w:cs="Courier New"/>
          <w:sz w:val="28"/>
          <w:szCs w:val="28"/>
        </w:rPr>
      </w:pPr>
      <w:r w:rsidRPr="004167E2">
        <w:rPr>
          <w:rFonts w:ascii="обычный" w:hAnsi="обычный" w:cs="Courier New"/>
          <w:sz w:val="28"/>
          <w:szCs w:val="28"/>
        </w:rPr>
        <w:t>Усиление системы противопожарной защиты Верхнеподпольненского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167E2" w:rsidRPr="004167E2" w:rsidRDefault="004167E2" w:rsidP="004167E2">
      <w:pPr>
        <w:widowControl/>
        <w:shd w:val="clear" w:color="auto" w:fill="FFFFFF"/>
        <w:autoSpaceDE/>
        <w:autoSpaceDN/>
        <w:adjustRightInd/>
        <w:spacing w:line="230" w:lineRule="auto"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Предупреждение возникновения чрезвычайных ситуаций и совершенствование системы защиты населения и территории от чрезвычайных ситуаций.</w:t>
      </w:r>
    </w:p>
    <w:p w:rsidR="004167E2" w:rsidRPr="004167E2" w:rsidRDefault="004167E2" w:rsidP="004167E2">
      <w:pPr>
        <w:widowControl/>
        <w:shd w:val="clear" w:color="auto" w:fill="FFFFFF"/>
        <w:autoSpaceDE/>
        <w:autoSpaceDN/>
        <w:adjustRightInd/>
        <w:spacing w:line="230" w:lineRule="auto"/>
        <w:ind w:firstLine="426"/>
        <w:jc w:val="both"/>
        <w:rPr>
          <w:rFonts w:ascii="Calibri" w:hAnsi="Calibri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    </w:t>
      </w:r>
    </w:p>
    <w:p w:rsidR="004167E2" w:rsidRPr="004167E2" w:rsidRDefault="004167E2" w:rsidP="004167E2">
      <w:pPr>
        <w:widowControl/>
        <w:shd w:val="clear" w:color="auto" w:fill="FFFFFF"/>
        <w:autoSpaceDE/>
        <w:autoSpaceDN/>
        <w:adjustRightInd/>
        <w:spacing w:line="230" w:lineRule="auto"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Для достижения указанных целей должно было быть обеспечено решение</w:t>
      </w:r>
    </w:p>
    <w:p w:rsidR="004167E2" w:rsidRPr="004167E2" w:rsidRDefault="004167E2" w:rsidP="004167E2">
      <w:pPr>
        <w:widowControl/>
        <w:shd w:val="clear" w:color="auto" w:fill="FFFFFF"/>
        <w:autoSpaceDE/>
        <w:autoSpaceDN/>
        <w:adjustRightInd/>
        <w:spacing w:line="230" w:lineRule="auto"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следующих задач: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 w:cs="Arial"/>
          <w:sz w:val="28"/>
          <w:szCs w:val="28"/>
        </w:rPr>
        <w:t>1.</w:t>
      </w:r>
      <w:r w:rsidRPr="004167E2">
        <w:rPr>
          <w:rFonts w:ascii="обычный" w:hAnsi="обычный"/>
          <w:sz w:val="28"/>
          <w:szCs w:val="28"/>
        </w:rPr>
        <w:t xml:space="preserve"> Разработка и реализация мероприятий, направленных на соблюдение правил пожарной безопасности на территории поселения.</w:t>
      </w:r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 w:cs="Arial"/>
          <w:sz w:val="28"/>
          <w:szCs w:val="28"/>
        </w:rPr>
        <w:t xml:space="preserve">      2. </w:t>
      </w:r>
      <w:r w:rsidRPr="004167E2">
        <w:rPr>
          <w:rFonts w:ascii="обычный" w:hAnsi="обычный"/>
          <w:sz w:val="28"/>
          <w:szCs w:val="28"/>
        </w:rPr>
        <w:t>Своевременное оповещение и информирование населения от чрезвычайных ситуаций, обучение населения способам защиты и действиям в этих ситуациях.</w:t>
      </w:r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                      В результате реализации Программы ожидалось: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Calibri" w:hAnsi="Calibri"/>
          <w:sz w:val="28"/>
          <w:szCs w:val="28"/>
        </w:rPr>
        <w:t xml:space="preserve"> </w:t>
      </w:r>
      <w:r w:rsidRPr="004167E2">
        <w:rPr>
          <w:rFonts w:ascii="обычный" w:hAnsi="обычный"/>
          <w:sz w:val="28"/>
          <w:szCs w:val="28"/>
        </w:rPr>
        <w:t>- снижение общего количества пожаров, гибели людей и материальных потерь при пожарах;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Calibri" w:hAnsi="Calibri"/>
          <w:sz w:val="28"/>
          <w:szCs w:val="28"/>
        </w:rPr>
        <w:t xml:space="preserve"> </w:t>
      </w:r>
      <w:r w:rsidRPr="004167E2">
        <w:rPr>
          <w:rFonts w:ascii="обычный" w:hAnsi="обычный"/>
          <w:sz w:val="28"/>
          <w:szCs w:val="28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Calibri" w:hAnsi="Calibri"/>
          <w:sz w:val="28"/>
          <w:szCs w:val="28"/>
        </w:rPr>
        <w:t xml:space="preserve"> </w:t>
      </w:r>
      <w:r w:rsidRPr="004167E2">
        <w:rPr>
          <w:rFonts w:ascii="обычный" w:hAnsi="обычный"/>
          <w:sz w:val="28"/>
          <w:szCs w:val="28"/>
        </w:rPr>
        <w:t xml:space="preserve">-  своевременность оповещения и информирования населения об угрозе возникновения и возникновения чрезвычайных ситуаций. </w:t>
      </w:r>
    </w:p>
    <w:p w:rsidR="004167E2" w:rsidRPr="004167E2" w:rsidRDefault="004167E2" w:rsidP="004167E2">
      <w:pPr>
        <w:widowControl/>
        <w:ind w:firstLine="426"/>
        <w:jc w:val="both"/>
        <w:rPr>
          <w:rFonts w:ascii="Calibri" w:hAnsi="Calibri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                     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 w:cs="Arial"/>
          <w:sz w:val="28"/>
          <w:szCs w:val="28"/>
        </w:rPr>
      </w:pPr>
      <w:r w:rsidRPr="004167E2">
        <w:rPr>
          <w:rFonts w:ascii="обычный" w:hAnsi="обычный" w:cs="Arial"/>
          <w:sz w:val="28"/>
          <w:szCs w:val="28"/>
        </w:rPr>
        <w:t>Целевыми индикаторами и показателями программы являются: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rPr>
          <w:rFonts w:ascii="обычный" w:hAnsi="обычный"/>
          <w:bCs/>
          <w:sz w:val="28"/>
          <w:szCs w:val="28"/>
        </w:rPr>
      </w:pPr>
      <w:r w:rsidRPr="004167E2">
        <w:rPr>
          <w:rFonts w:ascii="обычный" w:hAnsi="обычный"/>
          <w:bCs/>
          <w:sz w:val="28"/>
          <w:szCs w:val="28"/>
        </w:rPr>
        <w:t>Удельный показатель сил и средств, находящихся в готовности, для защиты населения при возникновении пожара на территории поселения.</w:t>
      </w:r>
    </w:p>
    <w:p w:rsidR="004167E2" w:rsidRPr="004167E2" w:rsidRDefault="004167E2" w:rsidP="004167E2">
      <w:pPr>
        <w:widowControl/>
        <w:ind w:firstLine="426"/>
        <w:rPr>
          <w:rFonts w:ascii="обычный" w:hAnsi="обычный"/>
          <w:bCs/>
          <w:sz w:val="28"/>
          <w:szCs w:val="28"/>
        </w:rPr>
      </w:pPr>
      <w:r w:rsidRPr="004167E2">
        <w:rPr>
          <w:rFonts w:ascii="обычный" w:hAnsi="обычный"/>
          <w:bCs/>
          <w:sz w:val="28"/>
          <w:szCs w:val="28"/>
        </w:rPr>
        <w:lastRenderedPageBreak/>
        <w:t>Удельный показатель эффективности мероприятий по оповещению и информированию населения об угрозе возникновения и возникновения чрезвычайных ситуаций.</w:t>
      </w:r>
    </w:p>
    <w:p w:rsidR="004167E2" w:rsidRPr="004167E2" w:rsidRDefault="004167E2" w:rsidP="004167E2">
      <w:pPr>
        <w:widowControl/>
        <w:ind w:firstLine="426"/>
        <w:rPr>
          <w:bCs/>
          <w:sz w:val="28"/>
          <w:szCs w:val="28"/>
        </w:rPr>
      </w:pPr>
      <w:r w:rsidRPr="004167E2">
        <w:rPr>
          <w:bCs/>
          <w:sz w:val="28"/>
          <w:szCs w:val="28"/>
        </w:rPr>
        <w:t>Сведения о достижении показателей (индикаторов) программы в 2021 году представлены в приложении №1 к настоящему отчету, отклонений значения показателя (индикатора) за отчетный период не выявлено.</w:t>
      </w:r>
    </w:p>
    <w:p w:rsidR="004167E2" w:rsidRPr="004167E2" w:rsidRDefault="004167E2" w:rsidP="004167E2">
      <w:pPr>
        <w:tabs>
          <w:tab w:val="left" w:pos="2520"/>
          <w:tab w:val="left" w:pos="2880"/>
        </w:tabs>
        <w:suppressAutoHyphens/>
        <w:autoSpaceDN/>
        <w:adjustRightInd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Результаты реализации основных целей программы в разрезе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подпрограмм муниципальной программы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- достигнуто обеспечение оптимального реагирования на угрозы возникновения пожаров со стороны населения;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-  снижено общее количеств</w:t>
      </w:r>
      <w:r w:rsidRPr="004167E2">
        <w:rPr>
          <w:rFonts w:ascii="Calibri" w:hAnsi="Calibri"/>
          <w:sz w:val="28"/>
          <w:szCs w:val="28"/>
        </w:rPr>
        <w:t>о</w:t>
      </w:r>
      <w:r w:rsidRPr="004167E2">
        <w:rPr>
          <w:rFonts w:ascii="обычный" w:hAnsi="обычный"/>
          <w:sz w:val="28"/>
          <w:szCs w:val="28"/>
        </w:rPr>
        <w:t xml:space="preserve"> пожаров, не было гибели людей и материальных потерь;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jc w:val="both"/>
        <w:rPr>
          <w:rFonts w:ascii="Calibri" w:hAnsi="Calibri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- было организованно своевременное оповещение и информирование населения об угрозе возникновения и возникновения чрезвычайных ситуаций, сведения предоставлены в приложении № 2</w:t>
      </w:r>
      <w:r w:rsidRPr="004167E2">
        <w:rPr>
          <w:rFonts w:ascii="Calibri" w:hAnsi="Calibri"/>
          <w:sz w:val="28"/>
          <w:szCs w:val="28"/>
        </w:rPr>
        <w:t>.</w:t>
      </w:r>
    </w:p>
    <w:p w:rsidR="004167E2" w:rsidRPr="004167E2" w:rsidRDefault="004167E2" w:rsidP="004167E2">
      <w:pPr>
        <w:widowControl/>
        <w:autoSpaceDE/>
        <w:autoSpaceDN/>
        <w:adjustRightInd/>
        <w:ind w:firstLine="426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       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Результаты использования бюджетных ассигнований и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внебюджетных средств на реализацию мероприятий программы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Объем средств, предусмотренный муниципальной программой на 2021 год, составил 594,0 тыс. руб.</w:t>
      </w:r>
    </w:p>
    <w:p w:rsidR="004167E2" w:rsidRPr="004167E2" w:rsidRDefault="004167E2" w:rsidP="004167E2">
      <w:pPr>
        <w:tabs>
          <w:tab w:val="left" w:pos="2520"/>
          <w:tab w:val="left" w:pos="2880"/>
        </w:tabs>
        <w:suppressAutoHyphens/>
        <w:autoSpaceDN/>
        <w:adjustRightInd/>
        <w:ind w:firstLine="426"/>
        <w:jc w:val="both"/>
        <w:rPr>
          <w:rFonts w:ascii="Calibri" w:hAnsi="Calibri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Фактическое осуществленные расходы по программе в 2021 году составили 594,0 тыс. руб. Все средства местного бюджета, предоставлены в приложении №3. </w:t>
      </w:r>
      <w:r w:rsidRPr="004167E2">
        <w:rPr>
          <w:rFonts w:ascii="Calibri" w:hAnsi="Calibri"/>
          <w:sz w:val="28"/>
          <w:szCs w:val="28"/>
        </w:rPr>
        <w:t xml:space="preserve"> </w:t>
      </w:r>
    </w:p>
    <w:p w:rsidR="004167E2" w:rsidRPr="004167E2" w:rsidRDefault="004167E2" w:rsidP="004167E2">
      <w:pPr>
        <w:tabs>
          <w:tab w:val="left" w:pos="2520"/>
          <w:tab w:val="left" w:pos="2880"/>
        </w:tabs>
        <w:suppressAutoHyphens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                  Информация о внесенных изменениях в муниципальную программу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В муниципальную программу </w:t>
      </w:r>
      <w:r w:rsidRPr="004167E2">
        <w:rPr>
          <w:rFonts w:ascii="обычный" w:hAnsi="обычный" w:cs="Times New Roman CYR"/>
          <w:sz w:val="28"/>
          <w:szCs w:val="28"/>
        </w:rPr>
        <w:t>«</w:t>
      </w:r>
      <w:r w:rsidRPr="004167E2">
        <w:rPr>
          <w:rFonts w:ascii="обычный" w:hAnsi="обычный"/>
          <w:sz w:val="28"/>
          <w:szCs w:val="28"/>
        </w:rPr>
        <w:t>Пожарная безопасность и защита населения и территории Верхнеподпольненского сельского поселения» с целью уточнения затрат по программным мероприяти</w:t>
      </w:r>
      <w:bookmarkStart w:id="0" w:name="_GoBack"/>
      <w:bookmarkEnd w:id="0"/>
      <w:r w:rsidRPr="004167E2">
        <w:rPr>
          <w:rFonts w:ascii="обычный" w:hAnsi="обычный"/>
          <w:sz w:val="28"/>
          <w:szCs w:val="28"/>
        </w:rPr>
        <w:t xml:space="preserve">ям были внесены изменения согласно постановлению Администрации Верхнеподпольненского сельского поселения от 30.12.2021г.  № 171.   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 Информация об эффективности муниципальной программы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 w:cs="Times New Roman CYR"/>
          <w:sz w:val="28"/>
          <w:szCs w:val="28"/>
        </w:rPr>
        <w:t xml:space="preserve"> «</w:t>
      </w:r>
      <w:r w:rsidRPr="004167E2">
        <w:rPr>
          <w:rFonts w:ascii="обычный" w:hAnsi="обычный"/>
          <w:sz w:val="28"/>
          <w:szCs w:val="28"/>
        </w:rPr>
        <w:t xml:space="preserve">Пожарная безопасность и защита населения и территории 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Верхнеподпольненского сельского поселения»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Calibri" w:hAnsi="Calibri"/>
          <w:sz w:val="28"/>
          <w:szCs w:val="28"/>
        </w:rPr>
        <w:t xml:space="preserve">       </w:t>
      </w:r>
      <w:r w:rsidRPr="004167E2">
        <w:rPr>
          <w:rFonts w:ascii="обычный" w:hAnsi="обычный"/>
          <w:sz w:val="28"/>
          <w:szCs w:val="28"/>
        </w:rPr>
        <w:t xml:space="preserve">Оценка эффективности программы </w:t>
      </w:r>
      <w:r w:rsidRPr="004167E2">
        <w:rPr>
          <w:rFonts w:ascii="обычный" w:hAnsi="обычный" w:cs="Times New Roman CYR"/>
          <w:sz w:val="28"/>
          <w:szCs w:val="28"/>
        </w:rPr>
        <w:t>«</w:t>
      </w:r>
      <w:r w:rsidRPr="004167E2">
        <w:rPr>
          <w:rFonts w:ascii="обычный" w:hAnsi="обычный"/>
          <w:sz w:val="28"/>
          <w:szCs w:val="28"/>
        </w:rPr>
        <w:t>Пожарная безопасность и защита населения и территории Верхнеподпольненского сельского поселения» осуществляется по следующим критериям: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Calibri" w:hAnsi="Calibri"/>
          <w:sz w:val="28"/>
          <w:szCs w:val="28"/>
        </w:rPr>
        <w:t xml:space="preserve">       </w:t>
      </w:r>
      <w:r w:rsidRPr="004167E2">
        <w:rPr>
          <w:rFonts w:ascii="обычный" w:hAnsi="обычный"/>
          <w:sz w:val="28"/>
          <w:szCs w:val="28"/>
        </w:rPr>
        <w:t>1. Критерий «Степень достижения целевых показателей программы», характеризует степень достижения целей и решения задач подпрограммы. Критерий рассчитывается по формуле: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pacing w:val="-8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0.6pt;height:39pt" o:ole="">
            <v:imagedata r:id="rId6" o:title=""/>
          </v:shape>
          <o:OLEObject Type="Embed" ProgID="Equation.3" ShapeID="_x0000_i1033" DrawAspect="Content" ObjectID="_1708949583" r:id="rId7"/>
        </w:objec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где </w:t>
      </w:r>
      <w:proofErr w:type="spellStart"/>
      <w:r w:rsidRPr="004167E2">
        <w:rPr>
          <w:rFonts w:ascii="обычный" w:hAnsi="обычный"/>
          <w:sz w:val="28"/>
          <w:szCs w:val="28"/>
        </w:rPr>
        <w:t>КЦИi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– степень достижения i-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целевого показателя подпрограммы Программы, целевого показателя Программы;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proofErr w:type="spellStart"/>
      <w:r w:rsidRPr="004167E2">
        <w:rPr>
          <w:rFonts w:ascii="обычный" w:hAnsi="обычный"/>
          <w:sz w:val="28"/>
          <w:szCs w:val="28"/>
        </w:rPr>
        <w:t>ЦИФi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– фактическое значение i-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целевого показателя подпрограммы Программы, целевого показателя Программы;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proofErr w:type="spellStart"/>
      <w:r w:rsidRPr="004167E2">
        <w:rPr>
          <w:rFonts w:ascii="обычный" w:hAnsi="обычный"/>
          <w:sz w:val="28"/>
          <w:szCs w:val="28"/>
        </w:rPr>
        <w:t>ЦИПi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– плановое значение i-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целевого показателя подпрограммы Программы, целевого показателя Программы. 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Отношение фактически достигнутых результатов к целевым показателям, </w:t>
      </w:r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утвержденным подпрограммой, приведено в таблице № 1.  </w:t>
      </w:r>
    </w:p>
    <w:p w:rsidR="004167E2" w:rsidRPr="004167E2" w:rsidRDefault="004167E2" w:rsidP="004167E2">
      <w:pPr>
        <w:widowControl/>
        <w:ind w:firstLine="426"/>
        <w:jc w:val="right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Таблица № 1</w:t>
      </w:r>
    </w:p>
    <w:p w:rsidR="004167E2" w:rsidRPr="004167E2" w:rsidRDefault="004167E2" w:rsidP="004167E2">
      <w:pPr>
        <w:ind w:firstLine="426"/>
        <w:contextualSpacing/>
        <w:jc w:val="both"/>
        <w:rPr>
          <w:rFonts w:ascii="обычный" w:hAnsi="обычный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4140"/>
      </w:tblGrid>
      <w:tr w:rsidR="004167E2" w:rsidRPr="004167E2" w:rsidTr="00E01AD7">
        <w:tc>
          <w:tcPr>
            <w:tcW w:w="1008" w:type="dxa"/>
          </w:tcPr>
          <w:p w:rsidR="004167E2" w:rsidRPr="004167E2" w:rsidRDefault="004167E2" w:rsidP="004167E2">
            <w:pPr>
              <w:widowControl/>
              <w:jc w:val="center"/>
              <w:rPr>
                <w:sz w:val="28"/>
                <w:szCs w:val="28"/>
              </w:rPr>
            </w:pPr>
            <w:r w:rsidRPr="004167E2">
              <w:rPr>
                <w:sz w:val="28"/>
                <w:szCs w:val="28"/>
              </w:rPr>
              <w:t>№</w:t>
            </w:r>
          </w:p>
          <w:p w:rsidR="004167E2" w:rsidRPr="004167E2" w:rsidRDefault="004167E2" w:rsidP="004167E2">
            <w:pPr>
              <w:widowControl/>
              <w:jc w:val="center"/>
              <w:rPr>
                <w:sz w:val="28"/>
                <w:szCs w:val="28"/>
              </w:rPr>
            </w:pPr>
            <w:r w:rsidRPr="004167E2">
              <w:rPr>
                <w:sz w:val="28"/>
                <w:szCs w:val="28"/>
              </w:rPr>
              <w:t>п/п</w:t>
            </w:r>
          </w:p>
          <w:p w:rsidR="004167E2" w:rsidRPr="004167E2" w:rsidRDefault="004167E2" w:rsidP="004167E2">
            <w:pPr>
              <w:widowControl/>
              <w:ind w:firstLine="426"/>
              <w:jc w:val="center"/>
              <w:rPr>
                <w:rFonts w:ascii="обычный" w:hAnsi="обычный"/>
                <w:sz w:val="28"/>
                <w:szCs w:val="28"/>
              </w:rPr>
            </w:pPr>
          </w:p>
        </w:tc>
        <w:tc>
          <w:tcPr>
            <w:tcW w:w="4680" w:type="dxa"/>
          </w:tcPr>
          <w:p w:rsidR="004167E2" w:rsidRPr="004167E2" w:rsidRDefault="004167E2" w:rsidP="004167E2">
            <w:pPr>
              <w:widowControl/>
              <w:ind w:firstLine="426"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 xml:space="preserve">Наименование показателей </w:t>
            </w:r>
          </w:p>
          <w:p w:rsidR="004167E2" w:rsidRPr="004167E2" w:rsidRDefault="004167E2" w:rsidP="004167E2">
            <w:pPr>
              <w:widowControl/>
              <w:ind w:firstLine="426"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результативности</w:t>
            </w:r>
          </w:p>
        </w:tc>
        <w:tc>
          <w:tcPr>
            <w:tcW w:w="4140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 xml:space="preserve">Отношение фактического </w:t>
            </w:r>
          </w:p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 xml:space="preserve">показателя, достигнутого в ходе реализации Программы, к </w:t>
            </w:r>
          </w:p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показателю, утвержденному Программой</w:t>
            </w:r>
          </w:p>
        </w:tc>
      </w:tr>
      <w:tr w:rsidR="004167E2" w:rsidRPr="004167E2" w:rsidTr="00E01AD7">
        <w:tc>
          <w:tcPr>
            <w:tcW w:w="1008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4167E2" w:rsidRPr="004167E2" w:rsidRDefault="004167E2" w:rsidP="004167E2">
            <w:pPr>
              <w:widowControl/>
              <w:rPr>
                <w:rFonts w:ascii="обычный" w:hAnsi="обычный"/>
                <w:bCs/>
                <w:sz w:val="28"/>
                <w:szCs w:val="28"/>
              </w:rPr>
            </w:pPr>
            <w:r w:rsidRPr="004167E2">
              <w:rPr>
                <w:rFonts w:ascii="обычный" w:hAnsi="обычный" w:cs="Calibri"/>
                <w:b/>
                <w:bCs/>
                <w:sz w:val="28"/>
                <w:szCs w:val="28"/>
              </w:rPr>
              <w:t xml:space="preserve"> </w:t>
            </w:r>
            <w:r w:rsidRPr="004167E2">
              <w:rPr>
                <w:rFonts w:ascii="обычный" w:hAnsi="обычный"/>
                <w:bCs/>
                <w:sz w:val="28"/>
                <w:szCs w:val="28"/>
              </w:rPr>
              <w:t>Удельный показатель сил и средств, находящихся в готовности, для защиты населения при возникновении пожара на территории поселения.</w:t>
            </w:r>
          </w:p>
          <w:p w:rsidR="004167E2" w:rsidRPr="004167E2" w:rsidRDefault="004167E2" w:rsidP="004167E2">
            <w:pPr>
              <w:widowControl/>
              <w:jc w:val="both"/>
              <w:rPr>
                <w:rFonts w:ascii="обычный" w:hAnsi="обычный"/>
                <w:sz w:val="28"/>
                <w:szCs w:val="28"/>
              </w:rPr>
            </w:pPr>
          </w:p>
        </w:tc>
        <w:tc>
          <w:tcPr>
            <w:tcW w:w="4140" w:type="dxa"/>
          </w:tcPr>
          <w:p w:rsidR="004167E2" w:rsidRPr="004167E2" w:rsidRDefault="004167E2" w:rsidP="004167E2">
            <w:pPr>
              <w:widowControl/>
              <w:tabs>
                <w:tab w:val="left" w:pos="1230"/>
              </w:tabs>
              <w:ind w:hanging="18"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100/100=1</w:t>
            </w:r>
          </w:p>
        </w:tc>
      </w:tr>
      <w:tr w:rsidR="004167E2" w:rsidRPr="004167E2" w:rsidTr="00E01AD7">
        <w:tc>
          <w:tcPr>
            <w:tcW w:w="1008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bCs/>
                <w:sz w:val="28"/>
                <w:szCs w:val="28"/>
              </w:rPr>
            </w:pPr>
            <w:r w:rsidRPr="004167E2">
              <w:rPr>
                <w:rFonts w:ascii="обычный" w:hAnsi="обычный"/>
                <w:bCs/>
                <w:sz w:val="28"/>
                <w:szCs w:val="28"/>
              </w:rPr>
              <w:t>Удельный показатель</w:t>
            </w:r>
          </w:p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bCs/>
                <w:sz w:val="28"/>
                <w:szCs w:val="28"/>
              </w:rPr>
            </w:pPr>
            <w:r w:rsidRPr="004167E2">
              <w:rPr>
                <w:rFonts w:ascii="обычный" w:hAnsi="обычный"/>
                <w:bCs/>
                <w:sz w:val="28"/>
                <w:szCs w:val="28"/>
              </w:rPr>
              <w:t>эффективности мероприятий по оповещению и информированию населения об угрозе возникновения и возникновения чрезвычайных</w:t>
            </w:r>
          </w:p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bCs/>
                <w:sz w:val="28"/>
                <w:szCs w:val="28"/>
              </w:rPr>
            </w:pPr>
            <w:r w:rsidRPr="004167E2">
              <w:rPr>
                <w:rFonts w:ascii="обычный" w:hAnsi="обычный"/>
                <w:bCs/>
                <w:sz w:val="28"/>
                <w:szCs w:val="28"/>
              </w:rPr>
              <w:t>ситуаций.</w:t>
            </w:r>
          </w:p>
          <w:p w:rsidR="004167E2" w:rsidRPr="004167E2" w:rsidRDefault="004167E2" w:rsidP="004167E2">
            <w:pPr>
              <w:tabs>
                <w:tab w:val="left" w:pos="2520"/>
                <w:tab w:val="left" w:pos="2880"/>
              </w:tabs>
              <w:suppressAutoHyphens/>
              <w:autoSpaceDN/>
              <w:adjustRightInd/>
              <w:jc w:val="center"/>
              <w:rPr>
                <w:rFonts w:ascii="обычный" w:hAnsi="обычный"/>
                <w:sz w:val="28"/>
                <w:szCs w:val="28"/>
              </w:rPr>
            </w:pPr>
          </w:p>
        </w:tc>
        <w:tc>
          <w:tcPr>
            <w:tcW w:w="4140" w:type="dxa"/>
          </w:tcPr>
          <w:p w:rsidR="004167E2" w:rsidRPr="004167E2" w:rsidRDefault="004167E2" w:rsidP="004167E2">
            <w:pPr>
              <w:widowControl/>
              <w:ind w:hanging="18"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100/100=1</w:t>
            </w:r>
          </w:p>
        </w:tc>
      </w:tr>
      <w:tr w:rsidR="004167E2" w:rsidRPr="004167E2" w:rsidTr="00E01AD7">
        <w:tc>
          <w:tcPr>
            <w:tcW w:w="1008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 xml:space="preserve">Эффективность реализации </w:t>
            </w:r>
          </w:p>
          <w:p w:rsidR="004167E2" w:rsidRPr="004167E2" w:rsidRDefault="004167E2" w:rsidP="004167E2">
            <w:pPr>
              <w:widowControl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Программы.</w:t>
            </w:r>
          </w:p>
        </w:tc>
        <w:tc>
          <w:tcPr>
            <w:tcW w:w="4140" w:type="dxa"/>
          </w:tcPr>
          <w:p w:rsidR="004167E2" w:rsidRPr="004167E2" w:rsidRDefault="004167E2" w:rsidP="004167E2">
            <w:pPr>
              <w:widowControl/>
              <w:ind w:hanging="18"/>
              <w:jc w:val="center"/>
              <w:rPr>
                <w:rFonts w:ascii="обычный" w:hAnsi="обычный"/>
                <w:sz w:val="28"/>
                <w:szCs w:val="28"/>
              </w:rPr>
            </w:pPr>
            <w:r w:rsidRPr="004167E2">
              <w:rPr>
                <w:rFonts w:ascii="обычный" w:hAnsi="обычный"/>
                <w:sz w:val="28"/>
                <w:szCs w:val="28"/>
              </w:rPr>
              <w:t>(1+1)/2*100%=100%</w:t>
            </w:r>
          </w:p>
        </w:tc>
      </w:tr>
    </w:tbl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В соответствии с программой значение показателя «Степень достижения i-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целевого показателя программы» должно быть больше либо равно 1. Исходя из данных Таблицы №1   по итогам 2021 года программы можно считать эффективным.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2. Критерий «Степень соответствия запланированному уровню затрат», характеризующий соответствие достигнутых результатов реализации мероприятий    программы затраченным ресурсам и уровень эффективности использования средств бюджета». Критерий рассчитывается по формуле:</w:t>
      </w:r>
    </w:p>
    <w:p w:rsidR="004167E2" w:rsidRPr="004167E2" w:rsidRDefault="004167E2" w:rsidP="004167E2">
      <w:pPr>
        <w:widowControl/>
        <w:ind w:firstLine="426"/>
        <w:jc w:val="center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pacing w:val="-8"/>
          <w:sz w:val="28"/>
          <w:szCs w:val="28"/>
        </w:rPr>
        <w:object w:dxaOrig="1605" w:dyaOrig="780">
          <v:shape id="_x0000_i1034" type="#_x0000_t75" style="width:80.4pt;height:39pt" o:ole="">
            <v:imagedata r:id="rId8" o:title=""/>
          </v:shape>
          <o:OLEObject Type="Embed" ProgID="Equation.3" ShapeID="_x0000_i1034" DrawAspect="Content" ObjectID="_1708949584" r:id="rId9"/>
        </w:objec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proofErr w:type="gramStart"/>
      <w:r w:rsidRPr="004167E2">
        <w:rPr>
          <w:rFonts w:ascii="обычный" w:hAnsi="обычный"/>
          <w:sz w:val="28"/>
          <w:szCs w:val="28"/>
        </w:rPr>
        <w:t xml:space="preserve">где  </w:t>
      </w:r>
      <w:proofErr w:type="spellStart"/>
      <w:r w:rsidRPr="004167E2">
        <w:rPr>
          <w:rFonts w:ascii="обычный" w:hAnsi="обычный"/>
          <w:sz w:val="28"/>
          <w:szCs w:val="28"/>
        </w:rPr>
        <w:t>КБЗ</w:t>
      </w:r>
      <w:proofErr w:type="gramEnd"/>
      <w:r w:rsidRPr="004167E2">
        <w:rPr>
          <w:rFonts w:ascii="обычный" w:hAnsi="обычный"/>
          <w:sz w:val="28"/>
          <w:szCs w:val="28"/>
        </w:rPr>
        <w:t>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 –  степень соответствия бюджетных затрат i- 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мероприятия </w:t>
      </w:r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Программы;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proofErr w:type="spellStart"/>
      <w:r w:rsidRPr="004167E2">
        <w:rPr>
          <w:rFonts w:ascii="обычный" w:hAnsi="обычный"/>
          <w:sz w:val="28"/>
          <w:szCs w:val="28"/>
        </w:rPr>
        <w:t>БЗФ</w:t>
      </w:r>
      <w:proofErr w:type="gramStart"/>
      <w:r w:rsidRPr="004167E2">
        <w:rPr>
          <w:rFonts w:ascii="обычный" w:hAnsi="обычный"/>
          <w:sz w:val="28"/>
          <w:szCs w:val="28"/>
        </w:rPr>
        <w:t>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 –</w:t>
      </w:r>
      <w:proofErr w:type="gramEnd"/>
      <w:r w:rsidRPr="004167E2">
        <w:rPr>
          <w:rFonts w:ascii="обычный" w:hAnsi="обычный"/>
          <w:sz w:val="28"/>
          <w:szCs w:val="28"/>
        </w:rPr>
        <w:t xml:space="preserve">  фактическое значение бюджетных затрат  i-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мероприятия </w:t>
      </w:r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Программы; </w:t>
      </w:r>
    </w:p>
    <w:p w:rsidR="004167E2" w:rsidRPr="004167E2" w:rsidRDefault="004167E2" w:rsidP="004167E2">
      <w:pPr>
        <w:widowControl/>
        <w:ind w:firstLine="426"/>
        <w:jc w:val="both"/>
        <w:rPr>
          <w:rFonts w:ascii="обычный" w:hAnsi="обычный"/>
          <w:sz w:val="28"/>
          <w:szCs w:val="28"/>
        </w:rPr>
      </w:pPr>
      <w:proofErr w:type="spellStart"/>
      <w:r w:rsidRPr="004167E2">
        <w:rPr>
          <w:rFonts w:ascii="обычный" w:hAnsi="обычный"/>
          <w:sz w:val="28"/>
          <w:szCs w:val="28"/>
        </w:rPr>
        <w:t>БЗП</w:t>
      </w:r>
      <w:proofErr w:type="gramStart"/>
      <w:r w:rsidRPr="004167E2">
        <w:rPr>
          <w:rFonts w:ascii="обычный" w:hAnsi="обычный"/>
          <w:sz w:val="28"/>
          <w:szCs w:val="28"/>
        </w:rPr>
        <w:t>i</w:t>
      </w:r>
      <w:proofErr w:type="spellEnd"/>
      <w:r w:rsidRPr="004167E2">
        <w:rPr>
          <w:rFonts w:ascii="обычный" w:hAnsi="обычный"/>
          <w:sz w:val="28"/>
          <w:szCs w:val="28"/>
        </w:rPr>
        <w:t xml:space="preserve">  –</w:t>
      </w:r>
      <w:proofErr w:type="gramEnd"/>
      <w:r w:rsidRPr="004167E2">
        <w:rPr>
          <w:rFonts w:ascii="обычный" w:hAnsi="обычный"/>
          <w:sz w:val="28"/>
          <w:szCs w:val="28"/>
        </w:rPr>
        <w:t xml:space="preserve">  плановое (прогнозное) значение бюджетных затрат i- </w:t>
      </w:r>
      <w:proofErr w:type="spellStart"/>
      <w:r w:rsidRPr="004167E2">
        <w:rPr>
          <w:rFonts w:ascii="обычный" w:hAnsi="обычный"/>
          <w:sz w:val="28"/>
          <w:szCs w:val="28"/>
        </w:rPr>
        <w:t>го</w:t>
      </w:r>
      <w:proofErr w:type="spellEnd"/>
    </w:p>
    <w:p w:rsidR="004167E2" w:rsidRPr="004167E2" w:rsidRDefault="004167E2" w:rsidP="004167E2">
      <w:pPr>
        <w:widowControl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>мероприятия   Программы.</w:t>
      </w:r>
    </w:p>
    <w:p w:rsidR="004167E2" w:rsidRPr="004167E2" w:rsidRDefault="004167E2" w:rsidP="004167E2">
      <w:pPr>
        <w:tabs>
          <w:tab w:val="left" w:pos="2520"/>
          <w:tab w:val="left" w:pos="2880"/>
        </w:tabs>
        <w:suppressAutoHyphens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Запланированный объем финансирования мероприятий программы «Пожарная безопасность и защита населения и территории Верхнеподпольненского сельского поселения» на 2021 год составил 594,0 тыс. руб., фактический объем расходов по мероприятиям программы составил 594,0 тыс. руб. Все средства местного бюджета.   </w:t>
      </w:r>
    </w:p>
    <w:p w:rsidR="004167E2" w:rsidRDefault="004167E2" w:rsidP="000D358A">
      <w:pPr>
        <w:tabs>
          <w:tab w:val="left" w:pos="2520"/>
          <w:tab w:val="left" w:pos="2880"/>
        </w:tabs>
        <w:suppressAutoHyphens/>
        <w:autoSpaceDN/>
        <w:adjustRightInd/>
        <w:ind w:firstLine="426"/>
        <w:jc w:val="both"/>
        <w:rPr>
          <w:rFonts w:ascii="обычный" w:hAnsi="обычный"/>
          <w:sz w:val="28"/>
          <w:szCs w:val="28"/>
        </w:rPr>
      </w:pPr>
      <w:r w:rsidRPr="004167E2">
        <w:rPr>
          <w:rFonts w:ascii="обычный" w:hAnsi="обычный"/>
          <w:sz w:val="28"/>
          <w:szCs w:val="28"/>
        </w:rPr>
        <w:t xml:space="preserve">Исполнение программных мероприятий в части использования бюджетных средств (КБЗ i) составило 100 %. </w:t>
      </w:r>
    </w:p>
    <w:p w:rsidR="00594102" w:rsidRPr="00594102" w:rsidRDefault="00594102" w:rsidP="00594102">
      <w:pPr>
        <w:widowControl/>
        <w:jc w:val="both"/>
        <w:rPr>
          <w:sz w:val="28"/>
          <w:szCs w:val="28"/>
        </w:rPr>
        <w:sectPr w:rsidR="00594102" w:rsidRPr="00594102" w:rsidSect="006323C7">
          <w:pgSz w:w="12240" w:h="15840"/>
          <w:pgMar w:top="539" w:right="851" w:bottom="993" w:left="1276" w:header="720" w:footer="720" w:gutter="0"/>
          <w:cols w:space="720"/>
          <w:noEndnote/>
        </w:sectPr>
      </w:pPr>
    </w:p>
    <w:p w:rsidR="00594102" w:rsidRPr="00594102" w:rsidRDefault="00594102" w:rsidP="00594102">
      <w:pPr>
        <w:ind w:right="275"/>
        <w:jc w:val="right"/>
        <w:rPr>
          <w:rFonts w:ascii="Times New Roman CYR" w:hAnsi="Times New Roman CYR" w:cs="Times New Roman CYR"/>
        </w:rPr>
      </w:pPr>
      <w:r w:rsidRPr="00594102">
        <w:rPr>
          <w:rFonts w:ascii="Times New Roman CYR" w:hAnsi="Times New Roman CYR" w:cs="Times New Roman CYR"/>
        </w:rPr>
        <w:lastRenderedPageBreak/>
        <w:t>Приложение № 1 к постановлению</w:t>
      </w:r>
    </w:p>
    <w:p w:rsidR="00594102" w:rsidRPr="00594102" w:rsidRDefault="00594102" w:rsidP="00594102">
      <w:pPr>
        <w:ind w:right="275"/>
        <w:jc w:val="right"/>
        <w:rPr>
          <w:rFonts w:ascii="Times New Roman CYR" w:hAnsi="Times New Roman CYR" w:cs="Times New Roman CYR"/>
        </w:rPr>
      </w:pPr>
      <w:r w:rsidRPr="00594102">
        <w:rPr>
          <w:rFonts w:ascii="Times New Roman CYR" w:hAnsi="Times New Roman CYR" w:cs="Times New Roman CYR"/>
        </w:rPr>
        <w:t>Администрации Верхнеподпольненского</w:t>
      </w:r>
    </w:p>
    <w:p w:rsidR="00594102" w:rsidRPr="00594102" w:rsidRDefault="00594102" w:rsidP="00594102">
      <w:pPr>
        <w:ind w:right="275"/>
        <w:jc w:val="right"/>
      </w:pPr>
      <w:r w:rsidRPr="00594102">
        <w:rPr>
          <w:rFonts w:ascii="Times New Roman CYR" w:hAnsi="Times New Roman CYR" w:cs="Times New Roman CYR"/>
        </w:rPr>
        <w:t xml:space="preserve">сельского поселения от 05.03.2022г. № 16 </w:t>
      </w:r>
    </w:p>
    <w:p w:rsidR="00594102" w:rsidRPr="00594102" w:rsidRDefault="00594102" w:rsidP="00594102">
      <w:pPr>
        <w:jc w:val="right"/>
        <w:rPr>
          <w:sz w:val="24"/>
          <w:szCs w:val="24"/>
        </w:rPr>
      </w:pPr>
    </w:p>
    <w:p w:rsidR="00594102" w:rsidRPr="00594102" w:rsidRDefault="00594102" w:rsidP="00594102">
      <w:pPr>
        <w:jc w:val="center"/>
        <w:rPr>
          <w:sz w:val="28"/>
          <w:szCs w:val="28"/>
        </w:rPr>
      </w:pPr>
      <w:r w:rsidRPr="00594102">
        <w:rPr>
          <w:sz w:val="28"/>
          <w:szCs w:val="28"/>
        </w:rPr>
        <w:t>Сведения</w:t>
      </w:r>
    </w:p>
    <w:p w:rsidR="00594102" w:rsidRPr="00594102" w:rsidRDefault="00594102" w:rsidP="00594102">
      <w:pPr>
        <w:shd w:val="clear" w:color="auto" w:fill="FFFFFF"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>о достижении значений показателей (индикаторов)</w:t>
      </w:r>
    </w:p>
    <w:p w:rsidR="00594102" w:rsidRPr="00594102" w:rsidRDefault="00594102" w:rsidP="00594102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594102" w:rsidRPr="00594102" w:rsidTr="00E01AD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Номер и наименование </w:t>
            </w:r>
          </w:p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Единица</w:t>
            </w:r>
          </w:p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594102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594102">
              <w:rPr>
                <w:sz w:val="24"/>
                <w:szCs w:val="24"/>
              </w:rPr>
              <w:br/>
              <w:t>подпрограммы</w:t>
            </w:r>
            <w:r w:rsidRPr="005941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10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Обоснование отклонений  </w:t>
            </w:r>
            <w:r w:rsidRPr="00594102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594102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594102">
              <w:rPr>
                <w:sz w:val="24"/>
                <w:szCs w:val="24"/>
              </w:rPr>
              <w:br/>
              <w:t xml:space="preserve"> отчетного года       </w:t>
            </w:r>
            <w:r w:rsidRPr="00594102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594102" w:rsidRPr="00594102" w:rsidTr="00E01A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год,</w:t>
            </w:r>
          </w:p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предшествующий </w:t>
            </w:r>
            <w:r w:rsidRPr="00594102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59410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4102" w:rsidRPr="00594102" w:rsidTr="00E01A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4102" w:rsidRPr="00594102" w:rsidTr="00E01A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7</w:t>
            </w:r>
          </w:p>
        </w:tc>
      </w:tr>
      <w:tr w:rsidR="00594102" w:rsidRPr="00594102" w:rsidTr="00E01AD7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rFonts w:ascii="обычный" w:hAnsi="обычный" w:cs="Calibri"/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Муниципальная программа Верхнеподпольненского сельского поселения «</w:t>
            </w:r>
            <w:r w:rsidRPr="00594102">
              <w:rPr>
                <w:rFonts w:ascii="обычный" w:hAnsi="обычный" w:cs="Calibri"/>
                <w:sz w:val="24"/>
                <w:szCs w:val="24"/>
              </w:rPr>
              <w:t xml:space="preserve">Пожарная безопасность и защита населения и </w:t>
            </w:r>
          </w:p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  <w:r w:rsidRPr="00594102">
              <w:rPr>
                <w:rFonts w:ascii="обычный" w:hAnsi="обычный" w:cs="Calibri"/>
                <w:sz w:val="24"/>
                <w:szCs w:val="24"/>
              </w:rPr>
              <w:t>территории Верхнеподпольненского  сельского поселения</w:t>
            </w:r>
            <w:r w:rsidRPr="00594102">
              <w:rPr>
                <w:sz w:val="24"/>
                <w:szCs w:val="24"/>
              </w:rPr>
              <w:t xml:space="preserve">»                                      </w:t>
            </w:r>
          </w:p>
        </w:tc>
      </w:tr>
      <w:tr w:rsidR="00594102" w:rsidRPr="00594102" w:rsidTr="00E01AD7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rFonts w:ascii="обычный" w:hAnsi="обычный" w:cs="Calibri"/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Подпрограмма 1 «</w:t>
            </w:r>
            <w:r w:rsidRPr="00594102">
              <w:rPr>
                <w:rFonts w:ascii="обычный" w:hAnsi="обычный" w:cs="Calibri"/>
                <w:sz w:val="24"/>
                <w:szCs w:val="24"/>
              </w:rPr>
              <w:t xml:space="preserve">Обеспечение сил и средств, находящихся в готовности для защиты населения при возникновении пожара на </w:t>
            </w:r>
          </w:p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  <w:r w:rsidRPr="00594102">
              <w:rPr>
                <w:rFonts w:ascii="обычный" w:hAnsi="обычный" w:cs="Calibri"/>
                <w:sz w:val="24"/>
                <w:szCs w:val="24"/>
              </w:rPr>
              <w:t>территории поселения</w:t>
            </w:r>
            <w:r w:rsidRPr="00594102">
              <w:rPr>
                <w:sz w:val="28"/>
                <w:szCs w:val="28"/>
              </w:rPr>
              <w:t>»</w:t>
            </w:r>
          </w:p>
        </w:tc>
      </w:tr>
      <w:tr w:rsidR="00594102" w:rsidRPr="00594102" w:rsidTr="00E01A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1.1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Удельный показатель сил и средств, находящихся в </w:t>
            </w:r>
          </w:p>
          <w:p w:rsidR="00594102" w:rsidRPr="00594102" w:rsidRDefault="00594102" w:rsidP="00594102">
            <w:pPr>
              <w:widowControl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готовности, для защиты населения при возникновении пожара на территории </w:t>
            </w:r>
          </w:p>
          <w:p w:rsidR="00594102" w:rsidRPr="00594102" w:rsidRDefault="00594102" w:rsidP="00594102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поселения</w:t>
            </w:r>
          </w:p>
          <w:p w:rsidR="00594102" w:rsidRPr="00594102" w:rsidRDefault="00594102" w:rsidP="00594102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 100 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-</w:t>
            </w:r>
          </w:p>
        </w:tc>
      </w:tr>
      <w:tr w:rsidR="00594102" w:rsidRPr="00594102" w:rsidTr="00E01AD7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Подпрограмма 2   «</w:t>
            </w:r>
            <w:r w:rsidRPr="00594102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Pr="00594102">
              <w:rPr>
                <w:sz w:val="24"/>
                <w:szCs w:val="24"/>
              </w:rPr>
              <w:t xml:space="preserve"> поведения и действиях в чрезвычайных ситуациях</w:t>
            </w:r>
            <w:r w:rsidRPr="00594102">
              <w:rPr>
                <w:sz w:val="28"/>
                <w:szCs w:val="28"/>
              </w:rPr>
              <w:t xml:space="preserve"> »</w:t>
            </w:r>
            <w:r w:rsidRPr="00594102">
              <w:rPr>
                <w:sz w:val="24"/>
                <w:szCs w:val="24"/>
              </w:rPr>
              <w:t xml:space="preserve">                       </w:t>
            </w:r>
          </w:p>
        </w:tc>
      </w:tr>
      <w:tr w:rsidR="00594102" w:rsidRPr="00594102" w:rsidTr="00E01A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rPr>
                <w:bCs/>
                <w:sz w:val="24"/>
                <w:szCs w:val="24"/>
              </w:rPr>
            </w:pPr>
            <w:r w:rsidRPr="00594102">
              <w:rPr>
                <w:bCs/>
                <w:sz w:val="24"/>
                <w:szCs w:val="24"/>
              </w:rPr>
              <w:t xml:space="preserve">Удельный показатель эффективности мероприятий по оповещению и информированию населения об </w:t>
            </w:r>
          </w:p>
          <w:p w:rsidR="00594102" w:rsidRPr="00594102" w:rsidRDefault="00594102" w:rsidP="00594102">
            <w:pPr>
              <w:widowControl/>
              <w:rPr>
                <w:bCs/>
                <w:sz w:val="24"/>
                <w:szCs w:val="24"/>
              </w:rPr>
            </w:pPr>
            <w:r w:rsidRPr="00594102">
              <w:rPr>
                <w:bCs/>
                <w:sz w:val="24"/>
                <w:szCs w:val="24"/>
              </w:rPr>
              <w:t>угрозе возникновения и возникновения чрезвычайных ситуаций.</w:t>
            </w:r>
          </w:p>
          <w:p w:rsidR="00594102" w:rsidRPr="00594102" w:rsidRDefault="00594102" w:rsidP="00594102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 xml:space="preserve"> 100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02">
              <w:rPr>
                <w:sz w:val="24"/>
                <w:szCs w:val="24"/>
              </w:rPr>
              <w:t>-</w:t>
            </w:r>
          </w:p>
        </w:tc>
      </w:tr>
    </w:tbl>
    <w:p w:rsidR="00594102" w:rsidRPr="00594102" w:rsidRDefault="00594102" w:rsidP="00594102">
      <w:pPr>
        <w:rPr>
          <w:sz w:val="24"/>
          <w:szCs w:val="24"/>
        </w:rPr>
      </w:pPr>
      <w:bookmarkStart w:id="1" w:name="Par1462"/>
      <w:bookmarkEnd w:id="1"/>
    </w:p>
    <w:p w:rsidR="00594102" w:rsidRDefault="00594102" w:rsidP="00594102">
      <w:pPr>
        <w:ind w:right="-8"/>
        <w:jc w:val="right"/>
        <w:rPr>
          <w:sz w:val="24"/>
          <w:szCs w:val="24"/>
        </w:rPr>
      </w:pPr>
      <w:r w:rsidRPr="005941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94102" w:rsidRPr="00594102" w:rsidRDefault="00594102" w:rsidP="00594102">
      <w:pPr>
        <w:ind w:right="-8"/>
        <w:jc w:val="right"/>
        <w:rPr>
          <w:rFonts w:ascii="Times New Roman CYR" w:hAnsi="Times New Roman CYR" w:cs="Times New Roman CYR"/>
        </w:rPr>
      </w:pPr>
      <w:r w:rsidRPr="00594102">
        <w:rPr>
          <w:sz w:val="24"/>
          <w:szCs w:val="24"/>
        </w:rPr>
        <w:lastRenderedPageBreak/>
        <w:t xml:space="preserve">   </w:t>
      </w:r>
      <w:r w:rsidRPr="00594102">
        <w:rPr>
          <w:rFonts w:ascii="Times New Roman CYR" w:hAnsi="Times New Roman CYR" w:cs="Times New Roman CYR"/>
        </w:rPr>
        <w:t>Приложение № 2 к постановлению</w:t>
      </w:r>
    </w:p>
    <w:p w:rsidR="00594102" w:rsidRPr="00594102" w:rsidRDefault="00594102" w:rsidP="00594102">
      <w:pPr>
        <w:jc w:val="right"/>
        <w:rPr>
          <w:rFonts w:ascii="Times New Roman CYR" w:hAnsi="Times New Roman CYR" w:cs="Times New Roman CYR"/>
        </w:rPr>
      </w:pPr>
      <w:r w:rsidRPr="00594102">
        <w:rPr>
          <w:rFonts w:ascii="Times New Roman CYR" w:hAnsi="Times New Roman CYR" w:cs="Times New Roman CYR"/>
        </w:rPr>
        <w:t>Администрации Верхнеподпольненского</w:t>
      </w:r>
    </w:p>
    <w:p w:rsidR="00594102" w:rsidRPr="00594102" w:rsidRDefault="00594102" w:rsidP="00594102">
      <w:pPr>
        <w:jc w:val="right"/>
      </w:pPr>
      <w:r w:rsidRPr="00594102">
        <w:rPr>
          <w:rFonts w:ascii="Times New Roman CYR" w:hAnsi="Times New Roman CYR" w:cs="Times New Roman CYR"/>
        </w:rPr>
        <w:t xml:space="preserve">сельского поселения от 05.03.2022г. № 16 </w:t>
      </w:r>
    </w:p>
    <w:p w:rsidR="00594102" w:rsidRPr="00594102" w:rsidRDefault="00594102" w:rsidP="005941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>Сведения</w:t>
      </w:r>
    </w:p>
    <w:p w:rsidR="00594102" w:rsidRPr="00594102" w:rsidRDefault="00594102" w:rsidP="005941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 xml:space="preserve">о степени выполнения основных мероприятий подпрограммы муниципальной программы </w:t>
      </w:r>
      <w:r w:rsidRPr="00594102">
        <w:rPr>
          <w:rFonts w:ascii="Times New Roman CYR" w:hAnsi="Times New Roman CYR" w:cs="Times New Roman CYR"/>
          <w:sz w:val="28"/>
          <w:szCs w:val="28"/>
        </w:rPr>
        <w:t>«</w:t>
      </w:r>
      <w:r w:rsidRPr="00594102">
        <w:rPr>
          <w:sz w:val="28"/>
          <w:szCs w:val="28"/>
        </w:rPr>
        <w:t>Пожарная безопасность и защита населения и территорий Верхнеподпольненского сельского поселения   от чрезвычайных ситуаций»</w:t>
      </w:r>
    </w:p>
    <w:p w:rsidR="00594102" w:rsidRPr="00594102" w:rsidRDefault="00594102" w:rsidP="00594102">
      <w:pPr>
        <w:rPr>
          <w:sz w:val="22"/>
          <w:szCs w:val="22"/>
        </w:rPr>
      </w:pPr>
      <w:r w:rsidRPr="00594102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15059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5232"/>
        <w:gridCol w:w="1640"/>
        <w:gridCol w:w="1246"/>
        <w:gridCol w:w="1246"/>
        <w:gridCol w:w="1907"/>
        <w:gridCol w:w="1465"/>
        <w:gridCol w:w="234"/>
        <w:gridCol w:w="1642"/>
      </w:tblGrid>
      <w:tr w:rsidR="00594102" w:rsidRPr="00594102" w:rsidTr="00594102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№</w:t>
            </w:r>
            <w:r w:rsidRPr="0059410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Номер и наименование    </w:t>
            </w:r>
            <w:r w:rsidRPr="00594102">
              <w:rPr>
                <w:sz w:val="22"/>
                <w:szCs w:val="22"/>
              </w:rPr>
              <w:br/>
              <w:t>основного мероприятия</w:t>
            </w:r>
          </w:p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Ответственный за исполнение основного мероприятия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Срок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Запланированный результат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Проблемы, возникшие в ходе реализации</w:t>
            </w:r>
          </w:p>
        </w:tc>
      </w:tr>
      <w:tr w:rsidR="00594102" w:rsidRPr="00594102" w:rsidTr="00594102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начала  </w:t>
            </w:r>
            <w:r w:rsidRPr="0059410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окончания </w:t>
            </w:r>
            <w:r w:rsidRPr="0059410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94102" w:rsidRPr="00594102" w:rsidTr="0059410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7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8</w:t>
            </w:r>
          </w:p>
        </w:tc>
      </w:tr>
      <w:tr w:rsidR="00594102" w:rsidRPr="00594102" w:rsidTr="0059410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4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Муниципальная программа «Пожарная безопасность и защита населения и территорий Верхнеподпольненского </w:t>
            </w: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rFonts w:cs="Calibri"/>
                <w:sz w:val="22"/>
                <w:szCs w:val="22"/>
              </w:rPr>
              <w:t>сельского поселения   от чрезвычайных ситуаций</w:t>
            </w:r>
            <w:r w:rsidRPr="00594102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</w:tr>
      <w:tr w:rsidR="00594102" w:rsidRPr="00594102" w:rsidTr="0059410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4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Подпрограмма 1 </w:t>
            </w:r>
            <w:r w:rsidRPr="0059410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594102">
              <w:rPr>
                <w:rFonts w:ascii="обычный" w:hAnsi="обычный" w:cs="Courier New"/>
                <w:sz w:val="22"/>
                <w:szCs w:val="22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  <w:r w:rsidRPr="00594102">
              <w:rPr>
                <w:rFonts w:ascii="Calibri" w:hAnsi="Calibri" w:cs="Courier New"/>
                <w:sz w:val="22"/>
                <w:szCs w:val="22"/>
              </w:rPr>
              <w:t>»</w:t>
            </w:r>
          </w:p>
        </w:tc>
      </w:tr>
      <w:tr w:rsidR="00594102" w:rsidRPr="00594102" w:rsidTr="00594102">
        <w:trPr>
          <w:trHeight w:val="447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1.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jc w:val="both"/>
              <w:rPr>
                <w:rFonts w:ascii="обычный" w:hAnsi="обычный"/>
                <w:sz w:val="22"/>
                <w:szCs w:val="22"/>
              </w:rPr>
            </w:pPr>
            <w:r w:rsidRPr="00594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102">
              <w:rPr>
                <w:rFonts w:ascii="обычный" w:hAnsi="обычный" w:cs="Arial"/>
                <w:sz w:val="22"/>
                <w:szCs w:val="22"/>
              </w:rPr>
              <w:t>1.</w:t>
            </w:r>
            <w:r w:rsidRPr="00594102">
              <w:rPr>
                <w:rFonts w:ascii="обычный" w:hAnsi="обычный"/>
                <w:sz w:val="22"/>
                <w:szCs w:val="22"/>
              </w:rPr>
              <w:t xml:space="preserve"> Разработка и реализация мероприятий, направленных на соблюдение правил пожарной безопасности на территории поселения;</w:t>
            </w:r>
          </w:p>
          <w:p w:rsidR="00594102" w:rsidRPr="00594102" w:rsidRDefault="00594102" w:rsidP="00594102">
            <w:pPr>
              <w:widowControl/>
              <w:jc w:val="both"/>
              <w:rPr>
                <w:sz w:val="22"/>
                <w:szCs w:val="22"/>
              </w:rPr>
            </w:pP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Ст. инспектор   ЧС и ПБ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01.01.2021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31.12.2021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снижение общего количества пожаров, гибели людей и материальных потерь при пожарах;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снизилось общее количество пожаров, гибель людей и материальные потери при пожарах;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– повысился уровень пожарной безопасности и обеспечение оптимального реагирования на угрозы возникновения пожаров со стороны населения;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-</w:t>
            </w: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</w:tr>
      <w:tr w:rsidR="00594102" w:rsidRPr="00594102" w:rsidTr="00594102">
        <w:trPr>
          <w:trHeight w:val="3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jc w:val="both"/>
              <w:rPr>
                <w:sz w:val="22"/>
                <w:szCs w:val="22"/>
              </w:rPr>
            </w:pPr>
            <w:r w:rsidRPr="00594102">
              <w:rPr>
                <w:rFonts w:ascii="обычный" w:hAnsi="обычный" w:cs="Arial"/>
                <w:sz w:val="22"/>
                <w:szCs w:val="22"/>
              </w:rPr>
              <w:t>Подпрограмма 2</w:t>
            </w:r>
            <w:r w:rsidRPr="00594102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594102">
              <w:rPr>
                <w:rFonts w:ascii="обычный" w:hAnsi="обычный"/>
                <w:sz w:val="22"/>
                <w:szCs w:val="22"/>
              </w:rPr>
              <w:t>Информирование  и оповещение населения, о правилах</w:t>
            </w:r>
            <w:r w:rsidRPr="00594102">
              <w:rPr>
                <w:sz w:val="22"/>
                <w:szCs w:val="22"/>
              </w:rPr>
              <w:t xml:space="preserve"> поведения и действиях в чрезвычайных ситуациях»</w:t>
            </w:r>
          </w:p>
        </w:tc>
      </w:tr>
      <w:tr w:rsidR="00594102" w:rsidRPr="00594102" w:rsidTr="0059410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widowControl/>
              <w:shd w:val="clear" w:color="auto" w:fill="FFFFFF"/>
              <w:autoSpaceDE/>
              <w:autoSpaceDN/>
              <w:adjustRightInd/>
              <w:spacing w:line="230" w:lineRule="auto"/>
              <w:jc w:val="both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 1. Своевременное информирование и оповещение населения, о чрезвычайных ситуациях, обучение населения способам защиты и действиям в этих ситуациях</w:t>
            </w: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Ст. инспектор   </w:t>
            </w:r>
          </w:p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ЧС и ПБ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01.01.2021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31.12.2021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 xml:space="preserve"> </w:t>
            </w:r>
            <w:r w:rsidRPr="00594102">
              <w:rPr>
                <w:rFonts w:ascii="обычный" w:hAnsi="обычный" w:cs="Calibri"/>
                <w:sz w:val="22"/>
                <w:szCs w:val="22"/>
              </w:rPr>
              <w:t>своевременность  оповещения и информирования населения</w:t>
            </w:r>
            <w:r w:rsidRPr="0059410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rPr>
                <w:sz w:val="22"/>
                <w:szCs w:val="22"/>
              </w:rPr>
            </w:pPr>
            <w:r w:rsidRPr="00594102">
              <w:rPr>
                <w:rFonts w:ascii="обычный" w:hAnsi="обычный" w:cs="Calibri"/>
                <w:sz w:val="22"/>
                <w:szCs w:val="22"/>
              </w:rPr>
              <w:t>своевременно</w:t>
            </w:r>
            <w:r w:rsidRPr="00594102">
              <w:rPr>
                <w:rFonts w:ascii="Calibri" w:hAnsi="Calibri" w:cs="Calibri"/>
                <w:sz w:val="22"/>
                <w:szCs w:val="22"/>
              </w:rPr>
              <w:t>е</w:t>
            </w:r>
            <w:r w:rsidRPr="00594102">
              <w:rPr>
                <w:rFonts w:ascii="обычный" w:hAnsi="обычный" w:cs="Calibri"/>
                <w:sz w:val="22"/>
                <w:szCs w:val="22"/>
              </w:rPr>
              <w:t xml:space="preserve">  оповещени</w:t>
            </w:r>
            <w:r w:rsidRPr="00594102">
              <w:rPr>
                <w:rFonts w:ascii="Calibri" w:hAnsi="Calibri" w:cs="Calibri"/>
                <w:sz w:val="22"/>
                <w:szCs w:val="22"/>
              </w:rPr>
              <w:t>е</w:t>
            </w:r>
            <w:r w:rsidRPr="00594102">
              <w:rPr>
                <w:rFonts w:ascii="обычный" w:hAnsi="обычный" w:cs="Calibri"/>
                <w:sz w:val="22"/>
                <w:szCs w:val="22"/>
              </w:rPr>
              <w:t xml:space="preserve"> и информировани</w:t>
            </w:r>
            <w:r w:rsidRPr="00594102">
              <w:rPr>
                <w:rFonts w:ascii="Calibri" w:hAnsi="Calibri" w:cs="Calibri"/>
                <w:sz w:val="22"/>
                <w:szCs w:val="22"/>
              </w:rPr>
              <w:t>е</w:t>
            </w:r>
            <w:r w:rsidRPr="00594102">
              <w:rPr>
                <w:rFonts w:ascii="обычный" w:hAnsi="обычный" w:cs="Calibri"/>
                <w:sz w:val="22"/>
                <w:szCs w:val="22"/>
              </w:rPr>
              <w:t xml:space="preserve"> населения</w:t>
            </w:r>
            <w:r w:rsidRPr="0059410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  <w:r w:rsidRPr="00594102">
              <w:rPr>
                <w:sz w:val="22"/>
                <w:szCs w:val="22"/>
              </w:rPr>
              <w:t>-</w:t>
            </w:r>
          </w:p>
          <w:p w:rsidR="00594102" w:rsidRPr="00594102" w:rsidRDefault="00594102" w:rsidP="005941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102" w:rsidRPr="00594102" w:rsidRDefault="00594102" w:rsidP="00594102">
      <w:pPr>
        <w:ind w:right="-539"/>
        <w:rPr>
          <w:sz w:val="28"/>
          <w:szCs w:val="28"/>
        </w:rPr>
      </w:pPr>
    </w:p>
    <w:p w:rsidR="00594102" w:rsidRPr="00594102" w:rsidRDefault="00594102" w:rsidP="00594102">
      <w:pPr>
        <w:tabs>
          <w:tab w:val="left" w:pos="13750"/>
          <w:tab w:val="left" w:pos="14167"/>
        </w:tabs>
        <w:ind w:right="275"/>
        <w:jc w:val="right"/>
        <w:rPr>
          <w:rFonts w:ascii="Times New Roman CYR" w:hAnsi="Times New Roman CYR" w:cs="Times New Roman CYR"/>
        </w:rPr>
      </w:pPr>
      <w:r w:rsidRPr="0059410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594102">
        <w:rPr>
          <w:rFonts w:ascii="Times New Roman CYR" w:hAnsi="Times New Roman CYR" w:cs="Times New Roman CYR"/>
        </w:rPr>
        <w:t>Приложение № 3 к постановлению</w:t>
      </w:r>
    </w:p>
    <w:p w:rsidR="00594102" w:rsidRPr="00594102" w:rsidRDefault="00594102" w:rsidP="00594102">
      <w:pPr>
        <w:tabs>
          <w:tab w:val="left" w:pos="13750"/>
        </w:tabs>
        <w:ind w:right="275"/>
        <w:jc w:val="right"/>
        <w:rPr>
          <w:rFonts w:ascii="Times New Roman CYR" w:hAnsi="Times New Roman CYR" w:cs="Times New Roman CYR"/>
        </w:rPr>
      </w:pPr>
      <w:r w:rsidRPr="00594102">
        <w:rPr>
          <w:rFonts w:ascii="Times New Roman CYR" w:hAnsi="Times New Roman CYR" w:cs="Times New Roman CYR"/>
        </w:rPr>
        <w:t>Администрации Верхнеподпольненского</w:t>
      </w:r>
    </w:p>
    <w:p w:rsidR="00594102" w:rsidRPr="00594102" w:rsidRDefault="00594102" w:rsidP="00594102">
      <w:pPr>
        <w:tabs>
          <w:tab w:val="left" w:pos="13750"/>
        </w:tabs>
        <w:ind w:right="275"/>
        <w:jc w:val="right"/>
        <w:rPr>
          <w:sz w:val="28"/>
          <w:szCs w:val="28"/>
        </w:rPr>
      </w:pPr>
      <w:r w:rsidRPr="00594102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сельского поселения от 05.03.2022 г. № 16    </w:t>
      </w:r>
    </w:p>
    <w:p w:rsidR="00594102" w:rsidRPr="00594102" w:rsidRDefault="00594102" w:rsidP="00594102">
      <w:pPr>
        <w:widowControl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 xml:space="preserve"> Сведения</w:t>
      </w:r>
    </w:p>
    <w:p w:rsidR="00594102" w:rsidRPr="00594102" w:rsidRDefault="00594102" w:rsidP="00594102">
      <w:pPr>
        <w:widowControl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 xml:space="preserve">о финансировании, освоении и результативности проводимых программных мероприятий муниципальной </w:t>
      </w:r>
    </w:p>
    <w:p w:rsidR="00594102" w:rsidRPr="00594102" w:rsidRDefault="00594102" w:rsidP="00594102">
      <w:pPr>
        <w:widowControl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 xml:space="preserve">программы «Пожарная безопасность и защита населения и территории </w:t>
      </w:r>
    </w:p>
    <w:p w:rsidR="00594102" w:rsidRPr="00594102" w:rsidRDefault="00594102" w:rsidP="00594102">
      <w:pPr>
        <w:widowControl/>
        <w:jc w:val="center"/>
        <w:rPr>
          <w:sz w:val="28"/>
          <w:szCs w:val="28"/>
        </w:rPr>
      </w:pPr>
      <w:r w:rsidRPr="00594102">
        <w:rPr>
          <w:sz w:val="28"/>
          <w:szCs w:val="28"/>
        </w:rPr>
        <w:t>Верхнеподпольненского сельского поселения» за 2021 г.</w:t>
      </w:r>
    </w:p>
    <w:p w:rsidR="00594102" w:rsidRPr="00594102" w:rsidRDefault="00594102" w:rsidP="00594102">
      <w:pPr>
        <w:widowControl/>
        <w:jc w:val="center"/>
        <w:rPr>
          <w:sz w:val="28"/>
          <w:szCs w:val="28"/>
        </w:rPr>
      </w:pPr>
    </w:p>
    <w:tbl>
      <w:tblPr>
        <w:tblW w:w="1513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417"/>
        <w:gridCol w:w="567"/>
        <w:gridCol w:w="851"/>
        <w:gridCol w:w="992"/>
        <w:gridCol w:w="851"/>
        <w:gridCol w:w="850"/>
        <w:gridCol w:w="851"/>
        <w:gridCol w:w="850"/>
        <w:gridCol w:w="851"/>
        <w:gridCol w:w="708"/>
        <w:gridCol w:w="851"/>
        <w:gridCol w:w="709"/>
        <w:gridCol w:w="850"/>
        <w:gridCol w:w="709"/>
        <w:gridCol w:w="709"/>
        <w:gridCol w:w="933"/>
      </w:tblGrid>
      <w:tr w:rsidR="00594102" w:rsidRPr="00594102" w:rsidTr="00594102">
        <w:trPr>
          <w:cantSplit/>
          <w:trHeight w:val="480"/>
        </w:trPr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ind w:left="21" w:hanging="21"/>
              <w:jc w:val="center"/>
            </w:pPr>
            <w:r w:rsidRPr="00594102">
              <w:t>Наименование мероприятия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Показатели результативности муниципальных  программ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Объем ассигнований (тыс. рублей)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Степень выполнения мероприятия</w:t>
            </w:r>
          </w:p>
        </w:tc>
      </w:tr>
      <w:tr w:rsidR="00594102" w:rsidRPr="00594102" w:rsidTr="00594102">
        <w:trPr>
          <w:cantSplit/>
          <w:trHeight w:val="1067"/>
        </w:trPr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 xml:space="preserve">наименование   </w:t>
            </w:r>
            <w:r w:rsidRPr="00594102">
              <w:br/>
              <w:t>показателя результативности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отклонение (процентов)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 xml:space="preserve">Уточненный план ассигнований на год 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(тыс. рублей)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Исполнено (кассовые расходы)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 xml:space="preserve"> (тыс. рублей)</w:t>
            </w: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</w:p>
        </w:tc>
      </w:tr>
      <w:tr w:rsidR="00594102" w:rsidRPr="00594102" w:rsidTr="00594102">
        <w:trPr>
          <w:cantSplit/>
          <w:trHeight w:val="1646"/>
        </w:trPr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местный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прочие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</w:pPr>
            <w:r w:rsidRPr="00594102">
              <w:t>Прочие источники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</w:p>
        </w:tc>
      </w:tr>
      <w:tr w:rsidR="00594102" w:rsidRPr="00594102" w:rsidTr="00594102">
        <w:trPr>
          <w:cantSplit/>
          <w:trHeight w:val="480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 xml:space="preserve">1. Программа </w:t>
            </w:r>
          </w:p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>«Пожарная безопасность и защита населения и территории Верхнеподпольненского сельского поселения от чрезвычайных ситуаций»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suppressAutoHyphens/>
              <w:autoSpaceDE/>
              <w:autoSpaceDN/>
              <w:adjustRightInd/>
              <w:snapToGrid w:val="0"/>
              <w:rPr>
                <w:rFonts w:eastAsia="Andale Sans UI"/>
                <w:kern w:val="2"/>
                <w:lang w:eastAsia="fa-IR" w:bidi="fa-IR"/>
              </w:rPr>
            </w:pPr>
            <w:r w:rsidRPr="00594102">
              <w:rPr>
                <w:rFonts w:eastAsia="Andale Sans UI"/>
                <w:kern w:val="2"/>
                <w:lang w:val="de-DE" w:eastAsia="fa-IR" w:bidi="fa-IR"/>
              </w:rPr>
              <w:t>Снижение общего количества пожаро</w:t>
            </w:r>
            <w:r w:rsidRPr="00594102">
              <w:rPr>
                <w:rFonts w:eastAsia="Andale Sans UI"/>
                <w:kern w:val="2"/>
                <w:lang w:eastAsia="fa-IR" w:bidi="fa-IR"/>
              </w:rPr>
              <w:t>в</w:t>
            </w:r>
            <w:r w:rsidRPr="00594102">
              <w:rPr>
                <w:rFonts w:eastAsia="Andale Sans UI"/>
                <w:kern w:val="2"/>
                <w:lang w:val="de-DE" w:eastAsia="fa-IR" w:bidi="fa-IR"/>
              </w:rPr>
              <w:t>, гибели людей и материальных потерь при пожарах.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 xml:space="preserve">594,0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</w:pPr>
            <w:r w:rsidRPr="00594102">
              <w:t>594,0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100,0</w:t>
            </w:r>
          </w:p>
        </w:tc>
      </w:tr>
      <w:tr w:rsidR="00594102" w:rsidRPr="00594102" w:rsidTr="00594102">
        <w:trPr>
          <w:cantSplit/>
          <w:trHeight w:val="480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lastRenderedPageBreak/>
              <w:t>2.Подпрограмма 2 «Обеспечение сил и средств, находящихся в готовности для защиты населения при возникновении пожара на территории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</w:pPr>
            <w:r w:rsidRPr="00594102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proofErr w:type="spellStart"/>
            <w:r w:rsidRPr="00594102">
              <w:t>Тыс.руб</w:t>
            </w:r>
            <w:proofErr w:type="spellEnd"/>
            <w:r w:rsidRPr="00594102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</w:pPr>
            <w:r w:rsidRPr="00594102">
              <w:t xml:space="preserve">   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 xml:space="preserve"> 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 xml:space="preserve">594,0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ind w:left="214" w:hanging="214"/>
            </w:pPr>
            <w:r w:rsidRPr="00594102">
              <w:t xml:space="preserve">   100,0</w:t>
            </w:r>
          </w:p>
        </w:tc>
      </w:tr>
      <w:tr w:rsidR="00594102" w:rsidRPr="00594102" w:rsidTr="00594102">
        <w:trPr>
          <w:cantSplit/>
          <w:trHeight w:val="480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>3. Подпрограмма «Информирование и оповещение населения о правилах поведения и действиях в чрезвычайных ситуациях»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>Своевременность оповещения и информирования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</w:pPr>
            <w:r w:rsidRPr="00594102">
              <w:t>количество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</w:pPr>
            <w:r w:rsidRPr="00594102">
              <w:t>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</w:pPr>
            <w:r w:rsidRPr="00594102">
              <w:t xml:space="preserve">  0,0</w:t>
            </w:r>
          </w:p>
        </w:tc>
      </w:tr>
      <w:tr w:rsidR="00594102" w:rsidRPr="00594102" w:rsidTr="00594102">
        <w:trPr>
          <w:cantSplit/>
          <w:trHeight w:val="480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94102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rPr>
                <w:b/>
              </w:rPr>
            </w:pPr>
            <w:r w:rsidRPr="00594102">
              <w:rPr>
                <w:b/>
              </w:rPr>
              <w:t xml:space="preserve">  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 xml:space="preserve">0,0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594,0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594,0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jc w:val="center"/>
              <w:rPr>
                <w:b/>
              </w:rPr>
            </w:pPr>
            <w:r w:rsidRPr="00594102">
              <w:rPr>
                <w:b/>
              </w:rPr>
              <w:t>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02" w:rsidRPr="00594102" w:rsidRDefault="00594102" w:rsidP="00594102">
            <w:pPr>
              <w:widowControl/>
              <w:rPr>
                <w:b/>
              </w:rPr>
            </w:pPr>
            <w:r w:rsidRPr="00594102">
              <w:rPr>
                <w:b/>
              </w:rPr>
              <w:t xml:space="preserve">  100,0</w:t>
            </w:r>
          </w:p>
        </w:tc>
      </w:tr>
    </w:tbl>
    <w:p w:rsidR="00594102" w:rsidRDefault="00594102" w:rsidP="00594102">
      <w:pPr>
        <w:widowControl/>
        <w:autoSpaceDE/>
        <w:autoSpaceDN/>
        <w:adjustRightInd/>
        <w:rPr>
          <w:sz w:val="24"/>
          <w:szCs w:val="24"/>
        </w:rPr>
        <w:sectPr w:rsidR="00594102" w:rsidSect="00594102">
          <w:pgSz w:w="16838" w:h="11906" w:orient="landscape"/>
          <w:pgMar w:top="284" w:right="425" w:bottom="567" w:left="709" w:header="709" w:footer="709" w:gutter="0"/>
          <w:cols w:space="708"/>
          <w:docGrid w:linePitch="360"/>
        </w:sectPr>
      </w:pPr>
    </w:p>
    <w:p w:rsidR="00594102" w:rsidRPr="00594102" w:rsidRDefault="00594102" w:rsidP="00594102">
      <w:pPr>
        <w:rPr>
          <w:sz w:val="24"/>
          <w:szCs w:val="24"/>
        </w:rPr>
      </w:pPr>
    </w:p>
    <w:sectPr w:rsidR="00594102" w:rsidRPr="00594102" w:rsidSect="00B2426D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58A"/>
    <w:rsid w:val="000D3EDB"/>
    <w:rsid w:val="001004EC"/>
    <w:rsid w:val="001445A7"/>
    <w:rsid w:val="001777E6"/>
    <w:rsid w:val="00186808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C7BCC"/>
    <w:rsid w:val="003301D9"/>
    <w:rsid w:val="00386D9F"/>
    <w:rsid w:val="004167E2"/>
    <w:rsid w:val="004501D6"/>
    <w:rsid w:val="00453AD1"/>
    <w:rsid w:val="00464AFA"/>
    <w:rsid w:val="00477AA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94102"/>
    <w:rsid w:val="005C18D1"/>
    <w:rsid w:val="005C7485"/>
    <w:rsid w:val="005F4EBF"/>
    <w:rsid w:val="00613911"/>
    <w:rsid w:val="00631C17"/>
    <w:rsid w:val="00660BE7"/>
    <w:rsid w:val="006A4DD5"/>
    <w:rsid w:val="006F1C3F"/>
    <w:rsid w:val="006F5318"/>
    <w:rsid w:val="00742201"/>
    <w:rsid w:val="00792BF9"/>
    <w:rsid w:val="00796E55"/>
    <w:rsid w:val="0082463D"/>
    <w:rsid w:val="0084098D"/>
    <w:rsid w:val="008412FD"/>
    <w:rsid w:val="0085077A"/>
    <w:rsid w:val="0085246D"/>
    <w:rsid w:val="00856926"/>
    <w:rsid w:val="0089406E"/>
    <w:rsid w:val="008961B3"/>
    <w:rsid w:val="008C71B3"/>
    <w:rsid w:val="00911979"/>
    <w:rsid w:val="00924902"/>
    <w:rsid w:val="009358BF"/>
    <w:rsid w:val="0098660E"/>
    <w:rsid w:val="0099684E"/>
    <w:rsid w:val="009A0011"/>
    <w:rsid w:val="009B7215"/>
    <w:rsid w:val="009D6EA6"/>
    <w:rsid w:val="009F03EE"/>
    <w:rsid w:val="00A00C31"/>
    <w:rsid w:val="00A01106"/>
    <w:rsid w:val="00A0398F"/>
    <w:rsid w:val="00A24F7E"/>
    <w:rsid w:val="00A50CD2"/>
    <w:rsid w:val="00AA6F1F"/>
    <w:rsid w:val="00AB0CD9"/>
    <w:rsid w:val="00AC43C6"/>
    <w:rsid w:val="00AE150B"/>
    <w:rsid w:val="00B02A1C"/>
    <w:rsid w:val="00B2426D"/>
    <w:rsid w:val="00B36A85"/>
    <w:rsid w:val="00B53B18"/>
    <w:rsid w:val="00B549BC"/>
    <w:rsid w:val="00B56EE7"/>
    <w:rsid w:val="00B73F83"/>
    <w:rsid w:val="00B926AB"/>
    <w:rsid w:val="00BB32C6"/>
    <w:rsid w:val="00BD0702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F53C93"/>
    <w:rsid w:val="00F5443D"/>
    <w:rsid w:val="00F5698F"/>
    <w:rsid w:val="00F56C9C"/>
    <w:rsid w:val="00F67F86"/>
    <w:rsid w:val="00F918A2"/>
    <w:rsid w:val="00F95AFC"/>
    <w:rsid w:val="00FA6217"/>
    <w:rsid w:val="00FB27C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8A7B8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18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5</cp:revision>
  <cp:lastPrinted>2022-03-04T06:52:00Z</cp:lastPrinted>
  <dcterms:created xsi:type="dcterms:W3CDTF">2022-03-05T06:06:00Z</dcterms:created>
  <dcterms:modified xsi:type="dcterms:W3CDTF">2022-03-16T12:27:00Z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