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3" w:rsidRDefault="00FA6BC3" w:rsidP="001F25F5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288326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C3" w:rsidRDefault="00FA6BC3" w:rsidP="001F25F5">
      <w:pPr>
        <w:jc w:val="center"/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FA6BC3" w:rsidP="00D3000B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EB4954">
        <w:rPr>
          <w:sz w:val="28"/>
          <w:szCs w:val="28"/>
        </w:rPr>
        <w:t>20</w:t>
      </w:r>
      <w:r w:rsidR="00AA1B5A">
        <w:rPr>
          <w:sz w:val="28"/>
          <w:szCs w:val="28"/>
        </w:rPr>
        <w:t>21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</w:t>
      </w:r>
      <w:r w:rsidR="00AA1B5A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  <w:r w:rsidR="001F25F5">
        <w:rPr>
          <w:sz w:val="28"/>
          <w:szCs w:val="28"/>
        </w:rPr>
        <w:t xml:space="preserve">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х. </w:t>
      </w:r>
      <w:proofErr w:type="spellStart"/>
      <w:r w:rsidR="001F25F5" w:rsidRPr="00345C5B">
        <w:rPr>
          <w:sz w:val="28"/>
          <w:szCs w:val="28"/>
        </w:rPr>
        <w:t>Верхнеподпольный</w:t>
      </w:r>
      <w:proofErr w:type="spellEnd"/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 xml:space="preserve">В соответствии с Федеральным законом от 06.10.2003 №131-ФЗ «Об </w:t>
      </w:r>
      <w:proofErr w:type="gramStart"/>
      <w:r w:rsidRPr="0068227D">
        <w:rPr>
          <w:sz w:val="28"/>
          <w:szCs w:val="28"/>
        </w:rPr>
        <w:t>общих</w:t>
      </w:r>
      <w:proofErr w:type="gramEnd"/>
      <w:r w:rsidRPr="0068227D">
        <w:rPr>
          <w:sz w:val="28"/>
          <w:szCs w:val="28"/>
        </w:rPr>
        <w:t xml:space="preserve">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Default="00B37AB7" w:rsidP="005D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 w:rsidR="005D548E" w:rsidRPr="005D548E">
        <w:rPr>
          <w:sz w:val="32"/>
          <w:szCs w:val="32"/>
        </w:rPr>
        <w:t>П</w:t>
      </w:r>
      <w:r w:rsidR="005D548E">
        <w:rPr>
          <w:sz w:val="32"/>
          <w:szCs w:val="32"/>
        </w:rPr>
        <w:t xml:space="preserve">аспорт </w:t>
      </w:r>
      <w:r w:rsidR="005D548E" w:rsidRPr="005D548E">
        <w:rPr>
          <w:bCs/>
          <w:sz w:val="28"/>
          <w:szCs w:val="28"/>
        </w:rPr>
        <w:t>Муниципальной   программы «</w:t>
      </w:r>
      <w:r w:rsidR="005D548E" w:rsidRPr="005D548E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D548E" w:rsidRPr="005D548E">
        <w:rPr>
          <w:bCs/>
          <w:sz w:val="28"/>
          <w:szCs w:val="28"/>
        </w:rPr>
        <w:t>»</w:t>
      </w:r>
      <w:r w:rsidR="005D548E">
        <w:rPr>
          <w:bCs/>
          <w:sz w:val="28"/>
          <w:szCs w:val="28"/>
        </w:rPr>
        <w:t xml:space="preserve"> </w:t>
      </w:r>
      <w:r w:rsidR="00BC4CDD" w:rsidRPr="001F25F5">
        <w:rPr>
          <w:sz w:val="28"/>
          <w:szCs w:val="28"/>
        </w:rPr>
        <w:t>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1.Наименование   муниципальной 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6E0746" w:rsidRDefault="005D548E" w:rsidP="006112C9">
            <w:pPr>
              <w:pStyle w:val="Standard"/>
              <w:rPr>
                <w:lang w:val="ru-RU"/>
              </w:rPr>
            </w:pPr>
            <w:proofErr w:type="spellStart"/>
            <w:r w:rsidRPr="006E0746">
              <w:t>Развитие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коммунального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хозяйства</w:t>
            </w:r>
            <w:proofErr w:type="spellEnd"/>
            <w:r w:rsidRPr="006E0746">
              <w:t xml:space="preserve"> Верхнеподпольненского </w:t>
            </w:r>
            <w:proofErr w:type="spellStart"/>
            <w:r w:rsidRPr="006E0746">
              <w:t>сельского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поселения</w:t>
            </w:r>
            <w:proofErr w:type="spellEnd"/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2.Ответственный исполнитель муниципальной 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ind w:left="57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3.Соисполнители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4.Участники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5.Подпрограммы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1 «Приобретение и содержание коммунальной техники»</w:t>
            </w:r>
          </w:p>
          <w:p w:rsidR="005D548E" w:rsidRDefault="005D548E" w:rsidP="006112C9">
            <w:pPr>
              <w:pStyle w:val="Standard"/>
              <w:snapToGrid w:val="0"/>
            </w:pPr>
            <w:r>
              <w:rPr>
                <w:lang w:val="ru-RU"/>
              </w:rPr>
              <w:t xml:space="preserve">Подпрограмма 2 </w:t>
            </w:r>
            <w:r w:rsidRPr="002C12E5">
              <w:t>«</w:t>
            </w:r>
            <w:proofErr w:type="spellStart"/>
            <w:r w:rsidRPr="002C12E5">
              <w:t>Содержание</w:t>
            </w:r>
            <w:proofErr w:type="spellEnd"/>
            <w:r>
              <w:t xml:space="preserve">, </w:t>
            </w:r>
            <w:proofErr w:type="spellStart"/>
            <w:r w:rsidRPr="002C12E5">
              <w:t>ремонт</w:t>
            </w:r>
            <w:proofErr w:type="spellEnd"/>
            <w:r>
              <w:t xml:space="preserve">, </w:t>
            </w:r>
            <w:proofErr w:type="spellStart"/>
            <w:r>
              <w:t>реконструкция</w:t>
            </w:r>
            <w:proofErr w:type="spellEnd"/>
            <w:r>
              <w:t xml:space="preserve"> и </w:t>
            </w:r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 w:rsidRPr="002C12E5">
              <w:t>муниципальных</w:t>
            </w:r>
            <w:proofErr w:type="spellEnd"/>
            <w:r w:rsidRPr="002C12E5">
              <w:t xml:space="preserve"> </w:t>
            </w:r>
            <w:proofErr w:type="spellStart"/>
            <w:r w:rsidRPr="002C12E5">
              <w:t>объект</w:t>
            </w:r>
            <w:r>
              <w:t>ов</w:t>
            </w:r>
            <w:proofErr w:type="spellEnd"/>
            <w:r>
              <w:t xml:space="preserve">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инфраструктуры</w:t>
            </w:r>
            <w:proofErr w:type="spellEnd"/>
            <w:r>
              <w:t>»</w:t>
            </w:r>
          </w:p>
          <w:p w:rsidR="005D548E" w:rsidRP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Подпрограмма 3 </w:t>
            </w:r>
            <w:r w:rsidRPr="005461F4">
              <w:t>«</w:t>
            </w:r>
            <w:proofErr w:type="spellStart"/>
            <w:r w:rsidRPr="005461F4">
              <w:t>Создание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условий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для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обеспечения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качественными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коммунальными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услугами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населения</w:t>
            </w:r>
            <w:proofErr w:type="spellEnd"/>
            <w:r w:rsidRPr="005461F4">
              <w:t xml:space="preserve"> Верхнеподпольненского </w:t>
            </w:r>
            <w:proofErr w:type="spellStart"/>
            <w:r w:rsidRPr="005461F4">
              <w:t>сельского</w:t>
            </w:r>
            <w:proofErr w:type="spellEnd"/>
            <w:r w:rsidRPr="005461F4">
              <w:t xml:space="preserve"> </w:t>
            </w:r>
            <w:proofErr w:type="spellStart"/>
            <w:r w:rsidRPr="005461F4">
              <w:t>поселения</w:t>
            </w:r>
            <w:proofErr w:type="spellEnd"/>
            <w:r w:rsidRPr="005461F4">
              <w:t>»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>6.Программно-целевые инструменты муниципальной 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7.Цель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F74497" w:rsidRDefault="005D548E" w:rsidP="006112C9">
            <w:pPr>
              <w:snapToGrid w:val="0"/>
              <w:rPr>
                <w:szCs w:val="24"/>
              </w:rPr>
            </w:pPr>
            <w:r w:rsidRPr="00F74497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5D548E" w:rsidRPr="00F74497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5D548E" w:rsidRPr="00F74497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5D548E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 xml:space="preserve">- привлечение средств внебюджетных источников для модернизации </w:t>
            </w:r>
            <w:r>
              <w:rPr>
                <w:szCs w:val="24"/>
              </w:rPr>
              <w:t xml:space="preserve">и строительства </w:t>
            </w:r>
            <w:r w:rsidRPr="00F74497">
              <w:rPr>
                <w:szCs w:val="24"/>
              </w:rPr>
              <w:t>объек</w:t>
            </w:r>
            <w:r>
              <w:rPr>
                <w:szCs w:val="24"/>
              </w:rPr>
              <w:t>тов коммунальной инфраструктуры.</w:t>
            </w:r>
          </w:p>
        </w:tc>
      </w:tr>
      <w:tr w:rsidR="005D548E" w:rsidTr="006112C9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8.Задача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F74497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5D548E" w:rsidRPr="00F74497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5D54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F54762">
              <w:rPr>
                <w:szCs w:val="24"/>
              </w:rPr>
              <w:t>одержание коммунальной техники</w:t>
            </w:r>
            <w:r>
              <w:rPr>
                <w:szCs w:val="24"/>
              </w:rPr>
              <w:t>,</w:t>
            </w:r>
          </w:p>
          <w:p w:rsidR="005D548E" w:rsidRDefault="005D548E" w:rsidP="006112C9">
            <w:r>
              <w:rPr>
                <w:szCs w:val="24"/>
              </w:rPr>
              <w:t>- ремонт и содержание муниципального имущества коммунальной инфраструктуры.</w:t>
            </w:r>
          </w:p>
        </w:tc>
      </w:tr>
      <w:tr w:rsidR="005D548E" w:rsidTr="006112C9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9.Целевые показатели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- коммунальная техника – 5 ед.</w:t>
            </w:r>
          </w:p>
          <w:p w:rsidR="005D548E" w:rsidRPr="00A8169D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- газопроводные сети – 19,95 км.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10.Этапы и сроки</w:t>
            </w:r>
          </w:p>
          <w:p w:rsidR="005D548E" w:rsidRDefault="005D548E" w:rsidP="006112C9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муниципальной 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01.01.2019г. - 31.12.2030г.</w:t>
            </w:r>
            <w:r>
              <w:t xml:space="preserve"> </w:t>
            </w:r>
          </w:p>
        </w:tc>
      </w:tr>
      <w:tr w:rsidR="005D548E" w:rsidTr="006112C9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D548E" w:rsidRDefault="005D548E" w:rsidP="006112C9">
            <w:pPr>
              <w:pStyle w:val="Standard"/>
              <w:snapToGrid w:val="0"/>
              <w:ind w:firstLine="26"/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6112C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Pr="00DA2C53">
              <w:rPr>
                <w:szCs w:val="24"/>
                <w:u w:val="single"/>
              </w:rPr>
              <w:t>2507,3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220,3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177,8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1206,5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 xml:space="preserve">2022 –  304,9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298,9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298,9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6112C9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  <w:tr w:rsidR="005D548E" w:rsidTr="006112C9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12.Ожидаемые результаты реализации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jc w:val="both"/>
            </w:pPr>
            <w:r>
              <w:rPr>
                <w:lang w:val="ru-RU"/>
              </w:rPr>
              <w:t xml:space="preserve"> </w:t>
            </w:r>
            <w:r w:rsidRPr="00F74497">
              <w:t xml:space="preserve">- </w:t>
            </w:r>
            <w:proofErr w:type="spellStart"/>
            <w:r w:rsidRPr="00F74497">
              <w:t>модернизация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объектов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коммунальной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инфраструктуры</w:t>
            </w:r>
            <w:proofErr w:type="spellEnd"/>
            <w:r w:rsidRPr="00F74497">
              <w:t>,</w:t>
            </w:r>
          </w:p>
          <w:p w:rsidR="005D548E" w:rsidRDefault="005D548E" w:rsidP="006112C9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,</w:t>
            </w:r>
          </w:p>
          <w:p w:rsidR="005D548E" w:rsidRDefault="005D548E" w:rsidP="006112C9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F54762">
              <w:rPr>
                <w:szCs w:val="24"/>
              </w:rPr>
              <w:t>р</w:t>
            </w:r>
            <w:r>
              <w:rPr>
                <w:szCs w:val="24"/>
              </w:rPr>
              <w:t>иобретение коммунальной техники</w:t>
            </w:r>
          </w:p>
        </w:tc>
      </w:tr>
    </w:tbl>
    <w:p w:rsidR="005D548E" w:rsidRPr="006E0746" w:rsidRDefault="005D548E" w:rsidP="005D548E">
      <w:pPr>
        <w:jc w:val="both"/>
        <w:rPr>
          <w:b/>
          <w:sz w:val="28"/>
          <w:szCs w:val="28"/>
        </w:rPr>
      </w:pPr>
    </w:p>
    <w:p w:rsidR="001F25F5" w:rsidRDefault="001F25F5" w:rsidP="00DA2C53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 xml:space="preserve">Паспорт подпрограммы </w:t>
      </w:r>
      <w:r w:rsidR="002315A4">
        <w:rPr>
          <w:sz w:val="28"/>
          <w:szCs w:val="28"/>
        </w:rPr>
        <w:t>1</w:t>
      </w:r>
      <w:r w:rsidR="00DA2C53">
        <w:rPr>
          <w:sz w:val="28"/>
          <w:szCs w:val="28"/>
        </w:rPr>
        <w:t xml:space="preserve"> </w:t>
      </w:r>
      <w:r w:rsidR="00DA2C53" w:rsidRPr="00DA2C53">
        <w:rPr>
          <w:sz w:val="28"/>
          <w:szCs w:val="28"/>
        </w:rPr>
        <w:t>«Приобретение и содержание коммунальной техники»</w:t>
      </w:r>
      <w:r w:rsidR="00140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1.Наименование  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«Приобретение и содержание коммунальной техники»</w:t>
            </w:r>
          </w:p>
          <w:p w:rsidR="005D548E" w:rsidRPr="006E0746" w:rsidRDefault="005D548E" w:rsidP="006112C9">
            <w:pPr>
              <w:pStyle w:val="Standard"/>
              <w:rPr>
                <w:lang w:val="ru-RU"/>
              </w:rPr>
            </w:pP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2.Ответственный исполнитель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3.Соисполнители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4.Участники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5.Программно-целевые инструменты 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6.Цель</w:t>
            </w: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 xml:space="preserve">эффективная работа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  <w:p w:rsidR="005D548E" w:rsidRDefault="005D548E" w:rsidP="006112C9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 w:rsidRPr="00CE22A6">
              <w:rPr>
                <w:sz w:val="28"/>
                <w:szCs w:val="28"/>
              </w:rPr>
              <w:t xml:space="preserve">- </w:t>
            </w:r>
            <w:r w:rsidRPr="001D5B47">
              <w:rPr>
                <w:szCs w:val="24"/>
              </w:rPr>
              <w:t>п</w:t>
            </w:r>
            <w:r w:rsidRPr="001D5B47">
              <w:rPr>
                <w:rStyle w:val="FontStyle11"/>
                <w:sz w:val="24"/>
                <w:szCs w:val="24"/>
              </w:rPr>
              <w:t>оддержание санитарно-эпидемиологического порядка на территории поселения</w:t>
            </w:r>
            <w:r w:rsidRPr="001D5B47">
              <w:rPr>
                <w:szCs w:val="24"/>
              </w:rPr>
              <w:t>.</w:t>
            </w:r>
          </w:p>
        </w:tc>
      </w:tr>
      <w:tr w:rsidR="005D548E" w:rsidTr="006112C9">
        <w:trPr>
          <w:trHeight w:val="5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7.Задача </w:t>
            </w: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r>
              <w:rPr>
                <w:szCs w:val="24"/>
              </w:rPr>
              <w:t>- с</w:t>
            </w:r>
            <w:r w:rsidRPr="00F54762">
              <w:rPr>
                <w:szCs w:val="24"/>
              </w:rPr>
              <w:t>одержание коммунальной техники</w:t>
            </w:r>
            <w:r>
              <w:rPr>
                <w:szCs w:val="24"/>
              </w:rPr>
              <w:t>.</w:t>
            </w:r>
          </w:p>
        </w:tc>
      </w:tr>
      <w:tr w:rsidR="005D548E" w:rsidTr="006112C9">
        <w:trPr>
          <w:trHeight w:val="325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8.Целевые показатели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A8169D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коммунальная техника – 5 ед.</w:t>
            </w:r>
          </w:p>
        </w:tc>
      </w:tr>
      <w:tr w:rsidR="005D548E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9.Этапы и сроки</w:t>
            </w:r>
          </w:p>
          <w:p w:rsidR="005D548E" w:rsidRDefault="005D548E" w:rsidP="006112C9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01.01.2019г. - 31.12.2030г.</w:t>
            </w:r>
            <w:r>
              <w:t xml:space="preserve"> </w:t>
            </w:r>
          </w:p>
        </w:tc>
      </w:tr>
      <w:tr w:rsidR="005D548E" w:rsidTr="006112C9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D548E" w:rsidRDefault="005D548E" w:rsidP="006112C9">
            <w:pPr>
              <w:pStyle w:val="Standard"/>
              <w:snapToGrid w:val="0"/>
              <w:ind w:firstLine="26"/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6112C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6112C9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Pr="00DA2C53">
              <w:rPr>
                <w:szCs w:val="24"/>
                <w:u w:val="single"/>
              </w:rPr>
              <w:t>56,8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9,0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9,0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9,7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 xml:space="preserve">2022 –  9,7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9,7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9,7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6112C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6112C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9-203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  <w:tr w:rsidR="005D548E" w:rsidTr="006112C9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11.Ожидаемые результаты реализации </w:t>
            </w:r>
          </w:p>
          <w:p w:rsidR="005D548E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Default="005D548E" w:rsidP="006112C9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- </w:t>
            </w:r>
            <w:r>
              <w:rPr>
                <w:lang w:val="ru-RU"/>
              </w:rPr>
              <w:t xml:space="preserve">эффективная работа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  <w:p w:rsidR="005D548E" w:rsidRPr="001D5B47" w:rsidRDefault="005D548E" w:rsidP="006112C9">
            <w:pPr>
              <w:pStyle w:val="Standard"/>
              <w:snapToGrid w:val="0"/>
              <w:jc w:val="both"/>
              <w:rPr>
                <w:lang w:val="ru-RU"/>
              </w:rPr>
            </w:pPr>
            <w:r w:rsidRPr="001D5B47">
              <w:rPr>
                <w:rFonts w:eastAsia="Times New Roman"/>
                <w:lang w:val="ru-RU"/>
              </w:rPr>
              <w:t>- п</w:t>
            </w:r>
            <w:r w:rsidRPr="001D5B47">
              <w:rPr>
                <w:rStyle w:val="FontStyle11"/>
                <w:sz w:val="24"/>
                <w:szCs w:val="24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</w:tr>
    </w:tbl>
    <w:p w:rsidR="005D548E" w:rsidRDefault="005D548E" w:rsidP="00DA2C53">
      <w:pPr>
        <w:jc w:val="both"/>
        <w:rPr>
          <w:sz w:val="28"/>
          <w:szCs w:val="28"/>
        </w:rPr>
      </w:pPr>
    </w:p>
    <w:p w:rsidR="002315A4" w:rsidRDefault="002315A4" w:rsidP="003E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В приложении 1 Паспорт подпрограммы 2 </w:t>
      </w:r>
      <w:r w:rsidR="003E3EF2" w:rsidRPr="003E3EF2">
        <w:rPr>
          <w:bCs/>
          <w:sz w:val="28"/>
          <w:szCs w:val="28"/>
        </w:rPr>
        <w:t>«</w:t>
      </w:r>
      <w:r w:rsidR="003E3EF2" w:rsidRPr="003E3EF2">
        <w:rPr>
          <w:sz w:val="28"/>
          <w:szCs w:val="28"/>
        </w:rPr>
        <w:t>Содержание, ремонт, реконструкция и строительство муниципальных объектов коммунальной инфраструктуры</w:t>
      </w:r>
      <w:r w:rsidR="003E3EF2" w:rsidRPr="003E3EF2">
        <w:rPr>
          <w:bCs/>
          <w:sz w:val="28"/>
          <w:szCs w:val="28"/>
        </w:rPr>
        <w:t>»</w:t>
      </w:r>
      <w:r w:rsidR="003E3E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1.Наименование  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rPr>
                <w:lang w:val="ru-RU"/>
              </w:rPr>
            </w:pPr>
            <w:proofErr w:type="spellStart"/>
            <w:r w:rsidRPr="002C0885">
              <w:t>Содержание</w:t>
            </w:r>
            <w:proofErr w:type="spellEnd"/>
            <w:r w:rsidRPr="002C0885">
              <w:t xml:space="preserve">, </w:t>
            </w:r>
            <w:proofErr w:type="spellStart"/>
            <w:r w:rsidRPr="002C0885">
              <w:t>ремонт</w:t>
            </w:r>
            <w:proofErr w:type="spellEnd"/>
            <w:r w:rsidRPr="002C0885">
              <w:t xml:space="preserve">, </w:t>
            </w:r>
            <w:proofErr w:type="spellStart"/>
            <w:r w:rsidRPr="002C0885">
              <w:t>реконструкция</w:t>
            </w:r>
            <w:proofErr w:type="spellEnd"/>
            <w:r w:rsidRPr="002C0885">
              <w:t xml:space="preserve"> и </w:t>
            </w:r>
            <w:proofErr w:type="spellStart"/>
            <w:r w:rsidRPr="002C0885">
              <w:t>строительство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муниципальных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объектов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коммунальной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инфраструктуры</w:t>
            </w:r>
            <w:proofErr w:type="spellEnd"/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2.Ответственный исполнитель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3.Соисполнители 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lastRenderedPageBreak/>
              <w:t>Отсутствуют</w:t>
            </w:r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lastRenderedPageBreak/>
              <w:t>4.Участники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5.Программно-целевые инструменты 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Отсутствуют</w:t>
            </w:r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6.Цель</w:t>
            </w: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snapToGrid w:val="0"/>
              <w:rPr>
                <w:szCs w:val="24"/>
              </w:rPr>
            </w:pPr>
            <w:r w:rsidRPr="002C0885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улучшение качества жилищно-коммунальных услуг,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модернизация объектов коммунальной инфраструктуры,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привлечение средств внебюджетных источников для модернизации и строительства объектов коммунальной инфраструктуры.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- обеспечение жителей </w:t>
            </w:r>
            <w:proofErr w:type="spellStart"/>
            <w:r w:rsidRPr="002C0885">
              <w:rPr>
                <w:szCs w:val="24"/>
              </w:rPr>
              <w:t>х</w:t>
            </w:r>
            <w:proofErr w:type="gramStart"/>
            <w:r w:rsidRPr="002C0885">
              <w:rPr>
                <w:szCs w:val="24"/>
              </w:rPr>
              <w:t>.А</w:t>
            </w:r>
            <w:proofErr w:type="gramEnd"/>
            <w:r w:rsidRPr="002C0885">
              <w:rPr>
                <w:szCs w:val="24"/>
              </w:rPr>
              <w:t>литуб</w:t>
            </w:r>
            <w:proofErr w:type="spellEnd"/>
            <w:r w:rsidRPr="002C0885">
              <w:rPr>
                <w:szCs w:val="24"/>
              </w:rPr>
              <w:t xml:space="preserve"> качественной питьевой водой</w:t>
            </w:r>
          </w:p>
        </w:tc>
      </w:tr>
      <w:tr w:rsidR="005D548E" w:rsidRPr="002C0885" w:rsidTr="006112C9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7.Задача </w:t>
            </w: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улучшение качества жилищно-коммунальных услуг,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модернизация объектов коммунальной инфраструктуры,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строительство сетей газоснабжения,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ремонт и содержание муниципального имущества коммунальной инфраструктуры.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- обеспечение жителей </w:t>
            </w:r>
            <w:proofErr w:type="spellStart"/>
            <w:r w:rsidRPr="002C0885">
              <w:rPr>
                <w:szCs w:val="24"/>
              </w:rPr>
              <w:t>х</w:t>
            </w:r>
            <w:proofErr w:type="gramStart"/>
            <w:r w:rsidRPr="002C0885">
              <w:rPr>
                <w:szCs w:val="24"/>
              </w:rPr>
              <w:t>.А</w:t>
            </w:r>
            <w:proofErr w:type="gramEnd"/>
            <w:r w:rsidRPr="002C0885">
              <w:rPr>
                <w:szCs w:val="24"/>
              </w:rPr>
              <w:t>литуб</w:t>
            </w:r>
            <w:proofErr w:type="spellEnd"/>
            <w:r w:rsidRPr="002C0885">
              <w:rPr>
                <w:szCs w:val="24"/>
              </w:rPr>
              <w:t xml:space="preserve"> качественной питьевой водой</w:t>
            </w:r>
          </w:p>
        </w:tc>
      </w:tr>
      <w:tr w:rsidR="005D548E" w:rsidRPr="002C0885" w:rsidTr="006112C9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8.Целевые показатели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- газопроводные сети – 19,95 км.</w:t>
            </w:r>
          </w:p>
        </w:tc>
      </w:tr>
      <w:tr w:rsidR="005D548E" w:rsidRPr="002C0885" w:rsidTr="006112C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 9.Этапы и сроки</w:t>
            </w:r>
          </w:p>
          <w:p w:rsidR="005D548E" w:rsidRPr="002C0885" w:rsidRDefault="005D548E" w:rsidP="006112C9">
            <w:pPr>
              <w:pStyle w:val="Standard"/>
              <w:snapToGrid w:val="0"/>
              <w:ind w:firstLine="26"/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  <w:r w:rsidRPr="002C0885"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Н</w:t>
            </w:r>
            <w:r w:rsidRPr="002C0885">
              <w:t xml:space="preserve">а </w:t>
            </w:r>
            <w:proofErr w:type="spellStart"/>
            <w:r w:rsidRPr="002C0885">
              <w:t>постоянной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основе</w:t>
            </w:r>
            <w:proofErr w:type="spellEnd"/>
            <w:r w:rsidRPr="002C0885">
              <w:rPr>
                <w:lang w:val="ru-RU"/>
              </w:rPr>
              <w:t xml:space="preserve">, </w:t>
            </w:r>
            <w:proofErr w:type="spellStart"/>
            <w:r w:rsidRPr="002C0885">
              <w:t>этапы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не</w:t>
            </w:r>
            <w:proofErr w:type="spellEnd"/>
            <w:r w:rsidRPr="002C0885">
              <w:t xml:space="preserve"> </w:t>
            </w:r>
            <w:r w:rsidRPr="002C0885">
              <w:rPr>
                <w:lang w:val="ru-RU"/>
              </w:rPr>
              <w:t>вы</w:t>
            </w:r>
            <w:proofErr w:type="spellStart"/>
            <w:r w:rsidRPr="002C0885">
              <w:t>дел</w:t>
            </w:r>
            <w:r w:rsidRPr="002C0885">
              <w:rPr>
                <w:lang w:val="ru-RU"/>
              </w:rPr>
              <w:t>яют</w:t>
            </w:r>
            <w:r w:rsidRPr="002C0885">
              <w:t>ся</w:t>
            </w:r>
            <w:proofErr w:type="spellEnd"/>
            <w:r w:rsidRPr="002C0885">
              <w:rPr>
                <w:lang w:val="ru-RU"/>
              </w:rPr>
              <w:t xml:space="preserve">: 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01.01.2019г. - 31.12.2030г.</w:t>
            </w:r>
            <w:r w:rsidRPr="002C0885">
              <w:t xml:space="preserve"> </w:t>
            </w:r>
          </w:p>
        </w:tc>
      </w:tr>
      <w:tr w:rsidR="005D548E" w:rsidRPr="002C0885" w:rsidTr="006112C9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5D548E" w:rsidRPr="002C0885" w:rsidRDefault="005D548E" w:rsidP="006112C9">
            <w:pPr>
              <w:pStyle w:val="Standard"/>
              <w:snapToGrid w:val="0"/>
              <w:ind w:firstLine="26"/>
            </w:pP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Pr="002C0885" w:rsidRDefault="005D548E" w:rsidP="006112C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Pr="002C0885">
              <w:rPr>
                <w:szCs w:val="24"/>
                <w:u w:val="single"/>
              </w:rPr>
              <w:t>1327,3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2019 –  211,3 тыс. руб.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2020 –  168,8 тыс. руб.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2021 –  351,1 тыс. руб.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–  198,7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2023 –  198,7 тыс. руб.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2024 –  198,7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2025 –  0,0 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 xml:space="preserve">2027 –  0,0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  <w:r w:rsidRPr="002C0885">
              <w:rPr>
                <w:szCs w:val="24"/>
              </w:rPr>
              <w:t xml:space="preserve"> 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  <w:t>2030 –  0,0 тыс. руб.</w:t>
            </w:r>
          </w:p>
          <w:p w:rsidR="005D548E" w:rsidRPr="002C0885" w:rsidRDefault="005D548E" w:rsidP="006112C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  <w:tr w:rsidR="005D548E" w:rsidRPr="002C0885" w:rsidTr="006112C9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11.Ожидаемые результаты реализации </w:t>
            </w:r>
          </w:p>
          <w:p w:rsidR="005D548E" w:rsidRPr="002C0885" w:rsidRDefault="005D548E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2C0885" w:rsidRDefault="005D548E" w:rsidP="006112C9">
            <w:pPr>
              <w:pStyle w:val="Standard"/>
              <w:snapToGrid w:val="0"/>
              <w:jc w:val="both"/>
            </w:pPr>
            <w:r w:rsidRPr="002C0885">
              <w:rPr>
                <w:lang w:val="ru-RU"/>
              </w:rPr>
              <w:t xml:space="preserve"> </w:t>
            </w:r>
            <w:r w:rsidRPr="002C0885">
              <w:t xml:space="preserve">- </w:t>
            </w:r>
            <w:proofErr w:type="spellStart"/>
            <w:r w:rsidRPr="002C0885">
              <w:t>модернизация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объектов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коммунальной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инфраструктуры</w:t>
            </w:r>
            <w:proofErr w:type="spellEnd"/>
            <w:r w:rsidRPr="002C0885">
              <w:t>,</w:t>
            </w:r>
          </w:p>
          <w:p w:rsidR="005D548E" w:rsidRPr="002C0885" w:rsidRDefault="005D548E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улучшение качества жилищно-коммунальных услуг.</w:t>
            </w:r>
          </w:p>
          <w:p w:rsidR="005D548E" w:rsidRPr="002C0885" w:rsidRDefault="005D548E" w:rsidP="006112C9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</w:tbl>
    <w:p w:rsidR="005D548E" w:rsidRDefault="005D548E" w:rsidP="003E3EF2">
      <w:pPr>
        <w:jc w:val="both"/>
        <w:rPr>
          <w:sz w:val="28"/>
          <w:szCs w:val="28"/>
        </w:rPr>
      </w:pPr>
    </w:p>
    <w:p w:rsidR="006D6EDC" w:rsidRPr="0040206A" w:rsidRDefault="00332CCF" w:rsidP="006D6EDC">
      <w:pPr>
        <w:jc w:val="both"/>
        <w:rPr>
          <w:sz w:val="28"/>
          <w:szCs w:val="28"/>
        </w:rPr>
      </w:pPr>
      <w:r w:rsidRPr="0040206A">
        <w:rPr>
          <w:sz w:val="28"/>
          <w:szCs w:val="28"/>
        </w:rPr>
        <w:lastRenderedPageBreak/>
        <w:t xml:space="preserve">     </w:t>
      </w:r>
      <w:r w:rsidR="002315A4" w:rsidRPr="0040206A">
        <w:rPr>
          <w:sz w:val="28"/>
          <w:szCs w:val="28"/>
        </w:rPr>
        <w:t xml:space="preserve">     </w:t>
      </w:r>
      <w:r w:rsidR="006D6EDC" w:rsidRPr="0040206A">
        <w:rPr>
          <w:sz w:val="28"/>
          <w:szCs w:val="28"/>
        </w:rPr>
        <w:t>1.4. В приложени</w:t>
      </w:r>
      <w:r w:rsidR="003F6E57" w:rsidRPr="0040206A">
        <w:rPr>
          <w:sz w:val="28"/>
          <w:szCs w:val="28"/>
        </w:rPr>
        <w:t>е</w:t>
      </w:r>
      <w:r w:rsidR="006D6EDC" w:rsidRPr="0040206A">
        <w:rPr>
          <w:sz w:val="28"/>
          <w:szCs w:val="28"/>
        </w:rPr>
        <w:t xml:space="preserve"> 1 </w:t>
      </w:r>
      <w:r w:rsidR="003F6E57" w:rsidRPr="0040206A">
        <w:rPr>
          <w:sz w:val="28"/>
          <w:szCs w:val="28"/>
        </w:rPr>
        <w:t xml:space="preserve">добавить </w:t>
      </w:r>
      <w:r w:rsidR="0040206A">
        <w:rPr>
          <w:sz w:val="28"/>
          <w:szCs w:val="28"/>
        </w:rPr>
        <w:t>«</w:t>
      </w:r>
      <w:r w:rsidR="006D6EDC" w:rsidRPr="0040206A">
        <w:rPr>
          <w:sz w:val="28"/>
          <w:szCs w:val="28"/>
        </w:rPr>
        <w:t xml:space="preserve">Паспорт подпрограммы 3 </w:t>
      </w:r>
      <w:r w:rsidR="006D6EDC"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="006D6EDC" w:rsidRPr="0040206A">
        <w:rPr>
          <w:bCs/>
          <w:sz w:val="28"/>
          <w:szCs w:val="28"/>
        </w:rPr>
        <w:t>»</w:t>
      </w:r>
      <w:r w:rsidR="006D6EDC" w:rsidRPr="0040206A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61"/>
        <w:gridCol w:w="6515"/>
      </w:tblGrid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1.Наименование   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«Создание условий для обеспечения качественными коммунальными услугами населения Верхнеподпольненского сельского поселения»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2.Ответственный исполнитель 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3.Соисполнители 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2C0885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о</w:t>
            </w:r>
            <w:r w:rsidR="003F6E57" w:rsidRPr="002C0885">
              <w:rPr>
                <w:lang w:val="ru-RU"/>
              </w:rPr>
              <w:t>тсутствуют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4.Участники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5.Программно-целевые инструменты подпрограммы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2C0885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о</w:t>
            </w:r>
            <w:r w:rsidR="003F6E57" w:rsidRPr="002C0885">
              <w:rPr>
                <w:lang w:val="ru-RU"/>
              </w:rPr>
              <w:t>тсутствуют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6.Цель</w:t>
            </w: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3F6E57">
            <w:pPr>
              <w:snapToGrid w:val="0"/>
              <w:jc w:val="both"/>
              <w:rPr>
                <w:szCs w:val="24"/>
              </w:rPr>
            </w:pPr>
            <w:r w:rsidRPr="002C0885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3F6E57" w:rsidRPr="002C0885" w:rsidRDefault="003F6E57" w:rsidP="003F6E57">
            <w:pPr>
              <w:jc w:val="both"/>
              <w:rPr>
                <w:szCs w:val="24"/>
              </w:rPr>
            </w:pPr>
            <w:r w:rsidRPr="002C0885">
              <w:rPr>
                <w:szCs w:val="24"/>
              </w:rPr>
              <w:t>- улучшение качества жилищно-коммунальных услуг,</w:t>
            </w:r>
          </w:p>
          <w:p w:rsidR="003F6E57" w:rsidRPr="002C0885" w:rsidRDefault="003F6E57" w:rsidP="003F6E57">
            <w:pPr>
              <w:jc w:val="both"/>
              <w:rPr>
                <w:szCs w:val="24"/>
              </w:rPr>
            </w:pPr>
            <w:r w:rsidRPr="002C0885">
              <w:rPr>
                <w:szCs w:val="24"/>
              </w:rPr>
              <w:t>- привлечение средств внебюджетных источников для модернизации и строительства объектов коммунальной инфраструктуры.</w:t>
            </w:r>
          </w:p>
          <w:p w:rsidR="003F6E57" w:rsidRPr="002C0885" w:rsidRDefault="003F6E57" w:rsidP="003F6E57">
            <w:pPr>
              <w:jc w:val="both"/>
              <w:rPr>
                <w:szCs w:val="24"/>
              </w:rPr>
            </w:pPr>
            <w:r w:rsidRPr="002C0885">
              <w:rPr>
                <w:szCs w:val="24"/>
              </w:rPr>
              <w:t xml:space="preserve">- </w:t>
            </w:r>
            <w:r w:rsidR="002C0885" w:rsidRPr="002C0885">
              <w:rPr>
                <w:szCs w:val="24"/>
              </w:rPr>
              <w:t>с</w:t>
            </w:r>
            <w:r w:rsidRPr="002C0885">
              <w:rPr>
                <w:szCs w:val="24"/>
              </w:rPr>
              <w:t>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отходов,</w:t>
            </w:r>
          </w:p>
          <w:p w:rsidR="003F6E57" w:rsidRPr="002C0885" w:rsidRDefault="003F6E57" w:rsidP="003F6E57">
            <w:pPr>
              <w:jc w:val="both"/>
              <w:rPr>
                <w:szCs w:val="24"/>
              </w:rPr>
            </w:pPr>
            <w:r w:rsidRPr="002C0885">
              <w:rPr>
                <w:szCs w:val="24"/>
              </w:rPr>
              <w:t>- 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поселения,</w:t>
            </w:r>
          </w:p>
          <w:p w:rsidR="003F6E57" w:rsidRPr="002C0885" w:rsidRDefault="003F6E57" w:rsidP="002C0885">
            <w:pPr>
              <w:jc w:val="both"/>
              <w:rPr>
                <w:szCs w:val="24"/>
              </w:rPr>
            </w:pPr>
            <w:r w:rsidRPr="002C0885">
              <w:rPr>
                <w:szCs w:val="24"/>
              </w:rPr>
              <w:t xml:space="preserve">- </w:t>
            </w:r>
            <w:r w:rsidR="002C0885" w:rsidRPr="002C0885">
              <w:rPr>
                <w:szCs w:val="24"/>
              </w:rPr>
              <w:t>р</w:t>
            </w:r>
            <w:r w:rsidRPr="002C0885">
              <w:rPr>
                <w:szCs w:val="24"/>
              </w:rPr>
              <w:t>асходы на возмещение предприятиям ЖКХ части платы граждан за коммунальные услуги</w:t>
            </w:r>
          </w:p>
        </w:tc>
      </w:tr>
      <w:tr w:rsidR="003F6E57" w:rsidRPr="002C0885" w:rsidTr="006112C9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7.Задача </w:t>
            </w: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- п</w:t>
            </w:r>
            <w:r w:rsidRPr="002C0885">
              <w:rPr>
                <w:rStyle w:val="FontStyle11"/>
                <w:sz w:val="24"/>
                <w:szCs w:val="24"/>
              </w:rPr>
              <w:t>оддержание санитарно-эпидемиологического порядка на территории поселения</w:t>
            </w:r>
            <w:r w:rsidRPr="002C0885">
              <w:rPr>
                <w:szCs w:val="24"/>
              </w:rPr>
              <w:t>.</w:t>
            </w:r>
          </w:p>
        </w:tc>
      </w:tr>
      <w:tr w:rsidR="003F6E57" w:rsidRPr="002C0885" w:rsidTr="006112C9">
        <w:trPr>
          <w:trHeight w:val="32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8.Целевые показатели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- количество площадок для сбора ТКО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- количество контейнеров для сбора ТКО</w:t>
            </w:r>
          </w:p>
        </w:tc>
      </w:tr>
      <w:tr w:rsidR="003F6E57" w:rsidRPr="002C0885" w:rsidTr="006112C9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 9.Этапы и сроки</w:t>
            </w:r>
          </w:p>
          <w:p w:rsidR="003F6E57" w:rsidRPr="002C0885" w:rsidRDefault="003F6E57" w:rsidP="006112C9">
            <w:pPr>
              <w:pStyle w:val="Standard"/>
              <w:snapToGrid w:val="0"/>
              <w:ind w:firstLine="26"/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  <w:r w:rsidRPr="002C0885">
              <w:rPr>
                <w:lang w:val="ru-RU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Н</w:t>
            </w:r>
            <w:r w:rsidRPr="002C0885">
              <w:t xml:space="preserve">а </w:t>
            </w:r>
            <w:proofErr w:type="spellStart"/>
            <w:r w:rsidRPr="002C0885">
              <w:t>постоянной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основе</w:t>
            </w:r>
            <w:proofErr w:type="spellEnd"/>
            <w:r w:rsidRPr="002C0885">
              <w:rPr>
                <w:lang w:val="ru-RU"/>
              </w:rPr>
              <w:t xml:space="preserve">, </w:t>
            </w:r>
            <w:proofErr w:type="spellStart"/>
            <w:r w:rsidRPr="002C0885">
              <w:t>этапы</w:t>
            </w:r>
            <w:proofErr w:type="spellEnd"/>
            <w:r w:rsidRPr="002C0885">
              <w:t xml:space="preserve"> </w:t>
            </w:r>
            <w:proofErr w:type="spellStart"/>
            <w:r w:rsidRPr="002C0885">
              <w:t>не</w:t>
            </w:r>
            <w:proofErr w:type="spellEnd"/>
            <w:r w:rsidRPr="002C0885">
              <w:t xml:space="preserve"> </w:t>
            </w:r>
            <w:r w:rsidRPr="002C0885">
              <w:rPr>
                <w:lang w:val="ru-RU"/>
              </w:rPr>
              <w:t>вы</w:t>
            </w:r>
            <w:proofErr w:type="spellStart"/>
            <w:r w:rsidRPr="002C0885">
              <w:t>дел</w:t>
            </w:r>
            <w:r w:rsidRPr="002C0885">
              <w:rPr>
                <w:lang w:val="ru-RU"/>
              </w:rPr>
              <w:t>яют</w:t>
            </w:r>
            <w:r w:rsidRPr="002C0885">
              <w:t>ся</w:t>
            </w:r>
            <w:proofErr w:type="spellEnd"/>
            <w:r w:rsidRPr="002C0885">
              <w:rPr>
                <w:lang w:val="ru-RU"/>
              </w:rPr>
              <w:t xml:space="preserve">: 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lang w:val="ru-RU"/>
              </w:rPr>
            </w:pPr>
            <w:r w:rsidRPr="002C0885">
              <w:rPr>
                <w:lang w:val="ru-RU"/>
              </w:rPr>
              <w:t>01.01.2019г. - 31.12.2030г.</w:t>
            </w:r>
            <w:r w:rsidRPr="002C0885">
              <w:t xml:space="preserve"> </w:t>
            </w:r>
          </w:p>
        </w:tc>
      </w:tr>
      <w:tr w:rsidR="003F6E57" w:rsidRPr="002C0885" w:rsidTr="006112C9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3F6E57" w:rsidRPr="002C0885" w:rsidRDefault="003F6E57" w:rsidP="006112C9">
            <w:pPr>
              <w:pStyle w:val="Standard"/>
              <w:snapToGrid w:val="0"/>
              <w:ind w:firstLine="26"/>
            </w:pP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6112C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6112C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2C0885">
              <w:rPr>
                <w:szCs w:val="24"/>
                <w:u w:val="single"/>
              </w:rPr>
              <w:t>1123,2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2019 –  0,0 тыс. руб.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2020 –  0,0 тыс. руб.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2021 –  845,7 тыс. руб.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–  96,5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2023 –  90,5 тыс. руб.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r w:rsidRPr="002C0885">
              <w:rPr>
                <w:szCs w:val="24"/>
              </w:rPr>
              <w:t>2024 –  90,5 тыс. руб.</w:t>
            </w:r>
          </w:p>
          <w:p w:rsidR="003F6E57" w:rsidRPr="002C0885" w:rsidRDefault="003F6E57" w:rsidP="006112C9">
            <w:pPr>
              <w:rPr>
                <w:szCs w:val="24"/>
              </w:rPr>
            </w:pPr>
            <w:proofErr w:type="gramStart"/>
            <w:r w:rsidRPr="002C0885">
              <w:rPr>
                <w:szCs w:val="24"/>
              </w:rPr>
              <w:t>2025 –  0,0 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>2027 –  0,0 тыс. руб.</w:t>
            </w:r>
            <w:r w:rsidRPr="002C0885">
              <w:rPr>
                <w:szCs w:val="24"/>
              </w:rPr>
              <w:br/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</w:r>
            <w:r w:rsidRPr="002C0885">
              <w:rPr>
                <w:szCs w:val="24"/>
              </w:rPr>
              <w:lastRenderedPageBreak/>
              <w:t>2030 –  0,0 тыс. руб.</w:t>
            </w:r>
            <w:proofErr w:type="gramEnd"/>
          </w:p>
          <w:p w:rsidR="003F6E57" w:rsidRPr="002C0885" w:rsidRDefault="003F6E57" w:rsidP="006112C9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  <w:tr w:rsidR="003F6E57" w:rsidRPr="002C0885" w:rsidTr="006112C9">
        <w:trPr>
          <w:trHeight w:val="7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lastRenderedPageBreak/>
              <w:t xml:space="preserve">11.Ожидаемые результаты реализации </w:t>
            </w:r>
          </w:p>
          <w:p w:rsidR="003F6E57" w:rsidRPr="002C0885" w:rsidRDefault="003F6E57" w:rsidP="006112C9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6112C9">
            <w:pPr>
              <w:pStyle w:val="Standard"/>
              <w:snapToGrid w:val="0"/>
              <w:jc w:val="both"/>
              <w:rPr>
                <w:lang w:val="ru-RU"/>
              </w:rPr>
            </w:pPr>
            <w:r w:rsidRPr="002C0885">
              <w:rPr>
                <w:lang w:val="ru-RU"/>
              </w:rPr>
              <w:t xml:space="preserve"> </w:t>
            </w:r>
            <w:r w:rsidRPr="002C0885">
              <w:rPr>
                <w:rFonts w:eastAsia="Times New Roman"/>
                <w:lang w:val="ru-RU"/>
              </w:rPr>
              <w:t>-п</w:t>
            </w:r>
            <w:r w:rsidRPr="002C0885">
              <w:rPr>
                <w:rStyle w:val="FontStyle11"/>
                <w:sz w:val="24"/>
                <w:szCs w:val="24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</w:tr>
    </w:tbl>
    <w:p w:rsidR="003F6E57" w:rsidRPr="002C0885" w:rsidRDefault="003F6E57" w:rsidP="002C0885">
      <w:pPr>
        <w:jc w:val="center"/>
        <w:rPr>
          <w:sz w:val="28"/>
          <w:szCs w:val="28"/>
        </w:rPr>
      </w:pPr>
      <w:r w:rsidRPr="002C0885">
        <w:rPr>
          <w:sz w:val="28"/>
          <w:szCs w:val="28"/>
        </w:rPr>
        <w:t>Раздел 1 Общая характеристика текущего состояния</w:t>
      </w:r>
    </w:p>
    <w:p w:rsidR="003F6E57" w:rsidRPr="002C0885" w:rsidRDefault="003F6E57" w:rsidP="002C0885">
      <w:pPr>
        <w:jc w:val="center"/>
        <w:rPr>
          <w:color w:val="FF0000"/>
          <w:sz w:val="28"/>
          <w:szCs w:val="28"/>
        </w:rPr>
      </w:pPr>
      <w:r w:rsidRPr="002C0885">
        <w:rPr>
          <w:sz w:val="28"/>
          <w:szCs w:val="28"/>
        </w:rPr>
        <w:t>коммунальной инфраструктуры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bCs/>
          <w:sz w:val="28"/>
          <w:szCs w:val="28"/>
        </w:rPr>
        <w:t xml:space="preserve">Подпрограмма </w:t>
      </w:r>
      <w:r w:rsidR="0040206A"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="0040206A" w:rsidRPr="0040206A">
        <w:rPr>
          <w:bCs/>
          <w:sz w:val="28"/>
          <w:szCs w:val="28"/>
        </w:rPr>
        <w:t>»</w:t>
      </w:r>
      <w:r w:rsidRPr="002C0885">
        <w:rPr>
          <w:bCs/>
          <w:sz w:val="28"/>
          <w:szCs w:val="28"/>
        </w:rPr>
        <w:t xml:space="preserve"> разработана с учетом того, что развитие коммунального хозяйства на территории поселения, включающее в себя повышение уровня качества среды проживания населения, это одна из приоритетных задач Администрации Верхнеподпольненского сельского поселения.</w:t>
      </w:r>
      <w:r w:rsidRPr="002C0885">
        <w:rPr>
          <w:sz w:val="28"/>
          <w:szCs w:val="28"/>
        </w:rPr>
        <w:t xml:space="preserve">      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Основная цель – это создание комфортных и безопасных условий проживания граждан с соблюдением необходимых санитарных норм и правил, что напрямую зависит от технического состояния объектов коммунальной сферы.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Программный подход к решению проблем развития коммунального хозяйства необходим, так как без стройной комплексной системы развития коммунального хозяйства Верхнеподпольненского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коммунальным хозяйством.   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Настоящая Подпрограмма включает в себя комплекс мероприятий, направленных на решение вопросов по развитию коммунального хозяйства на   территории Верхнеподпольненского сельского поселения на 2019-2030 годы.</w:t>
      </w:r>
    </w:p>
    <w:p w:rsidR="003F6E57" w:rsidRPr="002C0885" w:rsidRDefault="003F6E57" w:rsidP="002C0885">
      <w:pPr>
        <w:jc w:val="center"/>
        <w:rPr>
          <w:sz w:val="28"/>
          <w:szCs w:val="28"/>
        </w:rPr>
      </w:pPr>
      <w:r w:rsidRPr="002C0885">
        <w:rPr>
          <w:sz w:val="28"/>
          <w:szCs w:val="28"/>
        </w:rPr>
        <w:t>Раздел 2  Цели, задачи и показатели, основные ожидаемые  конечные результаты, сроки и этапы реализации Подпрограммы</w:t>
      </w:r>
    </w:p>
    <w:p w:rsidR="003F6E57" w:rsidRPr="002C0885" w:rsidRDefault="002C0885" w:rsidP="002C0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E57" w:rsidRPr="002C0885">
        <w:rPr>
          <w:sz w:val="28"/>
          <w:szCs w:val="28"/>
        </w:rPr>
        <w:t>Подпрограмма «Содержание, ремонт, реконструкция и строительство муниципальных объектов коммунальной инфраструктуры» отражает в себе основные направления развития коммунального хозяйства поселения на 2019-2030 годы.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Главными целями Подпрограммы является:</w:t>
      </w:r>
    </w:p>
    <w:p w:rsidR="003F6E57" w:rsidRPr="002C0885" w:rsidRDefault="003F6E57" w:rsidP="002C0885">
      <w:pPr>
        <w:snapToGrid w:val="0"/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улучшение качества жилищно-коммунальных услуг,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привлечение средств внебюджетных источников для модернизации и строительства объектов коммунальной инфраструктуры.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- </w:t>
      </w:r>
      <w:r w:rsidR="002C0885">
        <w:rPr>
          <w:sz w:val="28"/>
          <w:szCs w:val="28"/>
        </w:rPr>
        <w:t>с</w:t>
      </w:r>
      <w:r w:rsidRPr="002C0885">
        <w:rPr>
          <w:sz w:val="28"/>
          <w:szCs w:val="28"/>
        </w:rPr>
        <w:t>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lastRenderedPageBreak/>
        <w:t>- 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- </w:t>
      </w:r>
      <w:r w:rsidR="002C0885">
        <w:rPr>
          <w:sz w:val="28"/>
          <w:szCs w:val="28"/>
        </w:rPr>
        <w:t>р</w:t>
      </w:r>
      <w:r w:rsidRPr="002C0885">
        <w:rPr>
          <w:sz w:val="28"/>
          <w:szCs w:val="28"/>
        </w:rPr>
        <w:t>асходы на возмещение предприятиям ЖКХ части платы граждан за коммунальные услуги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- </w:t>
      </w:r>
      <w:r w:rsidR="002C0885">
        <w:rPr>
          <w:sz w:val="28"/>
          <w:szCs w:val="28"/>
        </w:rPr>
        <w:t>с</w:t>
      </w:r>
      <w:r w:rsidRPr="002C0885">
        <w:rPr>
          <w:sz w:val="28"/>
          <w:szCs w:val="28"/>
        </w:rPr>
        <w:t>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ремонт и содержание муниципального имущества коммунальной инфраструктуры.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В результате реализации подпрограммы </w:t>
      </w:r>
      <w:r w:rsidRPr="002C0885">
        <w:rPr>
          <w:bCs/>
          <w:sz w:val="28"/>
          <w:szCs w:val="28"/>
        </w:rPr>
        <w:t>«</w:t>
      </w:r>
      <w:r w:rsidRPr="002C0885">
        <w:rPr>
          <w:sz w:val="28"/>
          <w:szCs w:val="28"/>
        </w:rPr>
        <w:t>Содержание, ремонт, реконструкция и строительство муниципальных объектов коммунальной инфраструктуры</w:t>
      </w:r>
      <w:r w:rsidRPr="002C0885">
        <w:rPr>
          <w:bCs/>
          <w:sz w:val="28"/>
          <w:szCs w:val="28"/>
        </w:rPr>
        <w:t xml:space="preserve">» </w:t>
      </w:r>
      <w:r w:rsidRPr="002C0885">
        <w:rPr>
          <w:sz w:val="28"/>
          <w:szCs w:val="28"/>
        </w:rPr>
        <w:t>ожидается: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улучшение качества жилищно-коммунальных услуг.</w:t>
      </w:r>
    </w:p>
    <w:p w:rsidR="003F6E57" w:rsidRPr="002C0885" w:rsidRDefault="003F6E57" w:rsidP="002C0885">
      <w:pPr>
        <w:ind w:firstLine="540"/>
        <w:jc w:val="center"/>
        <w:rPr>
          <w:sz w:val="28"/>
          <w:szCs w:val="28"/>
        </w:rPr>
      </w:pPr>
      <w:r w:rsidRPr="002C0885">
        <w:rPr>
          <w:sz w:val="28"/>
          <w:szCs w:val="28"/>
        </w:rPr>
        <w:t>Раздел 3 Характеристика основных мероприятий Подпрограммы</w:t>
      </w:r>
    </w:p>
    <w:p w:rsidR="003F6E57" w:rsidRPr="002C0885" w:rsidRDefault="003F6E57" w:rsidP="002C088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2C0885">
        <w:rPr>
          <w:sz w:val="28"/>
          <w:szCs w:val="28"/>
          <w:lang w:val="ru-RU"/>
        </w:rPr>
        <w:t xml:space="preserve">В рамках Подпрограммы реализуются мероприятия: 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- </w:t>
      </w:r>
      <w:r w:rsidR="002C0885">
        <w:rPr>
          <w:sz w:val="28"/>
          <w:szCs w:val="28"/>
        </w:rPr>
        <w:t>с</w:t>
      </w:r>
      <w:r w:rsidRPr="002C0885">
        <w:rPr>
          <w:sz w:val="28"/>
          <w:szCs w:val="28"/>
        </w:rPr>
        <w:t>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>- 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поселения,</w:t>
      </w:r>
    </w:p>
    <w:p w:rsidR="003F6E57" w:rsidRPr="002C0885" w:rsidRDefault="003F6E57" w:rsidP="002C0885">
      <w:pPr>
        <w:jc w:val="both"/>
        <w:rPr>
          <w:sz w:val="28"/>
          <w:szCs w:val="28"/>
        </w:rPr>
      </w:pPr>
      <w:r w:rsidRPr="002C0885">
        <w:rPr>
          <w:sz w:val="28"/>
          <w:szCs w:val="28"/>
        </w:rPr>
        <w:t xml:space="preserve">- </w:t>
      </w:r>
      <w:r w:rsidR="002C0885">
        <w:rPr>
          <w:sz w:val="28"/>
          <w:szCs w:val="28"/>
        </w:rPr>
        <w:t>р</w:t>
      </w:r>
      <w:r w:rsidRPr="002C0885">
        <w:rPr>
          <w:sz w:val="28"/>
          <w:szCs w:val="28"/>
        </w:rPr>
        <w:t>асходы на возмещение предприятиям ЖКХ части платы граждан за коммунальные услуги</w:t>
      </w:r>
      <w:r w:rsidR="0040206A">
        <w:rPr>
          <w:sz w:val="28"/>
          <w:szCs w:val="28"/>
        </w:rPr>
        <w:t>»</w:t>
      </w:r>
    </w:p>
    <w:p w:rsidR="00BC3854" w:rsidRDefault="006D6ED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CC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332CCF"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6D6EDC">
        <w:rPr>
          <w:sz w:val="28"/>
          <w:szCs w:val="28"/>
        </w:rPr>
        <w:t>6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proofErr w:type="gramStart"/>
      <w:r w:rsidR="001F25F5" w:rsidRPr="001F25F5">
        <w:rPr>
          <w:sz w:val="28"/>
          <w:szCs w:val="28"/>
        </w:rPr>
        <w:t>Разместить</w:t>
      </w:r>
      <w:proofErr w:type="gramEnd"/>
      <w:r w:rsidR="001F25F5" w:rsidRPr="001F25F5">
        <w:rPr>
          <w:sz w:val="28"/>
          <w:szCs w:val="28"/>
        </w:rPr>
        <w:t xml:space="preserve">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Контроль исполнения данного Постановления возложить </w:t>
      </w:r>
      <w:proofErr w:type="gramStart"/>
      <w:r w:rsidR="001F25F5" w:rsidRPr="00345C5B">
        <w:rPr>
          <w:sz w:val="28"/>
          <w:szCs w:val="28"/>
        </w:rPr>
        <w:t>на</w:t>
      </w:r>
      <w:proofErr w:type="gramEnd"/>
      <w:r w:rsidR="001F25F5" w:rsidRPr="00345C5B">
        <w:rPr>
          <w:sz w:val="28"/>
          <w:szCs w:val="28"/>
        </w:rPr>
        <w:t xml:space="preserve"> </w:t>
      </w:r>
      <w:proofErr w:type="gramStart"/>
      <w:r w:rsidR="001F25F5" w:rsidRPr="00345C5B">
        <w:rPr>
          <w:sz w:val="28"/>
          <w:szCs w:val="28"/>
        </w:rPr>
        <w:t>зам</w:t>
      </w:r>
      <w:proofErr w:type="gramEnd"/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  <w:bookmarkStart w:id="0" w:name="_GoBack"/>
      <w:bookmarkEnd w:id="0"/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6D6EDC" w:rsidRDefault="001F25F5" w:rsidP="006D6EDC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</w:t>
      </w:r>
      <w:r w:rsidR="006D6EDC"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6EDC">
        <w:rPr>
          <w:sz w:val="28"/>
          <w:szCs w:val="28"/>
        </w:rPr>
        <w:t xml:space="preserve">А.Г. </w:t>
      </w:r>
      <w:proofErr w:type="spellStart"/>
      <w:r w:rsidR="006D6EDC">
        <w:rPr>
          <w:sz w:val="28"/>
          <w:szCs w:val="28"/>
        </w:rPr>
        <w:t>Ягольник</w:t>
      </w:r>
      <w:proofErr w:type="spellEnd"/>
      <w:r>
        <w:rPr>
          <w:sz w:val="28"/>
          <w:szCs w:val="28"/>
        </w:rPr>
        <w:t xml:space="preserve">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</w:t>
      </w:r>
      <w:r w:rsidR="006D6EDC">
        <w:rPr>
          <w:sz w:val="28"/>
          <w:szCs w:val="28"/>
        </w:rPr>
        <w:t xml:space="preserve">                                                                    </w:t>
      </w: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FA6BC3" w:rsidP="006D6EDC">
      <w:pPr>
        <w:rPr>
          <w:sz w:val="20"/>
        </w:rPr>
      </w:pPr>
      <w:r>
        <w:rPr>
          <w:sz w:val="20"/>
        </w:rPr>
        <w:t>Постановление</w:t>
      </w:r>
      <w:r w:rsidR="006D6EDC">
        <w:rPr>
          <w:sz w:val="20"/>
        </w:rPr>
        <w:t xml:space="preserve"> вносит сектор по вопросам ЖКХ</w:t>
      </w:r>
    </w:p>
    <w:p w:rsidR="006D6EDC" w:rsidRDefault="006D6EDC" w:rsidP="006D6EDC">
      <w:pPr>
        <w:rPr>
          <w:sz w:val="28"/>
          <w:szCs w:val="28"/>
        </w:rPr>
      </w:pPr>
    </w:p>
    <w:p w:rsidR="001F25F5" w:rsidRPr="006D6EDC" w:rsidRDefault="001F25F5" w:rsidP="006D6EDC">
      <w:pPr>
        <w:rPr>
          <w:sz w:val="28"/>
          <w:szCs w:val="28"/>
        </w:rPr>
        <w:sectPr w:rsidR="001F25F5" w:rsidRPr="006D6EDC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 w:rsidR="00FA6BC3">
        <w:rPr>
          <w:sz w:val="20"/>
        </w:rPr>
        <w:t xml:space="preserve"> 30.12.2021</w:t>
      </w:r>
      <w:r>
        <w:rPr>
          <w:sz w:val="20"/>
        </w:rPr>
        <w:t xml:space="preserve"> </w:t>
      </w:r>
      <w:r w:rsidRPr="00507576">
        <w:rPr>
          <w:sz w:val="20"/>
        </w:rPr>
        <w:t>№</w:t>
      </w:r>
      <w:r w:rsidR="00FA6BC3">
        <w:rPr>
          <w:sz w:val="20"/>
        </w:rPr>
        <w:t xml:space="preserve"> 169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914F93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476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B5033F" w:rsidRPr="00E36A87" w:rsidTr="00914F93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914F93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5033F" w:rsidRPr="002C12E5" w:rsidTr="00914F93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B503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B4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64C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</w:t>
            </w:r>
            <w:r w:rsidR="007B464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69B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6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  <w:r w:rsidR="00A71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51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="00B5033F" w:rsidRPr="00E36A87">
              <w:rPr>
                <w:sz w:val="18"/>
                <w:szCs w:val="18"/>
              </w:rPr>
              <w:t>,</w:t>
            </w:r>
            <w:r w:rsidR="00E9516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914F93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</w:t>
            </w:r>
            <w:r w:rsidRPr="002C12E5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269B9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69B9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E9516F" w:rsidP="00E9516F">
            <w:r>
              <w:rPr>
                <w:sz w:val="18"/>
                <w:szCs w:val="18"/>
              </w:rPr>
              <w:t>351</w:t>
            </w:r>
            <w:r w:rsidR="00B24E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E44">
              <w:rPr>
                <w:sz w:val="18"/>
                <w:szCs w:val="18"/>
              </w:rPr>
              <w:t>98</w:t>
            </w:r>
            <w:r w:rsidR="00B5033F" w:rsidRPr="00E36A87">
              <w:rPr>
                <w:sz w:val="18"/>
                <w:szCs w:val="18"/>
              </w:rPr>
              <w:t>,</w:t>
            </w:r>
            <w:r w:rsidR="00B24E4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24E44" w:rsidRPr="002C12E5" w:rsidTr="0006753C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DB7B04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</w:t>
            </w:r>
            <w:proofErr w:type="gramStart"/>
            <w:r w:rsidRPr="00DB7B04">
              <w:rPr>
                <w:rFonts w:ascii="Times New Roman" w:hAnsi="Times New Roman" w:cs="Times New Roman"/>
              </w:rPr>
              <w:t>.А</w:t>
            </w:r>
            <w:proofErr w:type="gramEnd"/>
            <w:r w:rsidRPr="00DB7B04">
              <w:rPr>
                <w:rFonts w:ascii="Times New Roman" w:hAnsi="Times New Roman" w:cs="Times New Roman"/>
              </w:rPr>
              <w:t>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24E44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914F93" w:rsidRPr="002C12E5" w:rsidTr="0006753C">
        <w:trPr>
          <w:trHeight w:val="4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Cs w:val="22"/>
              </w:rPr>
            </w:pPr>
            <w:r>
              <w:rPr>
                <w:szCs w:val="22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6753C">
              <w:rPr>
                <w:rFonts w:ascii="Times New Roman" w:hAnsi="Times New Roman" w:cs="Times New Roman"/>
                <w:szCs w:val="24"/>
              </w:rPr>
              <w:t xml:space="preserve">Создание условий для обеспечения качественными </w:t>
            </w:r>
            <w:r w:rsidRPr="0006753C">
              <w:rPr>
                <w:rFonts w:ascii="Times New Roman" w:hAnsi="Times New Roman" w:cs="Times New Roman"/>
                <w:szCs w:val="24"/>
              </w:rPr>
              <w:lastRenderedPageBreak/>
              <w:t>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>Сектор эк</w:t>
            </w:r>
            <w:r>
              <w:rPr>
                <w:sz w:val="22"/>
                <w:szCs w:val="22"/>
              </w:rPr>
              <w:t xml:space="preserve">ономики и финансов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4F93" w:rsidRPr="002C12E5" w:rsidTr="00914F93">
        <w:trPr>
          <w:trHeight w:val="4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3" w:rsidRDefault="00914F93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914F93" w:rsidP="00914F93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FA6BC3">
        <w:rPr>
          <w:sz w:val="20"/>
        </w:rPr>
        <w:t xml:space="preserve"> 30.12.2021</w:t>
      </w:r>
      <w:r w:rsidR="00EB4954">
        <w:rPr>
          <w:sz w:val="20"/>
        </w:rPr>
        <w:t xml:space="preserve"> </w:t>
      </w:r>
      <w:r w:rsidRPr="00507576">
        <w:rPr>
          <w:sz w:val="20"/>
        </w:rPr>
        <w:t>№</w:t>
      </w:r>
      <w:r w:rsidR="00EB4954">
        <w:rPr>
          <w:sz w:val="20"/>
        </w:rPr>
        <w:t xml:space="preserve"> </w:t>
      </w:r>
      <w:r w:rsidR="00FA6BC3">
        <w:rPr>
          <w:sz w:val="20"/>
        </w:rPr>
        <w:t>169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</w:t>
            </w:r>
            <w:r w:rsidR="00B24E44" w:rsidRPr="006D6EDC">
              <w:rPr>
                <w:sz w:val="18"/>
                <w:szCs w:val="18"/>
              </w:rPr>
              <w:t>20</w:t>
            </w:r>
            <w:r w:rsidRPr="006D6EDC">
              <w:rPr>
                <w:sz w:val="18"/>
                <w:szCs w:val="18"/>
              </w:rPr>
              <w:t>6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304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6D6EDC" w:rsidRPr="006D6EDC">
              <w:rPr>
                <w:sz w:val="18"/>
                <w:szCs w:val="18"/>
              </w:rPr>
              <w:t>9</w:t>
            </w:r>
            <w:r w:rsidRPr="006D6EDC">
              <w:rPr>
                <w:sz w:val="18"/>
                <w:szCs w:val="18"/>
              </w:rPr>
              <w:t>8,</w:t>
            </w:r>
            <w:r w:rsidR="006D6EDC" w:rsidRPr="006D6EDC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298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6D6EDC" w:rsidRPr="00E747F2" w:rsidTr="00914F93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304,9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298,9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298,9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42" w:rsidRDefault="00CD7742" w:rsidP="00BB5048">
      <w:r>
        <w:separator/>
      </w:r>
    </w:p>
  </w:endnote>
  <w:endnote w:type="continuationSeparator" w:id="0">
    <w:p w:rsidR="00CD7742" w:rsidRDefault="00CD7742" w:rsidP="00BB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3" w:rsidRDefault="00871C2B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14F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F93">
      <w:rPr>
        <w:rStyle w:val="a9"/>
        <w:noProof/>
      </w:rPr>
      <w:t>2</w:t>
    </w:r>
    <w:r>
      <w:rPr>
        <w:rStyle w:val="a9"/>
      </w:rPr>
      <w:fldChar w:fldCharType="end"/>
    </w:r>
  </w:p>
  <w:p w:rsidR="00914F93" w:rsidRDefault="00914F93" w:rsidP="001F25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58"/>
      <w:docPartObj>
        <w:docPartGallery w:val="Page Numbers (Bottom of Page)"/>
        <w:docPartUnique/>
      </w:docPartObj>
    </w:sdtPr>
    <w:sdtContent>
      <w:p w:rsidR="00914F93" w:rsidRDefault="00871C2B">
        <w:pPr>
          <w:pStyle w:val="a7"/>
          <w:jc w:val="right"/>
        </w:pPr>
        <w:r>
          <w:fldChar w:fldCharType="begin"/>
        </w:r>
        <w:r w:rsidR="00914F93">
          <w:instrText xml:space="preserve"> PAGE   \* MERGEFORMAT </w:instrText>
        </w:r>
        <w:r>
          <w:fldChar w:fldCharType="separate"/>
        </w:r>
        <w:r w:rsidR="00A538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4F93" w:rsidRDefault="00914F93" w:rsidP="001F25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42" w:rsidRDefault="00CD7742" w:rsidP="00BB5048">
      <w:r>
        <w:separator/>
      </w:r>
    </w:p>
  </w:footnote>
  <w:footnote w:type="continuationSeparator" w:id="0">
    <w:p w:rsidR="00CD7742" w:rsidRDefault="00CD7742" w:rsidP="00BB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F5"/>
    <w:rsid w:val="000501B3"/>
    <w:rsid w:val="0006753C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315A4"/>
    <w:rsid w:val="0026436E"/>
    <w:rsid w:val="002C0885"/>
    <w:rsid w:val="002F716C"/>
    <w:rsid w:val="003129D9"/>
    <w:rsid w:val="00332CCF"/>
    <w:rsid w:val="003816E2"/>
    <w:rsid w:val="003E3496"/>
    <w:rsid w:val="003E3EF2"/>
    <w:rsid w:val="003F6E57"/>
    <w:rsid w:val="0040206A"/>
    <w:rsid w:val="004076E9"/>
    <w:rsid w:val="00476A13"/>
    <w:rsid w:val="00482296"/>
    <w:rsid w:val="004D6AD9"/>
    <w:rsid w:val="004F3EAC"/>
    <w:rsid w:val="00552463"/>
    <w:rsid w:val="00555649"/>
    <w:rsid w:val="005729C7"/>
    <w:rsid w:val="005C19D7"/>
    <w:rsid w:val="005D548E"/>
    <w:rsid w:val="005E1CEE"/>
    <w:rsid w:val="005E2DA9"/>
    <w:rsid w:val="006D6EDC"/>
    <w:rsid w:val="006F54C5"/>
    <w:rsid w:val="007017D4"/>
    <w:rsid w:val="00726050"/>
    <w:rsid w:val="007B464C"/>
    <w:rsid w:val="008716F3"/>
    <w:rsid w:val="00871C2B"/>
    <w:rsid w:val="00914F93"/>
    <w:rsid w:val="009210DC"/>
    <w:rsid w:val="00943868"/>
    <w:rsid w:val="0098018B"/>
    <w:rsid w:val="00982403"/>
    <w:rsid w:val="00A269B9"/>
    <w:rsid w:val="00A538FC"/>
    <w:rsid w:val="00A71AE5"/>
    <w:rsid w:val="00AA1B5A"/>
    <w:rsid w:val="00AA2F79"/>
    <w:rsid w:val="00AF6F56"/>
    <w:rsid w:val="00B24E44"/>
    <w:rsid w:val="00B37AB7"/>
    <w:rsid w:val="00B5033F"/>
    <w:rsid w:val="00B7407E"/>
    <w:rsid w:val="00BB5048"/>
    <w:rsid w:val="00BC3854"/>
    <w:rsid w:val="00BC4CDD"/>
    <w:rsid w:val="00BC7971"/>
    <w:rsid w:val="00BD18D7"/>
    <w:rsid w:val="00C21559"/>
    <w:rsid w:val="00C538F9"/>
    <w:rsid w:val="00C742BA"/>
    <w:rsid w:val="00C74856"/>
    <w:rsid w:val="00CD1E95"/>
    <w:rsid w:val="00CD7742"/>
    <w:rsid w:val="00CF2350"/>
    <w:rsid w:val="00CF66C6"/>
    <w:rsid w:val="00D3000B"/>
    <w:rsid w:val="00D660E6"/>
    <w:rsid w:val="00DA2C53"/>
    <w:rsid w:val="00DA6BD5"/>
    <w:rsid w:val="00DD14B2"/>
    <w:rsid w:val="00DD3A6E"/>
    <w:rsid w:val="00E0241C"/>
    <w:rsid w:val="00E10DC0"/>
    <w:rsid w:val="00E30631"/>
    <w:rsid w:val="00E47BED"/>
    <w:rsid w:val="00E9516F"/>
    <w:rsid w:val="00EB4954"/>
    <w:rsid w:val="00ED75DC"/>
    <w:rsid w:val="00F16D1B"/>
    <w:rsid w:val="00F27D0B"/>
    <w:rsid w:val="00F823B7"/>
    <w:rsid w:val="00F84549"/>
    <w:rsid w:val="00F94D6E"/>
    <w:rsid w:val="00FA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2022-02-18T11:53:00Z</cp:lastPrinted>
  <dcterms:created xsi:type="dcterms:W3CDTF">2023-02-13T09:23:00Z</dcterms:created>
  <dcterms:modified xsi:type="dcterms:W3CDTF">2023-02-13T09:23:00Z</dcterms:modified>
</cp:coreProperties>
</file>