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E4" w:rsidRDefault="004D48E4" w:rsidP="004D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 wp14:anchorId="62AF35C0" wp14:editId="76AE041A">
            <wp:extent cx="462915" cy="78359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E4" w:rsidRDefault="004D48E4" w:rsidP="004D48E4">
      <w:pPr>
        <w:spacing w:before="240"/>
        <w:jc w:val="center"/>
        <w:rPr>
          <w:rFonts w:ascii="Times New Roman" w:hAnsi="Times New Roman"/>
          <w:sz w:val="32"/>
        </w:rPr>
      </w:pPr>
      <w:r w:rsidRPr="00CB5335">
        <w:rPr>
          <w:rFonts w:ascii="Times New Roman" w:hAnsi="Times New Roman"/>
          <w:sz w:val="32"/>
        </w:rPr>
        <w:t>АДМИНИСТРАЦИЯ ВЕРХНЕПОДПОЛЬНЕНСКОГО</w:t>
      </w:r>
      <w:r w:rsidRPr="00CB5335">
        <w:rPr>
          <w:rFonts w:ascii="Times New Roman" w:hAnsi="Times New Roman"/>
          <w:sz w:val="30"/>
        </w:rPr>
        <w:t xml:space="preserve">                                         </w:t>
      </w:r>
      <w:r w:rsidRPr="00CB5335">
        <w:rPr>
          <w:rFonts w:ascii="Times New Roman" w:hAnsi="Times New Roman"/>
          <w:sz w:val="32"/>
        </w:rPr>
        <w:t>СЕЛЬСКОГО  ПОСЕЛЕНИЯ</w:t>
      </w:r>
    </w:p>
    <w:p w:rsidR="004D48E4" w:rsidRDefault="004D48E4" w:rsidP="004D48E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D48E4" w:rsidRDefault="004D48E4" w:rsidP="004D48E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Pr="00BF2A41">
        <w:rPr>
          <w:rFonts w:ascii="Times New Roman" w:hAnsi="Times New Roman"/>
          <w:sz w:val="28"/>
          <w:szCs w:val="28"/>
        </w:rPr>
        <w:t>ЕНИЕ</w:t>
      </w:r>
    </w:p>
    <w:p w:rsidR="004D48E4" w:rsidRPr="008E74A7" w:rsidRDefault="004D48E4" w:rsidP="004D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4A7">
        <w:rPr>
          <w:rFonts w:ascii="Times New Roman" w:hAnsi="Times New Roman" w:cs="Times New Roman"/>
          <w:sz w:val="28"/>
          <w:szCs w:val="28"/>
        </w:rPr>
        <w:t>21.01.2019                             №  2              х. Верхнеподпольный</w:t>
      </w:r>
    </w:p>
    <w:p w:rsidR="004D48E4" w:rsidRPr="008E74A7" w:rsidRDefault="004D48E4" w:rsidP="004D4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64" w:type="dxa"/>
        <w:tblLook w:val="04A0" w:firstRow="1" w:lastRow="0" w:firstColumn="1" w:lastColumn="0" w:noHBand="0" w:noVBand="1"/>
      </w:tblPr>
      <w:tblGrid>
        <w:gridCol w:w="9548"/>
        <w:gridCol w:w="4716"/>
      </w:tblGrid>
      <w:tr w:rsidR="004D48E4" w:rsidRPr="008E74A7" w:rsidTr="00FF5F3F">
        <w:tc>
          <w:tcPr>
            <w:tcW w:w="9548" w:type="dxa"/>
          </w:tcPr>
          <w:p w:rsidR="004D48E4" w:rsidRPr="008E74A7" w:rsidRDefault="004D48E4" w:rsidP="00FF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7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  <w:gridCol w:w="4252"/>
            </w:tblGrid>
            <w:tr w:rsidR="004D48E4" w:rsidRPr="006F0907" w:rsidTr="00FF5F3F">
              <w:tc>
                <w:tcPr>
                  <w:tcW w:w="54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8E4" w:rsidRPr="006F0907" w:rsidRDefault="004D48E4" w:rsidP="00FF5F3F">
                  <w:pPr>
                    <w:spacing w:after="225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6F09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 утверждении плана мероприятий на </w:t>
                  </w:r>
                  <w:r w:rsidRPr="008E74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2019-2021 годы по реализации в Верхнеподпольненском</w:t>
                  </w:r>
                  <w:r w:rsidRPr="006F09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сельском поселении Стратегии государственной национальной политики Российской Федерации на период до 2025 года </w:t>
                  </w:r>
                </w:p>
              </w:tc>
              <w:tc>
                <w:tcPr>
                  <w:tcW w:w="49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8E4" w:rsidRPr="006F0907" w:rsidRDefault="004D48E4" w:rsidP="00FF5F3F">
                  <w:pPr>
                    <w:spacing w:after="225" w:line="27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6F09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D48E4" w:rsidRPr="006F0907" w:rsidRDefault="004D48E4" w:rsidP="00FF5F3F">
            <w:pPr>
              <w:spacing w:after="225" w:line="270" w:lineRule="atLeast"/>
              <w:ind w:firstLine="709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  <w:r w:rsidRPr="006F090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  <w:p w:rsidR="004D48E4" w:rsidRPr="006F0907" w:rsidRDefault="004D48E4" w:rsidP="00FF5F3F">
            <w:pPr>
              <w:spacing w:after="225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обеспечения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</w:t>
            </w:r>
            <w:r w:rsidRPr="008E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8E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декабря  2012 года № 1666</w:t>
            </w:r>
          </w:p>
          <w:p w:rsidR="004D48E4" w:rsidRPr="008E74A7" w:rsidRDefault="004D48E4" w:rsidP="00FF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</w:tcPr>
          <w:p w:rsidR="004D48E4" w:rsidRPr="008E74A7" w:rsidRDefault="004D48E4" w:rsidP="00FF5F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48E4" w:rsidRPr="008C442A" w:rsidRDefault="004D48E4" w:rsidP="004D4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z w:val="28"/>
          <w:szCs w:val="24"/>
        </w:rPr>
        <w:t xml:space="preserve">             </w:t>
      </w:r>
    </w:p>
    <w:p w:rsidR="004D48E4" w:rsidRPr="008C442A" w:rsidRDefault="004D48E4" w:rsidP="004D48E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D48E4" w:rsidRPr="008E74A7" w:rsidRDefault="004D48E4" w:rsidP="004D4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74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74A7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E74A7">
        <w:rPr>
          <w:rFonts w:ascii="Times New Roman" w:hAnsi="Times New Roman" w:cs="Times New Roman"/>
          <w:color w:val="000000"/>
          <w:sz w:val="28"/>
          <w:szCs w:val="28"/>
        </w:rPr>
        <w:t>Утвердить план мероприятий на 2019-2021 годы по реализации в Верхнеподпольненском сельском поселении Стратегии государственной национальной</w:t>
      </w:r>
      <w:r w:rsidRPr="008E7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4A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Российской Федерации на период до 2025 года согласно приложению. </w:t>
      </w:r>
    </w:p>
    <w:p w:rsidR="004D48E4" w:rsidRPr="008C442A" w:rsidRDefault="004D48E4" w:rsidP="004D4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pacing w:val="-4"/>
          <w:sz w:val="28"/>
          <w:szCs w:val="28"/>
        </w:rPr>
        <w:t>2. Постановление вступает в силу со дня его официального опубликования.</w:t>
      </w:r>
    </w:p>
    <w:p w:rsidR="004D48E4" w:rsidRDefault="004D48E4" w:rsidP="004D4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r w:rsidRPr="008C442A">
        <w:rPr>
          <w:rFonts w:ascii="Times New Roman" w:hAnsi="Times New Roman" w:cs="Times New Roman"/>
          <w:spacing w:val="-18"/>
          <w:sz w:val="28"/>
          <w:szCs w:val="28"/>
        </w:rPr>
        <w:t>Опубликовать настоящее постановление в  муниципальном печатном органе Верхнеподпольненского сельского поселения газете « Местные ведомости»</w:t>
      </w:r>
      <w:r w:rsidRPr="008C442A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 Верхнеподпольненского сельского поселения </w:t>
      </w:r>
      <w:hyperlink r:id="rId9" w:history="1">
        <w:r w:rsidRPr="008C442A">
          <w:rPr>
            <w:rFonts w:ascii="Times New Roman" w:hAnsi="Times New Roman" w:cs="Times New Roman"/>
            <w:sz w:val="28"/>
            <w:szCs w:val="28"/>
          </w:rPr>
          <w:t>http://verhnepodpolnenskoesp.ru/</w:t>
        </w:r>
      </w:hyperlink>
      <w:r w:rsidRPr="008C442A">
        <w:rPr>
          <w:rFonts w:ascii="Times New Roman" w:hAnsi="Times New Roman" w:cs="Times New Roman"/>
          <w:sz w:val="28"/>
          <w:szCs w:val="28"/>
        </w:rPr>
        <w:t>.</w:t>
      </w:r>
      <w:r w:rsidRPr="001B67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</w:p>
    <w:p w:rsidR="004D48E4" w:rsidRPr="008C442A" w:rsidRDefault="004D48E4" w:rsidP="004D4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постановления оставляю за собой.</w:t>
      </w:r>
      <w:bookmarkStart w:id="0" w:name="_GoBack"/>
      <w:bookmarkEnd w:id="0"/>
    </w:p>
    <w:p w:rsidR="004D48E4" w:rsidRDefault="004D48E4" w:rsidP="004D4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E4" w:rsidRDefault="004D48E4" w:rsidP="004D48E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 Администрации</w:t>
      </w:r>
    </w:p>
    <w:p w:rsidR="004D48E4" w:rsidRDefault="004D48E4" w:rsidP="004D48E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Верхнеподпольненского </w:t>
      </w:r>
    </w:p>
    <w:p w:rsidR="004D48E4" w:rsidRDefault="004D48E4" w:rsidP="004D48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И.С.Дашкова</w:t>
      </w:r>
    </w:p>
    <w:p w:rsidR="004D48E4" w:rsidRDefault="004D48E4" w:rsidP="00173158">
      <w:pPr>
        <w:widowControl w:val="0"/>
        <w:tabs>
          <w:tab w:val="left" w:pos="142"/>
        </w:tabs>
        <w:spacing w:after="0" w:line="240" w:lineRule="auto"/>
        <w:ind w:left="-426" w:firstLine="1134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4D48E4" w:rsidSect="004D48E4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4D48E4" w:rsidRDefault="004D48E4" w:rsidP="00173158">
      <w:pPr>
        <w:widowControl w:val="0"/>
        <w:tabs>
          <w:tab w:val="left" w:pos="142"/>
        </w:tabs>
        <w:spacing w:after="0" w:line="240" w:lineRule="auto"/>
        <w:ind w:left="-426" w:firstLine="113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48E4" w:rsidRDefault="004D48E4" w:rsidP="00173158">
      <w:pPr>
        <w:widowControl w:val="0"/>
        <w:tabs>
          <w:tab w:val="left" w:pos="142"/>
        </w:tabs>
        <w:spacing w:after="0" w:line="240" w:lineRule="auto"/>
        <w:ind w:left="-426" w:firstLine="113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3158" w:rsidRPr="008C442A" w:rsidRDefault="00173158" w:rsidP="00173158">
      <w:pPr>
        <w:widowControl w:val="0"/>
        <w:tabs>
          <w:tab w:val="left" w:pos="142"/>
        </w:tabs>
        <w:spacing w:after="0" w:line="240" w:lineRule="auto"/>
        <w:ind w:left="-426" w:firstLine="113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42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73158" w:rsidRPr="008C442A" w:rsidRDefault="00173158" w:rsidP="00173158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42A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73158" w:rsidRPr="008C442A" w:rsidRDefault="00173158" w:rsidP="00173158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Верхнеподпольне</w:t>
      </w:r>
      <w:r w:rsidRPr="008C442A">
        <w:rPr>
          <w:rFonts w:ascii="Times New Roman" w:hAnsi="Times New Roman" w:cs="Times New Roman"/>
          <w:color w:val="000000"/>
          <w:sz w:val="24"/>
          <w:szCs w:val="24"/>
        </w:rPr>
        <w:t>нского сельского поселения</w:t>
      </w:r>
    </w:p>
    <w:p w:rsidR="00173158" w:rsidRPr="008C442A" w:rsidRDefault="00173158" w:rsidP="00173158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21</w:t>
      </w:r>
      <w:r w:rsidRPr="008C44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C442A">
        <w:rPr>
          <w:rFonts w:ascii="Times New Roman" w:hAnsi="Times New Roman" w:cs="Times New Roman"/>
          <w:color w:val="000000"/>
          <w:sz w:val="24"/>
          <w:szCs w:val="24"/>
        </w:rPr>
        <w:t>1. 201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C442A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73158" w:rsidRPr="008C442A" w:rsidRDefault="00173158" w:rsidP="00173158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158" w:rsidRPr="008E74A7" w:rsidRDefault="00173158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 мероприятий на 2019-2021 годы по  реализации в Верхнеподпольненском  сельском поселении</w:t>
      </w:r>
    </w:p>
    <w:p w:rsidR="00173158" w:rsidRPr="008E74A7" w:rsidRDefault="00173158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Стратегии государственной национальной политики Российской Федерации</w:t>
      </w:r>
    </w:p>
    <w:p w:rsidR="00173158" w:rsidRPr="008E74A7" w:rsidRDefault="00173158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период до 2025 года</w:t>
      </w:r>
    </w:p>
    <w:p w:rsidR="00173158" w:rsidRPr="004F2F5C" w:rsidRDefault="00173158" w:rsidP="00173158">
      <w:pPr>
        <w:widowControl w:val="0"/>
        <w:ind w:firstLine="708"/>
        <w:jc w:val="center"/>
        <w:rPr>
          <w:color w:val="000000"/>
          <w:sz w:val="24"/>
          <w:szCs w:val="24"/>
        </w:rPr>
      </w:pPr>
    </w:p>
    <w:tbl>
      <w:tblPr>
        <w:tblW w:w="15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5"/>
        <w:gridCol w:w="2487"/>
        <w:gridCol w:w="1637"/>
        <w:gridCol w:w="2770"/>
        <w:gridCol w:w="377"/>
        <w:gridCol w:w="1886"/>
        <w:gridCol w:w="712"/>
        <w:gridCol w:w="1453"/>
        <w:gridCol w:w="774"/>
        <w:gridCol w:w="2262"/>
      </w:tblGrid>
      <w:tr w:rsidR="00173158" w:rsidRPr="004F2F5C" w:rsidTr="00FF5F3F">
        <w:trPr>
          <w:jc w:val="right"/>
        </w:trPr>
        <w:tc>
          <w:tcPr>
            <w:tcW w:w="713" w:type="dxa"/>
            <w:shd w:val="clear" w:color="auto" w:fill="auto"/>
            <w:vAlign w:val="center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45" w:type="dxa"/>
            <w:gridSpan w:val="2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02" w:type="dxa"/>
            <w:gridSpan w:val="2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Задача мероприятия</w:t>
            </w:r>
          </w:p>
        </w:tc>
        <w:tc>
          <w:tcPr>
            <w:tcW w:w="2481" w:type="dxa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Документ, подтверждающий исполнение мероприятия</w:t>
            </w:r>
          </w:p>
        </w:tc>
      </w:tr>
      <w:tr w:rsidR="00173158" w:rsidRPr="004F2F5C" w:rsidTr="00FF5F3F">
        <w:trPr>
          <w:jc w:val="right"/>
        </w:trPr>
        <w:tc>
          <w:tcPr>
            <w:tcW w:w="713" w:type="dxa"/>
            <w:shd w:val="clear" w:color="auto" w:fill="auto"/>
            <w:vAlign w:val="center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gridSpan w:val="2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2" w:type="dxa"/>
            <w:gridSpan w:val="2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173158" w:rsidRPr="00B22F67" w:rsidRDefault="00173158" w:rsidP="00FF5F3F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173158" w:rsidRPr="004F2F5C" w:rsidTr="00FF5F3F">
        <w:trPr>
          <w:jc w:val="right"/>
        </w:trPr>
        <w:tc>
          <w:tcPr>
            <w:tcW w:w="15087" w:type="dxa"/>
            <w:gridSpan w:val="11"/>
            <w:shd w:val="clear" w:color="auto" w:fill="auto"/>
          </w:tcPr>
          <w:p w:rsidR="00173158" w:rsidRPr="00701654" w:rsidRDefault="00173158" w:rsidP="0017315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2F67">
              <w:rPr>
                <w:rFonts w:eastAsia="Calibri"/>
                <w:b/>
                <w:color w:val="000000"/>
                <w:sz w:val="24"/>
                <w:szCs w:val="24"/>
              </w:rPr>
              <w:t xml:space="preserve">1. </w:t>
            </w:r>
            <w:r w:rsidRPr="007016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Создание  на территории Верхнеподпольненского сельского поселения</w:t>
            </w: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условий для обеспечения прав </w:t>
            </w:r>
          </w:p>
          <w:p w:rsidR="00173158" w:rsidRPr="00701654" w:rsidRDefault="00173158" w:rsidP="00173158">
            <w:pPr>
              <w:pStyle w:val="a4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народов России в социально-культурной сфере </w:t>
            </w:r>
          </w:p>
          <w:p w:rsidR="00173158" w:rsidRPr="00B22F67" w:rsidRDefault="00173158" w:rsidP="00173158">
            <w:pPr>
              <w:widowControl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73158" w:rsidRPr="004F2F5C" w:rsidTr="00173158">
        <w:trPr>
          <w:jc w:val="right"/>
        </w:trPr>
        <w:tc>
          <w:tcPr>
            <w:tcW w:w="732" w:type="dxa"/>
            <w:gridSpan w:val="2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165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ах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авках,</w:t>
            </w:r>
          </w:p>
          <w:p w:rsidR="00173158" w:rsidRPr="00701654" w:rsidRDefault="00173158" w:rsidP="0017315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алях, 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701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народов:</w:t>
            </w:r>
          </w:p>
          <w:p w:rsidR="00173158" w:rsidRPr="00701654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ает пе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м»;</w:t>
            </w:r>
          </w:p>
          <w:p w:rsidR="00173158" w:rsidRPr="00701654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 единстве наша сила!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3158" w:rsidRPr="00701654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аслед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 и Ме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884" w:type="dxa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1" w:type="dxa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МБУК ВСП «Верхнеподпольненский СДК»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43" w:type="dxa"/>
            <w:gridSpan w:val="3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Верхнеподпольненского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701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  <w:tc>
          <w:tcPr>
            <w:tcW w:w="2471" w:type="dxa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</w:t>
            </w:r>
          </w:p>
        </w:tc>
      </w:tr>
      <w:tr w:rsidR="00173158" w:rsidRPr="004F2F5C" w:rsidTr="00173158">
        <w:trPr>
          <w:jc w:val="right"/>
        </w:trPr>
        <w:tc>
          <w:tcPr>
            <w:tcW w:w="732" w:type="dxa"/>
            <w:gridSpan w:val="2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мероприятий, посвященных Дню толерантности в России</w:t>
            </w:r>
          </w:p>
        </w:tc>
        <w:tc>
          <w:tcPr>
            <w:tcW w:w="1884" w:type="dxa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</w:tc>
        <w:tc>
          <w:tcPr>
            <w:tcW w:w="2043" w:type="dxa"/>
            <w:gridSpan w:val="3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Верхнеподпольненского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толерантности у подрастающего поколения</w:t>
            </w:r>
          </w:p>
        </w:tc>
        <w:tc>
          <w:tcPr>
            <w:tcW w:w="2471" w:type="dxa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73158" w:rsidRPr="004F2F5C" w:rsidTr="00173158">
        <w:trPr>
          <w:jc w:val="right"/>
        </w:trPr>
        <w:tc>
          <w:tcPr>
            <w:tcW w:w="732" w:type="dxa"/>
            <w:gridSpan w:val="2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3" w:type="dxa"/>
            <w:shd w:val="clear" w:color="auto" w:fill="auto"/>
          </w:tcPr>
          <w:p w:rsidR="00173158" w:rsidRPr="00701654" w:rsidRDefault="00173158" w:rsidP="00173158">
            <w:pPr>
              <w:tabs>
                <w:tab w:val="left" w:pos="2020"/>
                <w:tab w:val="left" w:pos="590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я и проведение  к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01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рн</w:t>
            </w:r>
            <w:r w:rsidRPr="0070165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х м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165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165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кам,</w:t>
            </w:r>
            <w:r w:rsidRPr="0070165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амя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165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ам и знам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м с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016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701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го и</w:t>
            </w:r>
          </w:p>
          <w:p w:rsidR="00173158" w:rsidRPr="00701654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йо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 поселенческого 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01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01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01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</w:p>
        </w:tc>
        <w:tc>
          <w:tcPr>
            <w:tcW w:w="1884" w:type="dxa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праздников и событий</w:t>
            </w:r>
          </w:p>
          <w:p w:rsidR="00173158" w:rsidRPr="00701654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</w:tc>
        <w:tc>
          <w:tcPr>
            <w:tcW w:w="2043" w:type="dxa"/>
            <w:gridSpan w:val="3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Верхнеподпольненского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воспитание населения в духе патриотизма</w:t>
            </w:r>
          </w:p>
        </w:tc>
        <w:tc>
          <w:tcPr>
            <w:tcW w:w="2471" w:type="dxa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</w:tc>
      </w:tr>
      <w:tr w:rsidR="00173158" w:rsidRPr="004F2F5C" w:rsidTr="00FF5F3F">
        <w:trPr>
          <w:jc w:val="right"/>
        </w:trPr>
        <w:tc>
          <w:tcPr>
            <w:tcW w:w="15087" w:type="dxa"/>
            <w:gridSpan w:val="11"/>
            <w:shd w:val="clear" w:color="auto" w:fill="auto"/>
          </w:tcPr>
          <w:p w:rsidR="00173158" w:rsidRPr="00B22F67" w:rsidRDefault="00173158" w:rsidP="00FF5F3F">
            <w:pPr>
              <w:widowControl w:val="0"/>
              <w:tabs>
                <w:tab w:val="left" w:pos="33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 Совершенствование государственного управления на территории Верхнеподпольненского сельского поселения  в сфере реализации государственной национальной политики Российской Федерации</w:t>
            </w:r>
          </w:p>
        </w:tc>
      </w:tr>
      <w:tr w:rsidR="00173158" w:rsidRPr="004F2F5C" w:rsidTr="00173158">
        <w:trPr>
          <w:jc w:val="right"/>
        </w:trPr>
        <w:tc>
          <w:tcPr>
            <w:tcW w:w="713" w:type="dxa"/>
            <w:shd w:val="clear" w:color="auto" w:fill="auto"/>
          </w:tcPr>
          <w:p w:rsidR="00173158" w:rsidRPr="00701654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173158" w:rsidRPr="00701654" w:rsidRDefault="00173158" w:rsidP="001731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ситуации в сфере межэтнических отношений в поселении</w:t>
            </w:r>
          </w:p>
        </w:tc>
        <w:tc>
          <w:tcPr>
            <w:tcW w:w="1665" w:type="dxa"/>
            <w:shd w:val="clear" w:color="auto" w:fill="auto"/>
          </w:tcPr>
          <w:p w:rsidR="00173158" w:rsidRPr="00701654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Верхнеподпольненского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701654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173158" w:rsidRPr="00701654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7" w:type="dxa"/>
            <w:gridSpan w:val="2"/>
          </w:tcPr>
          <w:p w:rsidR="00173158" w:rsidRPr="00701654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состояния межэтнических отношений на территории поселения</w:t>
            </w:r>
          </w:p>
        </w:tc>
        <w:tc>
          <w:tcPr>
            <w:tcW w:w="2289" w:type="dxa"/>
          </w:tcPr>
          <w:p w:rsidR="00173158" w:rsidRPr="00701654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 проделанной работе</w:t>
            </w:r>
          </w:p>
        </w:tc>
      </w:tr>
      <w:tr w:rsidR="00173158" w:rsidRPr="004F2F5C" w:rsidTr="00FF5F3F">
        <w:trPr>
          <w:jc w:val="right"/>
        </w:trPr>
        <w:tc>
          <w:tcPr>
            <w:tcW w:w="15087" w:type="dxa"/>
            <w:gridSpan w:val="11"/>
            <w:shd w:val="clear" w:color="auto" w:fill="auto"/>
          </w:tcPr>
          <w:p w:rsidR="00173158" w:rsidRPr="00B22F67" w:rsidRDefault="00173158" w:rsidP="00FF5F3F">
            <w:pPr>
              <w:widowControl w:val="0"/>
              <w:tabs>
                <w:tab w:val="left" w:pos="33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6. Обеспечение равноправия граждан, реализации их конституционных прав на территории Верхнеподпольненского сельского </w:t>
            </w:r>
            <w:r w:rsidRPr="007016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поселения   национальной политики Российской Федерации</w:t>
            </w:r>
          </w:p>
        </w:tc>
      </w:tr>
      <w:tr w:rsidR="00173158" w:rsidRPr="004F2F5C" w:rsidTr="00173158">
        <w:trPr>
          <w:jc w:val="right"/>
        </w:trPr>
        <w:tc>
          <w:tcPr>
            <w:tcW w:w="713" w:type="dxa"/>
            <w:shd w:val="clear" w:color="auto" w:fill="auto"/>
          </w:tcPr>
          <w:p w:rsidR="00173158" w:rsidRPr="00701654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173158" w:rsidRPr="00701654" w:rsidRDefault="00173158" w:rsidP="001731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642" w:type="dxa"/>
            <w:shd w:val="clear" w:color="auto" w:fill="auto"/>
          </w:tcPr>
          <w:p w:rsidR="00173158" w:rsidRPr="00701654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Верхнеподпольненского</w:t>
            </w: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158" w:rsidRPr="00701654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701654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3158" w:rsidRPr="00701654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9" w:type="dxa"/>
            <w:gridSpan w:val="2"/>
          </w:tcPr>
          <w:p w:rsidR="00173158" w:rsidRPr="00701654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3115" w:type="dxa"/>
            <w:gridSpan w:val="2"/>
          </w:tcPr>
          <w:p w:rsidR="00173158" w:rsidRPr="00701654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</w:tbl>
    <w:p w:rsidR="00701654" w:rsidRDefault="00701654"/>
    <w:sectPr w:rsidR="00701654" w:rsidSect="0017315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32" w:rsidRDefault="00E01532" w:rsidP="00A81C47">
      <w:pPr>
        <w:spacing w:after="0" w:line="240" w:lineRule="auto"/>
      </w:pPr>
      <w:r>
        <w:separator/>
      </w:r>
    </w:p>
  </w:endnote>
  <w:endnote w:type="continuationSeparator" w:id="0">
    <w:p w:rsidR="00E01532" w:rsidRDefault="00E01532" w:rsidP="00A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32" w:rsidRDefault="00E01532" w:rsidP="00A81C47">
      <w:pPr>
        <w:spacing w:after="0" w:line="240" w:lineRule="auto"/>
      </w:pPr>
      <w:r>
        <w:separator/>
      </w:r>
    </w:p>
  </w:footnote>
  <w:footnote w:type="continuationSeparator" w:id="0">
    <w:p w:rsidR="00E01532" w:rsidRDefault="00E01532" w:rsidP="00A8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4BFF"/>
    <w:multiLevelType w:val="hybridMultilevel"/>
    <w:tmpl w:val="6AA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BCB"/>
    <w:multiLevelType w:val="hybridMultilevel"/>
    <w:tmpl w:val="6AA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C"/>
    <w:rsid w:val="000D5F8A"/>
    <w:rsid w:val="00167C5A"/>
    <w:rsid w:val="00173158"/>
    <w:rsid w:val="003A4CEA"/>
    <w:rsid w:val="004D48E4"/>
    <w:rsid w:val="00701654"/>
    <w:rsid w:val="0084018C"/>
    <w:rsid w:val="00A81C47"/>
    <w:rsid w:val="00CB100B"/>
    <w:rsid w:val="00E0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3EE62E-94E4-419B-B8D4-18A4BC9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1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7016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C4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C4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1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rhnepodpoln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865F-597F-4C35-9710-F082D649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</dc:creator>
  <cp:keywords/>
  <dc:description/>
  <cp:lastModifiedBy>ирина даш</cp:lastModifiedBy>
  <cp:revision>2</cp:revision>
  <cp:lastPrinted>2021-09-28T12:56:00Z</cp:lastPrinted>
  <dcterms:created xsi:type="dcterms:W3CDTF">2021-09-28T13:03:00Z</dcterms:created>
  <dcterms:modified xsi:type="dcterms:W3CDTF">2021-09-28T13:03:00Z</dcterms:modified>
</cp:coreProperties>
</file>