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5D" w:rsidRDefault="00B8035D" w:rsidP="00B8035D">
      <w:pPr>
        <w:tabs>
          <w:tab w:val="left" w:pos="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DBD5961" wp14:editId="141AD0E2">
            <wp:extent cx="485775" cy="819150"/>
            <wp:effectExtent l="0" t="0" r="9525" b="0"/>
            <wp:docPr id="5" name="Картинка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image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5D" w:rsidRDefault="00B8035D" w:rsidP="00B8035D">
      <w:pPr>
        <w:jc w:val="center"/>
      </w:pPr>
      <w:r>
        <w:t xml:space="preserve">АДМИНИСТРАЦИЯ ВЕРХНЕПОДПОЛЬНЕНСКОГО                                         </w:t>
      </w:r>
      <w:proofErr w:type="gramStart"/>
      <w:r>
        <w:t>СЕЛЬСКОГО  ПОСЕЛЕНИЯ</w:t>
      </w:r>
      <w:proofErr w:type="gramEnd"/>
    </w:p>
    <w:p w:rsidR="00B8035D" w:rsidRDefault="00B8035D" w:rsidP="00B8035D">
      <w:pPr>
        <w:jc w:val="center"/>
      </w:pPr>
    </w:p>
    <w:p w:rsidR="00B8035D" w:rsidRDefault="00B8035D" w:rsidP="00B8035D">
      <w:pPr>
        <w:jc w:val="center"/>
      </w:pPr>
      <w:r>
        <w:t>ПОСТАНОВЛЕНИЕ</w:t>
      </w:r>
    </w:p>
    <w:p w:rsidR="00B8035D" w:rsidRDefault="00B8035D" w:rsidP="00B8035D"/>
    <w:p w:rsidR="00B8035D" w:rsidRDefault="00B8035D" w:rsidP="00B8035D">
      <w:pPr>
        <w:tabs>
          <w:tab w:val="center" w:pos="5102"/>
        </w:tabs>
        <w:jc w:val="center"/>
      </w:pPr>
      <w:r>
        <w:t xml:space="preserve">03.09.18                                     </w:t>
      </w:r>
      <w:r>
        <w:tab/>
        <w:t>№</w:t>
      </w:r>
      <w:r w:rsidR="009E132A" w:rsidRPr="009E132A">
        <w:t xml:space="preserve"> </w:t>
      </w:r>
      <w:r>
        <w:t>60                                 х. Верхнеподпольный</w:t>
      </w:r>
    </w:p>
    <w:p w:rsidR="00A907C9" w:rsidRDefault="00A907C9">
      <w:pPr>
        <w:pStyle w:val="a3"/>
        <w:jc w:val="both"/>
      </w:pPr>
    </w:p>
    <w:p w:rsidR="00B8035D" w:rsidRDefault="00B8035D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7B2ED9" w:rsidRPr="00FB5FD7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Об утверждении Плана мероприятий</w:t>
      </w:r>
    </w:p>
    <w:p w:rsidR="007B2ED9" w:rsidRPr="00FB5FD7" w:rsidRDefault="007B2ED9" w:rsidP="007B2ED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 xml:space="preserve"> по противодействию коррупции</w:t>
      </w:r>
    </w:p>
    <w:p w:rsidR="008052CB" w:rsidRPr="00262193" w:rsidRDefault="007B2ED9" w:rsidP="007B2ED9">
      <w:pPr>
        <w:pStyle w:val="20"/>
        <w:tabs>
          <w:tab w:val="left" w:pos="3119"/>
        </w:tabs>
        <w:spacing w:after="0" w:line="240" w:lineRule="auto"/>
        <w:ind w:left="0" w:right="5102"/>
      </w:pPr>
      <w:r>
        <w:t xml:space="preserve">в Верхнеподпольненском сельском </w:t>
      </w:r>
      <w:proofErr w:type="gramStart"/>
      <w:r>
        <w:t xml:space="preserve">поселении </w:t>
      </w:r>
      <w:r w:rsidRPr="00FB5FD7">
        <w:rPr>
          <w:color w:val="000000"/>
        </w:rPr>
        <w:t xml:space="preserve"> на</w:t>
      </w:r>
      <w:proofErr w:type="gramEnd"/>
      <w:r w:rsidRPr="00FB5FD7">
        <w:rPr>
          <w:color w:val="000000"/>
        </w:rPr>
        <w:t xml:space="preserve"> 201</w:t>
      </w:r>
      <w:r w:rsidR="009E132A" w:rsidRPr="009E132A">
        <w:rPr>
          <w:color w:val="000000"/>
        </w:rPr>
        <w:t>8</w:t>
      </w:r>
      <w:r w:rsidR="009E132A">
        <w:rPr>
          <w:color w:val="000000"/>
        </w:rPr>
        <w:t>– 2019</w:t>
      </w:r>
      <w:r w:rsidRPr="00FB5FD7">
        <w:rPr>
          <w:color w:val="000000"/>
        </w:rPr>
        <w:t xml:space="preserve"> годы</w:t>
      </w:r>
      <w:r>
        <w:t xml:space="preserve"> </w:t>
      </w:r>
    </w:p>
    <w:p w:rsidR="00B8035D" w:rsidRDefault="00B8035D" w:rsidP="00B8035D">
      <w:pPr>
        <w:pStyle w:val="a9"/>
        <w:ind w:firstLine="708"/>
        <w:jc w:val="both"/>
        <w:rPr>
          <w:color w:val="000000"/>
          <w:sz w:val="28"/>
          <w:szCs w:val="28"/>
        </w:rPr>
      </w:pPr>
    </w:p>
    <w:p w:rsidR="007B2ED9" w:rsidRPr="00FB5FD7" w:rsidRDefault="007B2ED9" w:rsidP="00B8035D">
      <w:pPr>
        <w:pStyle w:val="a9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B5FD7">
        <w:rPr>
          <w:color w:val="000000"/>
          <w:sz w:val="28"/>
          <w:szCs w:val="28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 года № 460, Федеральным законом от 25.12.2008 года № 273 «О противодействии коррупции», в целях обеспечения комплексного подхода к реализации мер по противодействию коррупции в </w:t>
      </w:r>
      <w:r>
        <w:rPr>
          <w:color w:val="000000"/>
          <w:sz w:val="28"/>
          <w:szCs w:val="28"/>
        </w:rPr>
        <w:t>Верхнеподпольненс</w:t>
      </w:r>
      <w:r w:rsidRPr="00FB5FD7">
        <w:rPr>
          <w:color w:val="000000"/>
          <w:sz w:val="28"/>
          <w:szCs w:val="28"/>
        </w:rPr>
        <w:t>ком сельском поселении</w:t>
      </w:r>
    </w:p>
    <w:p w:rsidR="008052CB" w:rsidRDefault="008052CB" w:rsidP="008052CB">
      <w:pPr>
        <w:ind w:firstLine="720"/>
        <w:jc w:val="both"/>
      </w:pPr>
    </w:p>
    <w:p w:rsidR="008052CB" w:rsidRDefault="008052CB" w:rsidP="008052CB">
      <w:pPr>
        <w:pStyle w:val="Postan"/>
        <w:rPr>
          <w:szCs w:val="28"/>
        </w:rPr>
      </w:pPr>
      <w:r>
        <w:rPr>
          <w:szCs w:val="28"/>
        </w:rPr>
        <w:t>ПОСТАНОВЛЯЮ:</w:t>
      </w:r>
    </w:p>
    <w:p w:rsidR="007B2ED9" w:rsidRDefault="007B2ED9" w:rsidP="007B2ED9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FB5FD7">
        <w:rPr>
          <w:color w:val="000000"/>
          <w:sz w:val="28"/>
          <w:szCs w:val="28"/>
        </w:rPr>
        <w:t>Утвердить план мероприятий по противодействию коррупции в</w:t>
      </w:r>
      <w:r>
        <w:rPr>
          <w:color w:val="000000"/>
          <w:sz w:val="28"/>
          <w:szCs w:val="28"/>
        </w:rPr>
        <w:t xml:space="preserve"> Верхнеподпольнен</w:t>
      </w:r>
      <w:r w:rsidRPr="00FB5FD7">
        <w:rPr>
          <w:color w:val="000000"/>
          <w:sz w:val="28"/>
          <w:szCs w:val="28"/>
        </w:rPr>
        <w:t>ском с</w:t>
      </w:r>
      <w:r w:rsidR="00B8035D">
        <w:rPr>
          <w:color w:val="000000"/>
          <w:sz w:val="28"/>
          <w:szCs w:val="28"/>
        </w:rPr>
        <w:t>ельском поселении на 2018</w:t>
      </w:r>
      <w:r w:rsidR="009E132A" w:rsidRPr="009E132A">
        <w:rPr>
          <w:color w:val="000000"/>
          <w:sz w:val="28"/>
          <w:szCs w:val="28"/>
        </w:rPr>
        <w:t>-2019</w:t>
      </w:r>
      <w:r w:rsidR="00B8035D">
        <w:rPr>
          <w:color w:val="000000"/>
          <w:sz w:val="28"/>
          <w:szCs w:val="28"/>
        </w:rPr>
        <w:t xml:space="preserve"> год</w:t>
      </w:r>
      <w:r w:rsidR="009E132A">
        <w:rPr>
          <w:color w:val="000000"/>
          <w:sz w:val="28"/>
          <w:szCs w:val="28"/>
        </w:rPr>
        <w:t>ы</w:t>
      </w:r>
      <w:r w:rsidR="00B8035D">
        <w:rPr>
          <w:color w:val="000000"/>
          <w:sz w:val="28"/>
          <w:szCs w:val="28"/>
        </w:rPr>
        <w:t xml:space="preserve"> согласно приложению.</w:t>
      </w:r>
    </w:p>
    <w:p w:rsidR="008052CB" w:rsidRDefault="007B2ED9" w:rsidP="007B2ED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FB5FD7">
        <w:rPr>
          <w:color w:val="000000"/>
          <w:sz w:val="28"/>
          <w:szCs w:val="28"/>
        </w:rPr>
        <w:t xml:space="preserve"> </w:t>
      </w:r>
      <w:r w:rsidR="00B8035D">
        <w:rPr>
          <w:sz w:val="28"/>
          <w:szCs w:val="28"/>
        </w:rPr>
        <w:t>Разместить данное Постановление в сети интернет на сайте Администрации Верхнеподпольненского сельского поселения</w:t>
      </w:r>
    </w:p>
    <w:p w:rsidR="00B8035D" w:rsidRPr="00EA12A4" w:rsidRDefault="00B8035D" w:rsidP="007B2ED9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Постановления возложить на зам. Главы Администрации Верхнеподпольненского сельского поселения –</w:t>
      </w:r>
      <w:proofErr w:type="spellStart"/>
      <w:r>
        <w:rPr>
          <w:sz w:val="28"/>
          <w:szCs w:val="28"/>
        </w:rPr>
        <w:t>И.С.Дашкову</w:t>
      </w:r>
      <w:proofErr w:type="spellEnd"/>
      <w:r>
        <w:rPr>
          <w:sz w:val="28"/>
          <w:szCs w:val="28"/>
        </w:rPr>
        <w:t>.</w:t>
      </w:r>
    </w:p>
    <w:p w:rsidR="008052CB" w:rsidRDefault="008052CB">
      <w:pPr>
        <w:pStyle w:val="a3"/>
        <w:jc w:val="both"/>
      </w:pPr>
    </w:p>
    <w:p w:rsidR="00CB4E0C" w:rsidRDefault="00CB4E0C">
      <w:pPr>
        <w:pStyle w:val="a3"/>
        <w:jc w:val="both"/>
      </w:pPr>
    </w:p>
    <w:tbl>
      <w:tblPr>
        <w:tblW w:w="10040" w:type="dxa"/>
        <w:tblInd w:w="696" w:type="dxa"/>
        <w:tblLayout w:type="fixed"/>
        <w:tblLook w:val="0000" w:firstRow="0" w:lastRow="0" w:firstColumn="0" w:lastColumn="0" w:noHBand="0" w:noVBand="0"/>
      </w:tblPr>
      <w:tblGrid>
        <w:gridCol w:w="4834"/>
        <w:gridCol w:w="1726"/>
        <w:gridCol w:w="3480"/>
      </w:tblGrid>
      <w:tr w:rsidR="00CB4E0C" w:rsidTr="00B8035D">
        <w:trPr>
          <w:trHeight w:val="920"/>
        </w:trPr>
        <w:tc>
          <w:tcPr>
            <w:tcW w:w="4834" w:type="dxa"/>
            <w:vAlign w:val="center"/>
          </w:tcPr>
          <w:p w:rsidR="00262193" w:rsidRDefault="00262193" w:rsidP="00B8035D">
            <w:r>
              <w:t>Глава</w:t>
            </w:r>
            <w:r w:rsidR="00B8035D">
              <w:t xml:space="preserve"> Администрации </w:t>
            </w:r>
            <w:r>
              <w:t xml:space="preserve"> </w:t>
            </w:r>
            <w:r w:rsidR="00B8035D">
              <w:t xml:space="preserve"> </w:t>
            </w:r>
            <w:r>
              <w:t xml:space="preserve">Верхнеподпольненского   </w:t>
            </w:r>
          </w:p>
          <w:p w:rsidR="00CB4E0C" w:rsidRDefault="00262193" w:rsidP="00B8035D">
            <w:r>
              <w:t xml:space="preserve"> сельского поселения</w:t>
            </w:r>
          </w:p>
        </w:tc>
        <w:tc>
          <w:tcPr>
            <w:tcW w:w="1726" w:type="dxa"/>
          </w:tcPr>
          <w:p w:rsidR="00CB4E0C" w:rsidRDefault="00CB4E0C" w:rsidP="00CB4E0C">
            <w:pPr>
              <w:jc w:val="center"/>
            </w:pPr>
          </w:p>
        </w:tc>
        <w:tc>
          <w:tcPr>
            <w:tcW w:w="3480" w:type="dxa"/>
            <w:vAlign w:val="center"/>
          </w:tcPr>
          <w:p w:rsidR="00CB4E0C" w:rsidRDefault="00CB4E0C" w:rsidP="00CB4E0C"/>
          <w:p w:rsidR="00CB4E0C" w:rsidRDefault="00262193" w:rsidP="00CB4E0C">
            <w:r>
              <w:t>Т.Н.Терских</w:t>
            </w:r>
          </w:p>
        </w:tc>
      </w:tr>
    </w:tbl>
    <w:p w:rsidR="00A907C9" w:rsidRDefault="00A907C9" w:rsidP="00CB4E0C">
      <w:pPr>
        <w:pStyle w:val="a3"/>
        <w:jc w:val="both"/>
      </w:pPr>
    </w:p>
    <w:p w:rsidR="00262193" w:rsidRDefault="00262193" w:rsidP="00B8035D">
      <w:pPr>
        <w:pStyle w:val="a3"/>
        <w:ind w:firstLine="0"/>
        <w:jc w:val="both"/>
      </w:pPr>
    </w:p>
    <w:p w:rsidR="00B8035D" w:rsidRDefault="00B8035D" w:rsidP="00B8035D">
      <w:pPr>
        <w:pStyle w:val="a3"/>
        <w:ind w:firstLine="0"/>
        <w:jc w:val="both"/>
      </w:pPr>
    </w:p>
    <w:p w:rsidR="00B0757D" w:rsidRDefault="00B8035D" w:rsidP="00B8035D">
      <w:pPr>
        <w:jc w:val="right"/>
        <w:rPr>
          <w:sz w:val="24"/>
        </w:rPr>
      </w:pPr>
      <w:r w:rsidRPr="00B8035D">
        <w:rPr>
          <w:sz w:val="24"/>
        </w:rPr>
        <w:lastRenderedPageBreak/>
        <w:t>Приложение № 1</w:t>
      </w:r>
      <w:r w:rsidRPr="00B8035D">
        <w:rPr>
          <w:sz w:val="24"/>
        </w:rPr>
        <w:br/>
        <w:t xml:space="preserve">к Постановлению Администрации </w:t>
      </w:r>
      <w:r w:rsidRPr="00B8035D">
        <w:rPr>
          <w:sz w:val="24"/>
        </w:rPr>
        <w:br/>
        <w:t xml:space="preserve">Верхнеподпольненского </w:t>
      </w:r>
      <w:r w:rsidRPr="00B8035D">
        <w:rPr>
          <w:sz w:val="24"/>
        </w:rPr>
        <w:br/>
        <w:t>сельского поселения от 03.09.18 №60</w:t>
      </w:r>
    </w:p>
    <w:p w:rsidR="00B8035D" w:rsidRPr="00B8035D" w:rsidRDefault="00B8035D" w:rsidP="00B8035D">
      <w:pPr>
        <w:jc w:val="right"/>
        <w:rPr>
          <w:sz w:val="24"/>
        </w:rPr>
      </w:pPr>
    </w:p>
    <w:p w:rsidR="007B2ED9" w:rsidRDefault="007B2ED9" w:rsidP="007B2ED9">
      <w:pPr>
        <w:jc w:val="center"/>
        <w:rPr>
          <w:b/>
        </w:rPr>
      </w:pPr>
      <w:r w:rsidRPr="00BC54A3">
        <w:rPr>
          <w:b/>
        </w:rPr>
        <w:t>ПЛАН</w:t>
      </w:r>
      <w:r>
        <w:rPr>
          <w:b/>
        </w:rPr>
        <w:t xml:space="preserve"> МЕРОПРИЯТИЙ </w:t>
      </w:r>
      <w:proofErr w:type="gramStart"/>
      <w:r>
        <w:rPr>
          <w:b/>
        </w:rPr>
        <w:t>ПО  ПРОТИВОДЕЙСТВИЮ</w:t>
      </w:r>
      <w:proofErr w:type="gramEnd"/>
      <w:r>
        <w:rPr>
          <w:b/>
        </w:rPr>
        <w:t xml:space="preserve"> КОРРУПЦИИ </w:t>
      </w:r>
    </w:p>
    <w:p w:rsidR="007B2ED9" w:rsidRPr="00BC54A3" w:rsidRDefault="007B2ED9" w:rsidP="007B2ED9">
      <w:pPr>
        <w:jc w:val="center"/>
        <w:rPr>
          <w:b/>
        </w:rPr>
      </w:pPr>
      <w:r>
        <w:rPr>
          <w:b/>
        </w:rPr>
        <w:t>НА ТЕРРИТОРИИ ВЕРХНЕПОДПОЛЬНЕНСКОГО СЕЛЬСКОГО ПОСЕЛЕНИЯ</w:t>
      </w:r>
    </w:p>
    <w:p w:rsidR="007B2ED9" w:rsidRDefault="007B2ED9" w:rsidP="007B2ED9"/>
    <w:p w:rsidR="007B2ED9" w:rsidRDefault="007B2ED9" w:rsidP="007B2ED9"/>
    <w:tbl>
      <w:tblPr>
        <w:tblW w:w="1008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05"/>
        <w:gridCol w:w="1715"/>
        <w:gridCol w:w="1855"/>
        <w:gridCol w:w="1765"/>
      </w:tblGrid>
      <w:tr w:rsidR="007A3EEC" w:rsidRPr="007A74F6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№</w:t>
            </w:r>
          </w:p>
          <w:p w:rsidR="007B2ED9" w:rsidRPr="00872441" w:rsidRDefault="007B2ED9" w:rsidP="0083718D">
            <w:pPr>
              <w:spacing w:before="100" w:beforeAutospacing="1" w:after="100" w:afterAutospacing="1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Отметки о выполнении</w:t>
            </w:r>
          </w:p>
        </w:tc>
      </w:tr>
      <w:tr w:rsidR="007A3EEC" w:rsidRPr="007A74F6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2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3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4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5</w:t>
            </w:r>
          </w:p>
        </w:tc>
      </w:tr>
      <w:tr w:rsidR="007B2ED9" w:rsidRPr="007A74F6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7B2ED9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872441">
              <w:rPr>
                <w:rStyle w:val="aa"/>
                <w:color w:val="000000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7A3EEC" w:rsidRPr="007A74F6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872441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872441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872441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872441">
              <w:rPr>
                <w:color w:val="000000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105283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(по мере подготовки проектов и принятия НПА)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105283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872441" w:rsidRDefault="007B2ED9" w:rsidP="0083718D">
            <w:pPr>
              <w:pStyle w:val="a9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422CF5">
              <w:rPr>
                <w:color w:val="000000"/>
                <w:sz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(постоянно)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Разработка административных регламентов предоставления муниципальных услуг, </w:t>
            </w:r>
            <w:r>
              <w:rPr>
                <w:color w:val="000000"/>
              </w:rPr>
              <w:t>(внесение изменений в действующие регламенты),</w:t>
            </w:r>
            <w:r w:rsidRPr="00EB38CF">
              <w:rPr>
                <w:color w:val="000000"/>
              </w:rPr>
              <w:t xml:space="preserve"> осуществления функций муниципального контроля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(постоянно)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DC5F90" w:rsidP="00DC5F90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Главный с</w:t>
            </w:r>
            <w:r w:rsidR="007B2ED9" w:rsidRPr="00EB38CF">
              <w:rPr>
                <w:color w:val="000000"/>
              </w:rPr>
              <w:t>пециалист администрации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Проведение мониторинга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 (1 раз в год – </w:t>
            </w:r>
            <w:proofErr w:type="spellStart"/>
            <w:r w:rsidRPr="00EB38CF">
              <w:rPr>
                <w:color w:val="000000"/>
              </w:rPr>
              <w:t>IVквартал</w:t>
            </w:r>
            <w:proofErr w:type="spellEnd"/>
            <w:r w:rsidRPr="00EB38CF">
              <w:rPr>
                <w:color w:val="000000"/>
              </w:rPr>
              <w:t>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1.5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 (1 раз в </w:t>
            </w:r>
            <w:proofErr w:type="gramStart"/>
            <w:r w:rsidRPr="00EB38CF">
              <w:rPr>
                <w:color w:val="000000"/>
              </w:rPr>
              <w:t>год  -</w:t>
            </w:r>
            <w:proofErr w:type="gramEnd"/>
            <w:r w:rsidRPr="00EB38CF">
              <w:rPr>
                <w:color w:val="000000"/>
              </w:rPr>
              <w:t xml:space="preserve"> </w:t>
            </w:r>
            <w:proofErr w:type="spellStart"/>
            <w:r w:rsidRPr="00EB38CF">
              <w:rPr>
                <w:color w:val="000000"/>
              </w:rPr>
              <w:t>IVквартал</w:t>
            </w:r>
            <w:proofErr w:type="spellEnd"/>
            <w:r w:rsidRPr="00EB38CF">
              <w:rPr>
                <w:color w:val="000000"/>
              </w:rPr>
              <w:t>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Главный с</w:t>
            </w:r>
            <w:r w:rsidRPr="00EB38CF">
              <w:rPr>
                <w:color w:val="000000"/>
              </w:rPr>
              <w:t xml:space="preserve">пециалист </w:t>
            </w:r>
            <w:r w:rsidR="007B2ED9">
              <w:rPr>
                <w:color w:val="000000"/>
              </w:rPr>
              <w:t>Администрации</w:t>
            </w:r>
          </w:p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</w:t>
            </w:r>
          </w:p>
        </w:tc>
        <w:tc>
          <w:tcPr>
            <w:tcW w:w="9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596E36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E36">
              <w:rPr>
                <w:rStyle w:val="aa"/>
                <w:color w:val="000000"/>
                <w:sz w:val="22"/>
                <w:szCs w:val="22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lastRenderedPageBreak/>
              <w:t>2.1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 (до 30 апреля)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 (до 1 июня)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 (до 14 мая)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7A3EEC">
            <w:pPr>
              <w:pStyle w:val="a9"/>
              <w:spacing w:before="75" w:beforeAutospacing="0" w:after="75" w:afterAutospacing="0"/>
              <w:ind w:right="92"/>
              <w:rPr>
                <w:color w:val="000000"/>
              </w:rPr>
            </w:pPr>
            <w:r w:rsidRPr="00EB38CF">
              <w:rPr>
                <w:color w:val="000000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  <w:p w:rsidR="00DC5F90" w:rsidRPr="00EB38CF" w:rsidRDefault="00DC5F90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 (при наличии оснований)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Председатель комиссии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2.6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90" w:rsidRPr="00EB38CF" w:rsidRDefault="007B2ED9" w:rsidP="007A3EEC">
            <w:pPr>
              <w:pStyle w:val="a9"/>
              <w:spacing w:before="75" w:beforeAutospacing="0" w:after="75" w:afterAutospacing="0"/>
              <w:ind w:right="92"/>
              <w:rPr>
                <w:color w:val="000000"/>
              </w:rPr>
            </w:pPr>
            <w:r w:rsidRPr="00EB38CF">
              <w:rPr>
                <w:color w:val="000000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EB38CF">
              <w:rPr>
                <w:color w:val="000000"/>
              </w:rPr>
              <w:t> (1 раз в квартал)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администрации </w:t>
            </w:r>
            <w:r w:rsidRPr="00EB38CF">
              <w:rPr>
                <w:color w:val="000000"/>
              </w:rPr>
              <w:t>сельского поселения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CE5EB9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EB9" w:rsidRPr="00EB38CF" w:rsidRDefault="00CE5EB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EB9" w:rsidRPr="00EB38CF" w:rsidRDefault="009E132A" w:rsidP="001729EF">
            <w:pPr>
              <w:pStyle w:val="a9"/>
              <w:spacing w:before="75" w:beforeAutospacing="0" w:after="75" w:afterAutospacing="0"/>
              <w:ind w:right="92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CE5EB9">
              <w:rPr>
                <w:color w:val="000000"/>
              </w:rPr>
              <w:t xml:space="preserve">ассмотрение на заседании комиссии по координации работы по противодействию коррупции в Верхнеподпольненском сельском </w:t>
            </w:r>
            <w:r w:rsidR="00CE5EB9">
              <w:rPr>
                <w:color w:val="000000"/>
              </w:rPr>
              <w:lastRenderedPageBreak/>
              <w:t>поселении отчета о выполнении муниципальн</w:t>
            </w:r>
            <w:r w:rsidR="001729EF">
              <w:rPr>
                <w:color w:val="000000"/>
              </w:rPr>
              <w:t xml:space="preserve">ой антикоррупционной программы и </w:t>
            </w:r>
            <w:r w:rsidR="00CE5EB9">
              <w:rPr>
                <w:color w:val="000000"/>
              </w:rPr>
              <w:t xml:space="preserve">плана противодействия коррупции 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EB9" w:rsidRPr="00EB38CF" w:rsidRDefault="00CE5EB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раз в </w:t>
            </w:r>
            <w:proofErr w:type="gramStart"/>
            <w:r>
              <w:rPr>
                <w:color w:val="000000"/>
              </w:rPr>
              <w:t>год</w:t>
            </w:r>
            <w:r w:rsidR="001729EF">
              <w:rPr>
                <w:color w:val="000000"/>
              </w:rPr>
              <w:br/>
              <w:t>(</w:t>
            </w:r>
            <w:proofErr w:type="gramEnd"/>
            <w:r w:rsidR="001729EF">
              <w:rPr>
                <w:color w:val="000000"/>
              </w:rPr>
              <w:t xml:space="preserve">до 1 февраля размещение на официальном </w:t>
            </w:r>
            <w:r w:rsidR="001729EF">
              <w:rPr>
                <w:color w:val="000000"/>
              </w:rPr>
              <w:lastRenderedPageBreak/>
              <w:t>сайте поселения)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EB9" w:rsidRDefault="00CE5EB9" w:rsidP="00CE5EB9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Заместитель главы Администрации</w:t>
            </w:r>
          </w:p>
          <w:p w:rsidR="00CE5EB9" w:rsidRPr="00EB38CF" w:rsidRDefault="00CE5EB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EB9" w:rsidRPr="00EB38CF" w:rsidRDefault="00CE5EB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3.</w:t>
            </w:r>
          </w:p>
        </w:tc>
        <w:tc>
          <w:tcPr>
            <w:tcW w:w="9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596E36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E36">
              <w:rPr>
                <w:rStyle w:val="aa"/>
                <w:color w:val="000000"/>
                <w:sz w:val="22"/>
                <w:szCs w:val="22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3.1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Осуществление </w:t>
            </w:r>
            <w:proofErr w:type="gramStart"/>
            <w:r w:rsidRPr="00EB38CF">
              <w:rPr>
                <w:color w:val="000000"/>
              </w:rPr>
              <w:t>контроля  за</w:t>
            </w:r>
            <w:proofErr w:type="gramEnd"/>
            <w:r w:rsidRPr="00EB38CF">
              <w:rPr>
                <w:color w:val="000000"/>
              </w:rPr>
              <w:t xml:space="preserve"> соблюдением требований Федерального закона от 05.04.2013 № 44-ФЗ </w:t>
            </w:r>
            <w:r w:rsidRPr="0064733E">
              <w:rPr>
                <w:color w:val="000000"/>
              </w:rPr>
              <w:t>«</w:t>
            </w:r>
            <w:r w:rsidRPr="0064733E">
              <w:rPr>
                <w:color w:val="000000"/>
                <w:shd w:val="clear" w:color="auto" w:fill="FFFFFF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173CBD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(постоянно)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администрации </w:t>
            </w:r>
            <w:r w:rsidRPr="00EB38CF">
              <w:rPr>
                <w:color w:val="000000"/>
              </w:rPr>
              <w:t>сельского поселения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3.2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(постоянно)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EB38C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3.3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Размещение информаций о проведении запроса котировок</w:t>
            </w:r>
          </w:p>
          <w:p w:rsidR="007B2ED9" w:rsidRPr="00EB38CF" w:rsidRDefault="001729EF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hyperlink r:id="rId6" w:history="1">
              <w:r w:rsidR="007B2ED9" w:rsidRPr="00EB38CF">
                <w:rPr>
                  <w:rStyle w:val="ab"/>
                  <w:color w:val="000000"/>
                </w:rPr>
                <w:t>www.zakupki.gov.ru</w:t>
              </w:r>
            </w:hyperlink>
            <w:r w:rsidR="007B2ED9" w:rsidRPr="00EB38CF">
              <w:rPr>
                <w:color w:val="000000"/>
              </w:rPr>
              <w:t>., на официальном сайте органа местного самоуправления в информационно-телекоммуникационной сети «Интернет»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(постоянно)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Сектор экономики и финансов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4.</w:t>
            </w:r>
          </w:p>
        </w:tc>
        <w:tc>
          <w:tcPr>
            <w:tcW w:w="9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596E36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E36">
              <w:rPr>
                <w:rStyle w:val="aa"/>
                <w:color w:val="000000"/>
                <w:sz w:val="22"/>
                <w:szCs w:val="22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7A3EEC" w:rsidRPr="00EB38CF" w:rsidTr="00CE5EB9">
        <w:trPr>
          <w:trHeight w:val="994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4.1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173CBD" w:rsidRDefault="007B2ED9" w:rsidP="007A3EEC">
            <w:pPr>
              <w:pStyle w:val="a9"/>
              <w:spacing w:before="75" w:beforeAutospacing="0" w:after="75" w:afterAutospacing="0"/>
              <w:rPr>
                <w:color w:val="000000"/>
                <w:lang w:val="en-US"/>
              </w:rPr>
            </w:pPr>
            <w:r w:rsidRPr="003E411D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1 раз в </w:t>
            </w:r>
            <w:r w:rsidR="007A3EEC">
              <w:rPr>
                <w:color w:val="000000"/>
              </w:rPr>
              <w:t>полугодие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4.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173CBD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  <w:lang w:val="en-US"/>
              </w:rPr>
            </w:pPr>
            <w:r w:rsidRPr="003E411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(постоянно)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B2ED9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</w:t>
            </w:r>
          </w:p>
        </w:tc>
        <w:tc>
          <w:tcPr>
            <w:tcW w:w="9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596E36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6E36">
              <w:rPr>
                <w:rStyle w:val="aa"/>
                <w:color w:val="000000"/>
                <w:sz w:val="22"/>
                <w:szCs w:val="22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Анализ передачи муниципального имущества в аренду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 </w:t>
            </w:r>
            <w:r>
              <w:rPr>
                <w:color w:val="000000"/>
              </w:rPr>
              <w:t>(постоянно)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администрации </w:t>
            </w:r>
            <w:r w:rsidRPr="00EB38CF">
              <w:rPr>
                <w:color w:val="000000"/>
              </w:rPr>
              <w:t>сельского поселения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Контроль за использованием недвижимого имущества на территории сельского поселения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(постоянно)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Глава</w:t>
            </w:r>
            <w:r>
              <w:rPr>
                <w:color w:val="000000"/>
              </w:rPr>
              <w:t xml:space="preserve"> Администрации</w:t>
            </w:r>
            <w:r w:rsidRPr="00EB38C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lastRenderedPageBreak/>
              <w:t>5.3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Размещение информации в СМИ и на официальном сайте органа местного самоуправления: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- о возможности заключения договоров аренды муниципального недвижимого имущества;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- о приватизации муниципального имущества, их результатах;</w:t>
            </w:r>
          </w:p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 w:rsidRPr="00EB38CF">
              <w:rPr>
                <w:color w:val="000000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ED9" w:rsidRPr="00EB38CF" w:rsidRDefault="007B2ED9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(по мере необходимости)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EEC" w:rsidRDefault="007A3EEC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Ведущий</w:t>
            </w:r>
          </w:p>
          <w:p w:rsidR="007B2ED9" w:rsidRPr="00EB38CF" w:rsidRDefault="007A3EEC" w:rsidP="0083718D">
            <w:pPr>
              <w:pStyle w:val="a9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B2ED9" w:rsidRPr="00EB38CF">
              <w:rPr>
                <w:color w:val="000000"/>
              </w:rPr>
              <w:t>пециалист администрации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  <w:tr w:rsidR="007A3EEC" w:rsidRPr="00EB38CF" w:rsidTr="00CE5EB9">
        <w:trPr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ind w:left="360"/>
              <w:jc w:val="center"/>
              <w:rPr>
                <w:b/>
                <w:bCs/>
                <w:color w:val="000000"/>
              </w:rPr>
            </w:pPr>
            <w:r w:rsidRPr="00EB38CF">
              <w:rPr>
                <w:b/>
                <w:bCs/>
                <w:color w:val="000000"/>
              </w:rPr>
              <w:t>5.4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7A3EEC" w:rsidRDefault="007B2ED9" w:rsidP="0083718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A3EEC">
              <w:rPr>
                <w:color w:val="000000"/>
                <w:sz w:val="24"/>
                <w:szCs w:val="24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7A3E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A3EEC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7A3EEC" w:rsidRDefault="007B2ED9" w:rsidP="0083718D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A3EEC">
              <w:rPr>
                <w:color w:val="000000"/>
                <w:sz w:val="24"/>
                <w:szCs w:val="24"/>
              </w:rPr>
              <w:t xml:space="preserve">Комиссия по </w:t>
            </w:r>
            <w:r w:rsidR="007A3EEC" w:rsidRPr="007A3EEC">
              <w:rPr>
                <w:color w:val="000000"/>
                <w:sz w:val="24"/>
                <w:szCs w:val="24"/>
              </w:rPr>
              <w:t xml:space="preserve"> координации работы по </w:t>
            </w:r>
            <w:r w:rsidRPr="007A3EEC">
              <w:rPr>
                <w:color w:val="000000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D9" w:rsidRPr="00EB38CF" w:rsidRDefault="007B2ED9" w:rsidP="0083718D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</w:tr>
    </w:tbl>
    <w:p w:rsidR="007B2ED9" w:rsidRPr="00EB38CF" w:rsidRDefault="007B2ED9" w:rsidP="007B2ED9"/>
    <w:p w:rsidR="00C114E2" w:rsidRDefault="00C114E2" w:rsidP="00B0757D"/>
    <w:sectPr w:rsidR="00C114E2" w:rsidSect="00854A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40EF"/>
    <w:multiLevelType w:val="hybridMultilevel"/>
    <w:tmpl w:val="29F89710"/>
    <w:lvl w:ilvl="0" w:tplc="A2F6606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824"/>
    <w:multiLevelType w:val="multilevel"/>
    <w:tmpl w:val="AAE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01FCC"/>
    <w:multiLevelType w:val="multilevel"/>
    <w:tmpl w:val="FB4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CB"/>
    <w:rsid w:val="001729EF"/>
    <w:rsid w:val="0017479D"/>
    <w:rsid w:val="00262193"/>
    <w:rsid w:val="00422CF5"/>
    <w:rsid w:val="004A0405"/>
    <w:rsid w:val="00544FB0"/>
    <w:rsid w:val="005A2BE2"/>
    <w:rsid w:val="00622D86"/>
    <w:rsid w:val="006A69CF"/>
    <w:rsid w:val="006F1A6A"/>
    <w:rsid w:val="006F77AD"/>
    <w:rsid w:val="00773996"/>
    <w:rsid w:val="007A3EEC"/>
    <w:rsid w:val="007B2ED9"/>
    <w:rsid w:val="008052CB"/>
    <w:rsid w:val="00854A49"/>
    <w:rsid w:val="00925DB1"/>
    <w:rsid w:val="009E132A"/>
    <w:rsid w:val="009F2C66"/>
    <w:rsid w:val="00A72C20"/>
    <w:rsid w:val="00A907C9"/>
    <w:rsid w:val="00B0757D"/>
    <w:rsid w:val="00B8035D"/>
    <w:rsid w:val="00BB1C13"/>
    <w:rsid w:val="00BB71C8"/>
    <w:rsid w:val="00BD5698"/>
    <w:rsid w:val="00C114E2"/>
    <w:rsid w:val="00CB4E0C"/>
    <w:rsid w:val="00CE5EB9"/>
    <w:rsid w:val="00CF7735"/>
    <w:rsid w:val="00D17D42"/>
    <w:rsid w:val="00D80108"/>
    <w:rsid w:val="00DC1DD3"/>
    <w:rsid w:val="00DC5F90"/>
    <w:rsid w:val="00E21608"/>
    <w:rsid w:val="00E748A0"/>
    <w:rsid w:val="00F11CA5"/>
    <w:rsid w:val="00F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93A223-B17D-4D18-B3DC-530C3EE9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49"/>
    <w:rPr>
      <w:sz w:val="28"/>
      <w:szCs w:val="28"/>
    </w:rPr>
  </w:style>
  <w:style w:type="paragraph" w:styleId="1">
    <w:name w:val="heading 1"/>
    <w:basedOn w:val="a"/>
    <w:next w:val="a"/>
    <w:qFormat/>
    <w:rsid w:val="00854A49"/>
    <w:pPr>
      <w:keepNext/>
      <w:jc w:val="center"/>
      <w:outlineLvl w:val="0"/>
    </w:pPr>
    <w:rPr>
      <w:b/>
      <w:bCs/>
      <w:spacing w:val="20"/>
    </w:rPr>
  </w:style>
  <w:style w:type="paragraph" w:styleId="2">
    <w:name w:val="heading 2"/>
    <w:basedOn w:val="a"/>
    <w:next w:val="a"/>
    <w:qFormat/>
    <w:rsid w:val="00854A4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4A49"/>
    <w:pPr>
      <w:ind w:firstLine="709"/>
    </w:pPr>
    <w:rPr>
      <w:szCs w:val="20"/>
    </w:rPr>
  </w:style>
  <w:style w:type="paragraph" w:styleId="20">
    <w:name w:val="Body Text Indent 2"/>
    <w:basedOn w:val="a"/>
    <w:rsid w:val="008052CB"/>
    <w:pPr>
      <w:spacing w:after="120" w:line="480" w:lineRule="auto"/>
      <w:ind w:left="283"/>
    </w:pPr>
  </w:style>
  <w:style w:type="paragraph" w:customStyle="1" w:styleId="Postan">
    <w:name w:val="Postan"/>
    <w:basedOn w:val="a"/>
    <w:rsid w:val="008052CB"/>
    <w:pPr>
      <w:jc w:val="center"/>
    </w:pPr>
    <w:rPr>
      <w:szCs w:val="20"/>
    </w:rPr>
  </w:style>
  <w:style w:type="paragraph" w:styleId="a4">
    <w:name w:val="No Spacing"/>
    <w:qFormat/>
    <w:rsid w:val="008052CB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B0757D"/>
    <w:pPr>
      <w:tabs>
        <w:tab w:val="center" w:pos="4536"/>
        <w:tab w:val="right" w:pos="9072"/>
      </w:tabs>
    </w:pPr>
    <w:rPr>
      <w:szCs w:val="20"/>
    </w:rPr>
  </w:style>
  <w:style w:type="paragraph" w:styleId="a6">
    <w:name w:val="Balloon Text"/>
    <w:basedOn w:val="a"/>
    <w:link w:val="a7"/>
    <w:rsid w:val="00262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21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69CF"/>
    <w:pPr>
      <w:ind w:left="720"/>
      <w:contextualSpacing/>
    </w:pPr>
  </w:style>
  <w:style w:type="paragraph" w:customStyle="1" w:styleId="10">
    <w:name w:val="Абзац списка1"/>
    <w:basedOn w:val="a"/>
    <w:rsid w:val="007B2ED9"/>
    <w:pPr>
      <w:ind w:left="720"/>
    </w:pPr>
    <w:rPr>
      <w:sz w:val="24"/>
      <w:szCs w:val="24"/>
    </w:rPr>
  </w:style>
  <w:style w:type="paragraph" w:styleId="a9">
    <w:name w:val="Normal (Web)"/>
    <w:basedOn w:val="a"/>
    <w:uiPriority w:val="99"/>
    <w:rsid w:val="007B2ED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7B2ED9"/>
    <w:rPr>
      <w:b/>
      <w:bCs/>
    </w:rPr>
  </w:style>
  <w:style w:type="character" w:styleId="ab">
    <w:name w:val="Hyperlink"/>
    <w:rsid w:val="007B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Application%20Data\Microsoft\&#1064;&#1072;&#1073;&#1083;&#1086;&#1085;&#1099;\&#1055;&#1086;&#1089;&#1090;&#1072;&#1085;&#1086;&#1074;&#1083;&#1077;&#1085;&#1080;&#1077;%20&#1041;&#1086;&#1088;&#1079;&#1077;&#1085;&#1082;&#1086;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Борзенко2010</Template>
  <TotalTime>12</TotalTime>
  <Pages>5</Pages>
  <Words>738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World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user</cp:lastModifiedBy>
  <cp:revision>5</cp:revision>
  <cp:lastPrinted>2016-02-16T08:01:00Z</cp:lastPrinted>
  <dcterms:created xsi:type="dcterms:W3CDTF">2018-09-10T07:29:00Z</dcterms:created>
  <dcterms:modified xsi:type="dcterms:W3CDTF">2018-09-10T08:11:00Z</dcterms:modified>
</cp:coreProperties>
</file>