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16" w:rsidRPr="00941BBD" w:rsidRDefault="003A2C16" w:rsidP="003A2C16">
      <w:pPr>
        <w:shd w:val="clear" w:color="auto" w:fill="FFFFFF"/>
        <w:ind w:firstLine="360"/>
        <w:jc w:val="center"/>
        <w:rPr>
          <w:sz w:val="33"/>
          <w:szCs w:val="33"/>
        </w:rPr>
      </w:pPr>
      <w:r w:rsidRPr="00941BBD">
        <w:rPr>
          <w:sz w:val="33"/>
          <w:szCs w:val="33"/>
        </w:rPr>
        <w:t>Отчет Главы Верхнеподпольненского</w:t>
      </w:r>
    </w:p>
    <w:p w:rsidR="003A2C16" w:rsidRPr="00941BBD" w:rsidRDefault="003A2C16" w:rsidP="003A2C16">
      <w:pPr>
        <w:shd w:val="clear" w:color="auto" w:fill="FFFFFF"/>
        <w:ind w:firstLine="360"/>
        <w:jc w:val="center"/>
        <w:rPr>
          <w:sz w:val="33"/>
          <w:szCs w:val="33"/>
        </w:rPr>
      </w:pPr>
      <w:r w:rsidRPr="00941BBD">
        <w:rPr>
          <w:sz w:val="33"/>
          <w:szCs w:val="33"/>
        </w:rPr>
        <w:t xml:space="preserve">сельского поселения </w:t>
      </w:r>
      <w:r w:rsidR="001339CE">
        <w:rPr>
          <w:sz w:val="33"/>
          <w:szCs w:val="33"/>
        </w:rPr>
        <w:t>за первое полугодие 2017</w:t>
      </w:r>
      <w:r w:rsidRPr="00941BBD">
        <w:rPr>
          <w:sz w:val="33"/>
          <w:szCs w:val="33"/>
        </w:rPr>
        <w:t xml:space="preserve"> год</w:t>
      </w:r>
      <w:r>
        <w:rPr>
          <w:sz w:val="33"/>
          <w:szCs w:val="33"/>
        </w:rPr>
        <w:t>а</w:t>
      </w:r>
      <w:r w:rsidRPr="00941BBD">
        <w:rPr>
          <w:sz w:val="33"/>
          <w:szCs w:val="33"/>
        </w:rPr>
        <w:t>.</w:t>
      </w:r>
    </w:p>
    <w:p w:rsidR="003A2C16" w:rsidRDefault="003A2C16" w:rsidP="003A2C16">
      <w:pPr>
        <w:shd w:val="clear" w:color="auto" w:fill="FFFFFF"/>
        <w:ind w:firstLine="360"/>
        <w:jc w:val="center"/>
        <w:rPr>
          <w:sz w:val="33"/>
          <w:szCs w:val="33"/>
        </w:rPr>
      </w:pPr>
    </w:p>
    <w:p w:rsidR="003A2C16" w:rsidRPr="00941BBD" w:rsidRDefault="003A2C16" w:rsidP="003A2C16">
      <w:pPr>
        <w:pStyle w:val="a3"/>
        <w:ind w:firstLine="710"/>
        <w:jc w:val="center"/>
        <w:rPr>
          <w:sz w:val="32"/>
          <w:szCs w:val="32"/>
        </w:rPr>
      </w:pPr>
      <w:r w:rsidRPr="00941BBD">
        <w:rPr>
          <w:bCs/>
          <w:sz w:val="32"/>
          <w:szCs w:val="32"/>
        </w:rPr>
        <w:t xml:space="preserve"> </w:t>
      </w:r>
    </w:p>
    <w:p w:rsidR="003A2C16" w:rsidRDefault="003A2C16" w:rsidP="003A2C16">
      <w:pPr>
        <w:pStyle w:val="a3"/>
        <w:ind w:firstLine="710"/>
        <w:jc w:val="center"/>
        <w:rPr>
          <w:bCs/>
          <w:sz w:val="32"/>
          <w:szCs w:val="32"/>
        </w:rPr>
      </w:pPr>
      <w:r w:rsidRPr="00941BBD">
        <w:rPr>
          <w:bCs/>
          <w:sz w:val="32"/>
          <w:szCs w:val="32"/>
        </w:rPr>
        <w:t>Уважаемые жители и приглашенные!</w:t>
      </w:r>
    </w:p>
    <w:p w:rsidR="003A2C16" w:rsidRPr="00941BBD" w:rsidRDefault="003A2C16" w:rsidP="003A2C16">
      <w:pPr>
        <w:shd w:val="clear" w:color="auto" w:fill="FFFFFF"/>
        <w:rPr>
          <w:sz w:val="33"/>
          <w:szCs w:val="33"/>
        </w:rPr>
      </w:pPr>
    </w:p>
    <w:p w:rsidR="003A2C16" w:rsidRPr="002333CD" w:rsidRDefault="003A2C16" w:rsidP="002333CD">
      <w:pPr>
        <w:ind w:right="2" w:firstLine="567"/>
        <w:rPr>
          <w:sz w:val="24"/>
          <w:szCs w:val="24"/>
        </w:rPr>
      </w:pPr>
      <w:r w:rsidRPr="00471F51">
        <w:rPr>
          <w:sz w:val="32"/>
          <w:szCs w:val="32"/>
        </w:rPr>
        <w:t xml:space="preserve">    </w:t>
      </w:r>
    </w:p>
    <w:p w:rsidR="008B5FE7" w:rsidRDefault="003A2C16" w:rsidP="003A2C16">
      <w:pPr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Кратко о работе Администрации нашего поселения за истекший период. </w:t>
      </w:r>
    </w:p>
    <w:p w:rsidR="008B5FE7" w:rsidRDefault="003A2C16" w:rsidP="008B5FE7">
      <w:pPr>
        <w:ind w:left="-567" w:firstLine="567"/>
        <w:jc w:val="both"/>
        <w:rPr>
          <w:sz w:val="28"/>
          <w:szCs w:val="28"/>
        </w:rPr>
      </w:pPr>
      <w:r w:rsidRPr="00CA5741">
        <w:rPr>
          <w:spacing w:val="-1"/>
          <w:sz w:val="28"/>
          <w:szCs w:val="28"/>
        </w:rPr>
        <w:t>Возможность и степень реа</w:t>
      </w:r>
      <w:r w:rsidR="001339CE">
        <w:rPr>
          <w:spacing w:val="-1"/>
          <w:sz w:val="28"/>
          <w:szCs w:val="28"/>
        </w:rPr>
        <w:t>лизации специалистами Администрации</w:t>
      </w:r>
      <w:r w:rsidRPr="00CA5741">
        <w:rPr>
          <w:spacing w:val="-1"/>
          <w:sz w:val="28"/>
          <w:szCs w:val="28"/>
        </w:rPr>
        <w:t xml:space="preserve"> </w:t>
      </w:r>
      <w:r w:rsidR="008B5FE7" w:rsidRPr="00CA5741">
        <w:rPr>
          <w:spacing w:val="-1"/>
          <w:sz w:val="28"/>
          <w:szCs w:val="28"/>
        </w:rPr>
        <w:t>установленных законом</w:t>
      </w:r>
      <w:r w:rsidRPr="00CA5741">
        <w:rPr>
          <w:spacing w:val="-3"/>
          <w:sz w:val="28"/>
          <w:szCs w:val="28"/>
        </w:rPr>
        <w:t xml:space="preserve"> полномочий</w:t>
      </w:r>
      <w:r w:rsidRPr="00CA5741">
        <w:rPr>
          <w:sz w:val="28"/>
          <w:szCs w:val="28"/>
        </w:rPr>
        <w:t xml:space="preserve"> во многом</w:t>
      </w:r>
      <w:r w:rsidRPr="00CA5741">
        <w:rPr>
          <w:spacing w:val="-1"/>
          <w:sz w:val="28"/>
          <w:szCs w:val="28"/>
        </w:rPr>
        <w:t xml:space="preserve"> определяет </w:t>
      </w:r>
      <w:r w:rsidR="008B5FE7" w:rsidRPr="00CA5741">
        <w:rPr>
          <w:sz w:val="28"/>
          <w:szCs w:val="28"/>
        </w:rPr>
        <w:t>наполняемость местного бюджета,</w:t>
      </w:r>
      <w:r w:rsidR="008B5FE7">
        <w:rPr>
          <w:spacing w:val="-1"/>
          <w:sz w:val="28"/>
          <w:szCs w:val="28"/>
        </w:rPr>
        <w:t xml:space="preserve"> и </w:t>
      </w:r>
      <w:r w:rsidR="008B5FE7" w:rsidRPr="00CA5741">
        <w:rPr>
          <w:sz w:val="28"/>
          <w:szCs w:val="28"/>
        </w:rPr>
        <w:t xml:space="preserve">я должна в очередной раз подчеркнуть, что он является </w:t>
      </w:r>
      <w:r w:rsidR="008B5FE7">
        <w:rPr>
          <w:sz w:val="28"/>
          <w:szCs w:val="28"/>
        </w:rPr>
        <w:t xml:space="preserve">глубоко </w:t>
      </w:r>
      <w:r w:rsidR="008B5FE7" w:rsidRPr="00CA5741">
        <w:rPr>
          <w:sz w:val="28"/>
          <w:szCs w:val="28"/>
        </w:rPr>
        <w:t>дотационным.</w:t>
      </w:r>
      <w:r w:rsidR="008B5FE7">
        <w:rPr>
          <w:sz w:val="28"/>
          <w:szCs w:val="28"/>
        </w:rPr>
        <w:t xml:space="preserve"> </w:t>
      </w:r>
      <w:r w:rsidRPr="00CA5741">
        <w:rPr>
          <w:sz w:val="28"/>
          <w:szCs w:val="28"/>
        </w:rPr>
        <w:t>Это означает, что в поселении за частую отсутствуют средства на решение самых элементарных проблем территории. Именно поэтому тема со</w:t>
      </w:r>
      <w:r w:rsidR="00C6002C">
        <w:rPr>
          <w:sz w:val="28"/>
          <w:szCs w:val="28"/>
        </w:rPr>
        <w:t>бираемости налогов стоит для нас</w:t>
      </w:r>
      <w:r w:rsidR="0097436E">
        <w:rPr>
          <w:sz w:val="28"/>
          <w:szCs w:val="28"/>
        </w:rPr>
        <w:t xml:space="preserve"> </w:t>
      </w:r>
      <w:r w:rsidR="00CB5198">
        <w:rPr>
          <w:sz w:val="28"/>
          <w:szCs w:val="28"/>
        </w:rPr>
        <w:t>одной из главных задач</w:t>
      </w:r>
      <w:r w:rsidRPr="00CA5741">
        <w:rPr>
          <w:sz w:val="28"/>
          <w:szCs w:val="28"/>
        </w:rPr>
        <w:t xml:space="preserve">. </w:t>
      </w:r>
    </w:p>
    <w:p w:rsidR="003A2C16" w:rsidRPr="00CA5741" w:rsidRDefault="003A2C16" w:rsidP="008B5FE7">
      <w:pPr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В связи с этим Администрация поселения очень принципиально и конкретно подходит к анализу задолженности по налогам наших жителей. Поэтому каждый, обратившийся в Администрацию за любым видом услуг, должен сверить свои платежные извещен</w:t>
      </w:r>
      <w:r w:rsidR="00E80CEB">
        <w:rPr>
          <w:sz w:val="28"/>
          <w:szCs w:val="28"/>
        </w:rPr>
        <w:t>ия со специалистом по налогам</w:t>
      </w:r>
      <w:r w:rsidRPr="00CA5741">
        <w:rPr>
          <w:sz w:val="28"/>
          <w:szCs w:val="28"/>
        </w:rPr>
        <w:t xml:space="preserve"> и привести в соответствие свои платежи.  </w:t>
      </w:r>
    </w:p>
    <w:p w:rsidR="003A2C16" w:rsidRPr="00CA5741" w:rsidRDefault="003A2C16" w:rsidP="003A2C16">
      <w:pPr>
        <w:shd w:val="clear" w:color="auto" w:fill="FFFFFF"/>
        <w:spacing w:before="10" w:line="317" w:lineRule="exact"/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     Экономическую базу</w:t>
      </w:r>
      <w:r w:rsidRPr="00CA5741">
        <w:rPr>
          <w:spacing w:val="-2"/>
          <w:sz w:val="28"/>
          <w:szCs w:val="28"/>
        </w:rPr>
        <w:t xml:space="preserve"> поселения составляют так же платежи с/х </w:t>
      </w:r>
      <w:r w:rsidRPr="00CA5741">
        <w:rPr>
          <w:sz w:val="28"/>
          <w:szCs w:val="28"/>
        </w:rPr>
        <w:t xml:space="preserve">предприятий, учреждений, организаций, магазинов, промышленных предприятий, </w:t>
      </w:r>
      <w:r w:rsidRPr="00CA5741">
        <w:rPr>
          <w:spacing w:val="-1"/>
          <w:sz w:val="28"/>
          <w:szCs w:val="28"/>
        </w:rPr>
        <w:t>находящихся на нашей территории</w:t>
      </w:r>
      <w:r w:rsidRPr="00CA5741">
        <w:rPr>
          <w:sz w:val="28"/>
          <w:szCs w:val="28"/>
        </w:rPr>
        <w:t>.</w:t>
      </w:r>
    </w:p>
    <w:p w:rsidR="00114A25" w:rsidRDefault="003A2C16" w:rsidP="00114A25">
      <w:pPr>
        <w:ind w:left="-720" w:firstLine="720"/>
        <w:jc w:val="both"/>
        <w:rPr>
          <w:sz w:val="28"/>
          <w:szCs w:val="28"/>
        </w:rPr>
      </w:pPr>
      <w:r w:rsidRPr="00CA5741">
        <w:rPr>
          <w:b/>
          <w:sz w:val="28"/>
          <w:szCs w:val="28"/>
        </w:rPr>
        <w:t>В бю</w:t>
      </w:r>
      <w:r w:rsidR="008B5FE7">
        <w:rPr>
          <w:b/>
          <w:sz w:val="28"/>
          <w:szCs w:val="28"/>
        </w:rPr>
        <w:t>джет поселения за 6 месяцев 2017</w:t>
      </w:r>
      <w:r w:rsidRPr="00CA5741">
        <w:rPr>
          <w:b/>
          <w:sz w:val="28"/>
          <w:szCs w:val="28"/>
        </w:rPr>
        <w:t xml:space="preserve"> года пос</w:t>
      </w:r>
      <w:r w:rsidR="00114A25">
        <w:rPr>
          <w:b/>
          <w:sz w:val="28"/>
          <w:szCs w:val="28"/>
        </w:rPr>
        <w:t xml:space="preserve">тупило доходов 5188,6 </w:t>
      </w:r>
      <w:r w:rsidR="00114A25" w:rsidRPr="00194076">
        <w:rPr>
          <w:b/>
          <w:sz w:val="28"/>
          <w:szCs w:val="28"/>
        </w:rPr>
        <w:t>тыс. руб.</w:t>
      </w:r>
      <w:r w:rsidR="00114A25" w:rsidRPr="00194076">
        <w:rPr>
          <w:sz w:val="28"/>
          <w:szCs w:val="28"/>
        </w:rPr>
        <w:t>, что со</w:t>
      </w:r>
      <w:r w:rsidR="00114A25">
        <w:rPr>
          <w:sz w:val="28"/>
          <w:szCs w:val="28"/>
        </w:rPr>
        <w:t>ставляет 43,1</w:t>
      </w:r>
      <w:r w:rsidR="00114A25" w:rsidRPr="00194076">
        <w:rPr>
          <w:sz w:val="28"/>
          <w:szCs w:val="28"/>
        </w:rPr>
        <w:t xml:space="preserve"> % от планового показателя. </w:t>
      </w:r>
    </w:p>
    <w:p w:rsidR="00114A25" w:rsidRDefault="00114A25" w:rsidP="00114A25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Наибольшую долю поступлений от общего объема собственных доходных источников занимает: земельный налог (731,8 тыс. руб.); налог на доходы физических лиц (218,0 тыс. руб.); единый сельскохозяйственный </w:t>
      </w:r>
      <w:r w:rsidR="00E80CEB">
        <w:rPr>
          <w:sz w:val="28"/>
          <w:szCs w:val="28"/>
        </w:rPr>
        <w:t>налог (</w:t>
      </w:r>
      <w:r>
        <w:rPr>
          <w:sz w:val="28"/>
          <w:szCs w:val="28"/>
        </w:rPr>
        <w:t>145,8 тыс. руб.)</w:t>
      </w:r>
    </w:p>
    <w:p w:rsidR="00114A25" w:rsidRPr="00194076" w:rsidRDefault="00114A25" w:rsidP="00114A25">
      <w:pPr>
        <w:ind w:left="-720" w:firstLine="720"/>
        <w:jc w:val="both"/>
        <w:rPr>
          <w:sz w:val="28"/>
          <w:szCs w:val="28"/>
        </w:rPr>
      </w:pPr>
      <w:r w:rsidRPr="00194076">
        <w:rPr>
          <w:sz w:val="28"/>
          <w:szCs w:val="28"/>
        </w:rPr>
        <w:t xml:space="preserve"> Дополнительные поступления в доходную часть </w:t>
      </w:r>
      <w:r w:rsidR="00E80CEB" w:rsidRPr="00194076">
        <w:rPr>
          <w:sz w:val="28"/>
          <w:szCs w:val="28"/>
        </w:rPr>
        <w:t>бюджета обеспечиваются</w:t>
      </w:r>
      <w:r w:rsidRPr="00194076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ами,</w:t>
      </w:r>
      <w:r w:rsidRPr="00194076">
        <w:rPr>
          <w:sz w:val="28"/>
          <w:szCs w:val="28"/>
        </w:rPr>
        <w:t xml:space="preserve"> посту</w:t>
      </w:r>
      <w:r>
        <w:rPr>
          <w:sz w:val="28"/>
          <w:szCs w:val="28"/>
        </w:rPr>
        <w:t>пающими</w:t>
      </w:r>
      <w:r w:rsidRPr="0019407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заключения договоров аренды на </w:t>
      </w:r>
      <w:r w:rsidRPr="00194076">
        <w:rPr>
          <w:sz w:val="28"/>
          <w:szCs w:val="28"/>
        </w:rPr>
        <w:t>объекты недвижимо</w:t>
      </w:r>
      <w:r>
        <w:rPr>
          <w:sz w:val="28"/>
          <w:szCs w:val="28"/>
        </w:rPr>
        <w:t xml:space="preserve">сти в размере 166,4 тыс. руб. и от государственной пошлины за совершение </w:t>
      </w:r>
      <w:r w:rsidR="00E80CEB">
        <w:rPr>
          <w:sz w:val="28"/>
          <w:szCs w:val="28"/>
        </w:rPr>
        <w:t xml:space="preserve">нотариальных действий </w:t>
      </w:r>
      <w:r w:rsidR="00E80CEB" w:rsidRPr="00CA5741">
        <w:rPr>
          <w:spacing w:val="-19"/>
          <w:sz w:val="28"/>
          <w:szCs w:val="28"/>
        </w:rPr>
        <w:t>–</w:t>
      </w:r>
      <w:r w:rsidR="00E80CEB">
        <w:rPr>
          <w:sz w:val="28"/>
          <w:szCs w:val="28"/>
        </w:rPr>
        <w:t xml:space="preserve"> </w:t>
      </w:r>
      <w:r>
        <w:rPr>
          <w:sz w:val="28"/>
          <w:szCs w:val="28"/>
        </w:rPr>
        <w:t>2,8 тыс. руб.</w:t>
      </w:r>
    </w:p>
    <w:p w:rsidR="003A2C16" w:rsidRPr="00CA5741" w:rsidRDefault="003A2C16" w:rsidP="003A2C16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Проблемами жизнеобеспечения населения Администрация занималась в тесной связи с Собранием депутатов сельского поселения, состоящим из 10 депутатов. В</w:t>
      </w:r>
      <w:r w:rsidR="00E80CEB">
        <w:rPr>
          <w:sz w:val="28"/>
          <w:szCs w:val="28"/>
        </w:rPr>
        <w:t xml:space="preserve"> 1</w:t>
      </w:r>
      <w:r w:rsidR="00E80CEB" w:rsidRPr="00CA5741">
        <w:rPr>
          <w:spacing w:val="-19"/>
          <w:sz w:val="28"/>
          <w:szCs w:val="28"/>
        </w:rPr>
        <w:t xml:space="preserve"> </w:t>
      </w:r>
      <w:r w:rsidR="00E80CEB" w:rsidRPr="00CA5741">
        <w:rPr>
          <w:sz w:val="28"/>
          <w:szCs w:val="28"/>
        </w:rPr>
        <w:t>–</w:t>
      </w:r>
      <w:r w:rsidR="00E80CEB">
        <w:rPr>
          <w:sz w:val="28"/>
          <w:szCs w:val="28"/>
        </w:rPr>
        <w:t xml:space="preserve"> </w:t>
      </w:r>
      <w:r w:rsidR="000F47D1">
        <w:rPr>
          <w:sz w:val="28"/>
          <w:szCs w:val="28"/>
        </w:rPr>
        <w:t>ом полугодии было проведено 3</w:t>
      </w:r>
      <w:r w:rsidRPr="00CA5741">
        <w:rPr>
          <w:sz w:val="28"/>
          <w:szCs w:val="28"/>
        </w:rPr>
        <w:t xml:space="preserve"> заседания Собрания депутатов, принято 15 решений.</w:t>
      </w:r>
    </w:p>
    <w:p w:rsidR="003A2C16" w:rsidRPr="00CA5741" w:rsidRDefault="003A2C16" w:rsidP="003A2C16">
      <w:pPr>
        <w:shd w:val="clear" w:color="auto" w:fill="FFFFFF"/>
        <w:ind w:left="-567" w:firstLine="567"/>
        <w:jc w:val="both"/>
        <w:rPr>
          <w:spacing w:val="-19"/>
          <w:sz w:val="28"/>
          <w:szCs w:val="28"/>
        </w:rPr>
      </w:pPr>
      <w:r w:rsidRPr="00CA5741">
        <w:rPr>
          <w:sz w:val="28"/>
          <w:szCs w:val="28"/>
        </w:rPr>
        <w:t xml:space="preserve">  Депутаты регулярно ведут приемы населения по личным вопросам</w:t>
      </w:r>
      <w:r w:rsidRPr="00CA5741">
        <w:rPr>
          <w:spacing w:val="-19"/>
          <w:sz w:val="28"/>
          <w:szCs w:val="28"/>
        </w:rPr>
        <w:t>, согласно установленных графиков. Количест</w:t>
      </w:r>
      <w:r w:rsidR="000F47D1">
        <w:rPr>
          <w:spacing w:val="-19"/>
          <w:sz w:val="28"/>
          <w:szCs w:val="28"/>
        </w:rPr>
        <w:t>во обращений за 1 полугодие 2017</w:t>
      </w:r>
      <w:r w:rsidRPr="00CA5741">
        <w:rPr>
          <w:spacing w:val="-19"/>
          <w:sz w:val="28"/>
          <w:szCs w:val="28"/>
        </w:rPr>
        <w:t xml:space="preserve"> год составило </w:t>
      </w:r>
      <w:r w:rsidRPr="00CA5741">
        <w:rPr>
          <w:sz w:val="28"/>
          <w:szCs w:val="28"/>
        </w:rPr>
        <w:t xml:space="preserve">– </w:t>
      </w:r>
      <w:r w:rsidR="000F47D1">
        <w:rPr>
          <w:spacing w:val="-19"/>
          <w:sz w:val="28"/>
          <w:szCs w:val="28"/>
        </w:rPr>
        <w:t>86</w:t>
      </w:r>
      <w:r w:rsidRPr="00CA5741">
        <w:rPr>
          <w:spacing w:val="-19"/>
          <w:sz w:val="28"/>
          <w:szCs w:val="28"/>
        </w:rPr>
        <w:t xml:space="preserve"> из них по вопросам: ЖКХ </w:t>
      </w:r>
      <w:r w:rsidRPr="00CA5741">
        <w:rPr>
          <w:sz w:val="28"/>
          <w:szCs w:val="28"/>
        </w:rPr>
        <w:t xml:space="preserve">– </w:t>
      </w:r>
      <w:r w:rsidR="00E80CEB">
        <w:rPr>
          <w:spacing w:val="-19"/>
          <w:sz w:val="28"/>
          <w:szCs w:val="28"/>
        </w:rPr>
        <w:t>5, соц.</w:t>
      </w:r>
      <w:r w:rsidR="000F47D1">
        <w:rPr>
          <w:spacing w:val="-19"/>
          <w:sz w:val="28"/>
          <w:szCs w:val="28"/>
        </w:rPr>
        <w:t xml:space="preserve"> з</w:t>
      </w:r>
      <w:r w:rsidRPr="00CA5741">
        <w:rPr>
          <w:spacing w:val="-19"/>
          <w:sz w:val="28"/>
          <w:szCs w:val="28"/>
        </w:rPr>
        <w:t>ащите –</w:t>
      </w:r>
      <w:r w:rsidRPr="00CA5741">
        <w:rPr>
          <w:sz w:val="28"/>
          <w:szCs w:val="28"/>
        </w:rPr>
        <w:t xml:space="preserve"> </w:t>
      </w:r>
      <w:r w:rsidR="000F47D1">
        <w:rPr>
          <w:spacing w:val="-19"/>
          <w:sz w:val="28"/>
          <w:szCs w:val="28"/>
        </w:rPr>
        <w:t xml:space="preserve">  6</w:t>
      </w:r>
      <w:r w:rsidRPr="00CA5741">
        <w:rPr>
          <w:spacing w:val="-19"/>
          <w:sz w:val="28"/>
          <w:szCs w:val="28"/>
        </w:rPr>
        <w:t>, сельского хоз</w:t>
      </w:r>
      <w:r w:rsidR="000F47D1">
        <w:rPr>
          <w:spacing w:val="-19"/>
          <w:sz w:val="28"/>
          <w:szCs w:val="28"/>
        </w:rPr>
        <w:t xml:space="preserve">яйства и земельных отношений – </w:t>
      </w:r>
      <w:r w:rsidR="00E80CEB">
        <w:rPr>
          <w:spacing w:val="-19"/>
          <w:sz w:val="28"/>
          <w:szCs w:val="28"/>
        </w:rPr>
        <w:t xml:space="preserve">2, </w:t>
      </w:r>
      <w:r w:rsidR="00E80CEB" w:rsidRPr="00CA5741">
        <w:rPr>
          <w:spacing w:val="-19"/>
          <w:sz w:val="28"/>
          <w:szCs w:val="28"/>
        </w:rPr>
        <w:t>прочие</w:t>
      </w:r>
      <w:r w:rsidRPr="00CA5741">
        <w:rPr>
          <w:spacing w:val="-19"/>
          <w:sz w:val="28"/>
          <w:szCs w:val="28"/>
        </w:rPr>
        <w:t xml:space="preserve"> </w:t>
      </w:r>
      <w:r w:rsidRPr="00CA5741">
        <w:rPr>
          <w:sz w:val="28"/>
          <w:szCs w:val="28"/>
        </w:rPr>
        <w:t xml:space="preserve">– </w:t>
      </w:r>
      <w:r w:rsidR="000F47D1">
        <w:rPr>
          <w:spacing w:val="-19"/>
          <w:sz w:val="28"/>
          <w:szCs w:val="28"/>
        </w:rPr>
        <w:t>73</w:t>
      </w:r>
      <w:r w:rsidRPr="00CA5741">
        <w:rPr>
          <w:spacing w:val="-19"/>
          <w:sz w:val="28"/>
          <w:szCs w:val="28"/>
        </w:rPr>
        <w:t>.</w:t>
      </w:r>
    </w:p>
    <w:p w:rsidR="003A2C16" w:rsidRPr="00CA5741" w:rsidRDefault="003A2C16" w:rsidP="003A2C16">
      <w:pPr>
        <w:pStyle w:val="4"/>
        <w:shd w:val="clear" w:color="auto" w:fill="auto"/>
        <w:tabs>
          <w:tab w:val="left" w:pos="851"/>
        </w:tabs>
        <w:spacing w:before="0"/>
        <w:ind w:left="-567" w:right="2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Рассчитав всю доходную часть бюджета поселения, Собрание депутатов поселения утвердило расходную часть и приоритетным направлением в работе Администрации, стало поддержание в работоспособном состоянии всех жизненно важных объектов.</w:t>
      </w:r>
    </w:p>
    <w:p w:rsidR="003A2C16" w:rsidRPr="00CA5741" w:rsidRDefault="003A2C16" w:rsidP="003A2C16">
      <w:pPr>
        <w:ind w:left="-567" w:firstLine="567"/>
        <w:jc w:val="both"/>
        <w:rPr>
          <w:sz w:val="28"/>
          <w:szCs w:val="28"/>
        </w:rPr>
      </w:pPr>
    </w:p>
    <w:p w:rsidR="000F47D1" w:rsidRDefault="003A2C16" w:rsidP="000F47D1">
      <w:pPr>
        <w:ind w:left="-720" w:firstLine="720"/>
        <w:jc w:val="both"/>
        <w:rPr>
          <w:b/>
          <w:sz w:val="28"/>
          <w:szCs w:val="28"/>
        </w:rPr>
      </w:pPr>
      <w:r w:rsidRPr="00CA5741">
        <w:rPr>
          <w:b/>
          <w:sz w:val="28"/>
          <w:szCs w:val="28"/>
        </w:rPr>
        <w:lastRenderedPageBreak/>
        <w:t>Факт</w:t>
      </w:r>
      <w:r w:rsidR="008B5FE7">
        <w:rPr>
          <w:b/>
          <w:sz w:val="28"/>
          <w:szCs w:val="28"/>
        </w:rPr>
        <w:t>ический расход за 6 месяцев 2017</w:t>
      </w:r>
      <w:r w:rsidRPr="00CA5741">
        <w:rPr>
          <w:b/>
          <w:sz w:val="28"/>
          <w:szCs w:val="28"/>
        </w:rPr>
        <w:t xml:space="preserve"> года составил </w:t>
      </w:r>
      <w:r w:rsidR="000F47D1">
        <w:rPr>
          <w:b/>
          <w:sz w:val="28"/>
          <w:szCs w:val="28"/>
        </w:rPr>
        <w:t>5511,5</w:t>
      </w:r>
      <w:r w:rsidR="000F47D1" w:rsidRPr="00194076">
        <w:rPr>
          <w:b/>
          <w:sz w:val="28"/>
          <w:szCs w:val="28"/>
        </w:rPr>
        <w:t>тыс. руб. Из них</w:t>
      </w:r>
      <w:r w:rsidR="000F47D1">
        <w:rPr>
          <w:b/>
          <w:sz w:val="28"/>
          <w:szCs w:val="28"/>
        </w:rPr>
        <w:t xml:space="preserve"> по</w:t>
      </w:r>
      <w:r w:rsidR="000F47D1" w:rsidRPr="00194076">
        <w:rPr>
          <w:b/>
          <w:sz w:val="28"/>
          <w:szCs w:val="28"/>
        </w:rPr>
        <w:t xml:space="preserve"> основны</w:t>
      </w:r>
      <w:r w:rsidR="000F47D1">
        <w:rPr>
          <w:b/>
          <w:sz w:val="28"/>
          <w:szCs w:val="28"/>
        </w:rPr>
        <w:t>м</w:t>
      </w:r>
      <w:r w:rsidR="000F47D1" w:rsidRPr="00194076">
        <w:rPr>
          <w:b/>
          <w:sz w:val="28"/>
          <w:szCs w:val="28"/>
        </w:rPr>
        <w:t xml:space="preserve"> направления</w:t>
      </w:r>
      <w:r w:rsidR="000F47D1">
        <w:rPr>
          <w:b/>
          <w:sz w:val="28"/>
          <w:szCs w:val="28"/>
        </w:rPr>
        <w:t>м деятельности</w:t>
      </w:r>
      <w:r w:rsidR="000F47D1" w:rsidRPr="00194076">
        <w:rPr>
          <w:b/>
          <w:sz w:val="28"/>
          <w:szCs w:val="28"/>
        </w:rPr>
        <w:t>:</w:t>
      </w:r>
    </w:p>
    <w:p w:rsidR="000F47D1" w:rsidRPr="00D167C4" w:rsidRDefault="000F47D1" w:rsidP="000F47D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F21D2">
        <w:rPr>
          <w:sz w:val="28"/>
          <w:szCs w:val="28"/>
        </w:rPr>
        <w:t>Осуществление первичного воинского у</w:t>
      </w:r>
      <w:r w:rsidR="00E80CEB">
        <w:rPr>
          <w:sz w:val="28"/>
          <w:szCs w:val="28"/>
        </w:rPr>
        <w:t>чета (федеральные средства)</w:t>
      </w:r>
      <w:r w:rsidR="00E80CEB" w:rsidRPr="00CA5741">
        <w:rPr>
          <w:spacing w:val="-19"/>
          <w:sz w:val="28"/>
          <w:szCs w:val="28"/>
        </w:rPr>
        <w:t xml:space="preserve"> </w:t>
      </w:r>
      <w:r w:rsidR="00E80CEB" w:rsidRPr="00CA5741">
        <w:rPr>
          <w:sz w:val="28"/>
          <w:szCs w:val="28"/>
        </w:rPr>
        <w:t>–</w:t>
      </w:r>
      <w:r>
        <w:rPr>
          <w:sz w:val="28"/>
          <w:szCs w:val="28"/>
        </w:rPr>
        <w:t xml:space="preserve"> 78,3</w:t>
      </w:r>
      <w:r w:rsidRPr="004F21D2">
        <w:rPr>
          <w:sz w:val="28"/>
          <w:szCs w:val="28"/>
        </w:rPr>
        <w:t xml:space="preserve"> </w:t>
      </w:r>
      <w:r w:rsidRPr="00816C2F">
        <w:rPr>
          <w:sz w:val="28"/>
          <w:szCs w:val="28"/>
        </w:rPr>
        <w:t>тыс. руб.</w:t>
      </w:r>
    </w:p>
    <w:p w:rsidR="000F47D1" w:rsidRPr="00194076" w:rsidRDefault="000F47D1" w:rsidP="000F47D1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-720" w:firstLine="720"/>
        <w:jc w:val="both"/>
        <w:rPr>
          <w:sz w:val="28"/>
          <w:szCs w:val="28"/>
        </w:rPr>
      </w:pPr>
      <w:r w:rsidRPr="00194076">
        <w:rPr>
          <w:sz w:val="28"/>
          <w:szCs w:val="28"/>
        </w:rPr>
        <w:t>Оплата за переданные полномочия (</w:t>
      </w:r>
      <w:r w:rsidRPr="00194076">
        <w:rPr>
          <w:color w:val="000000"/>
          <w:sz w:val="28"/>
          <w:szCs w:val="28"/>
        </w:rPr>
        <w:t xml:space="preserve">создание муниципальной пожарной охраны) </w:t>
      </w:r>
      <w:r w:rsidRPr="00194076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256,4</w:t>
      </w:r>
      <w:r w:rsidRPr="00194076">
        <w:rPr>
          <w:color w:val="000000"/>
          <w:sz w:val="28"/>
          <w:szCs w:val="28"/>
        </w:rPr>
        <w:t xml:space="preserve"> тыс. руб.</w:t>
      </w:r>
    </w:p>
    <w:p w:rsidR="000F47D1" w:rsidRDefault="000F47D1" w:rsidP="000F47D1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-720" w:firstLine="720"/>
        <w:jc w:val="both"/>
        <w:rPr>
          <w:sz w:val="28"/>
          <w:szCs w:val="28"/>
        </w:rPr>
      </w:pPr>
      <w:r w:rsidRPr="00194076">
        <w:rPr>
          <w:sz w:val="28"/>
          <w:szCs w:val="28"/>
        </w:rPr>
        <w:t xml:space="preserve">Содержание </w:t>
      </w:r>
      <w:r w:rsidR="0097436E" w:rsidRPr="00194076">
        <w:rPr>
          <w:sz w:val="28"/>
          <w:szCs w:val="28"/>
        </w:rPr>
        <w:t>внутри пос</w:t>
      </w:r>
      <w:r w:rsidR="0097436E">
        <w:rPr>
          <w:sz w:val="28"/>
          <w:szCs w:val="28"/>
        </w:rPr>
        <w:t>елковых</w:t>
      </w:r>
      <w:r>
        <w:rPr>
          <w:sz w:val="28"/>
          <w:szCs w:val="28"/>
        </w:rPr>
        <w:t xml:space="preserve"> дорог </w:t>
      </w:r>
      <w:r w:rsidRPr="00194076">
        <w:rPr>
          <w:sz w:val="28"/>
          <w:szCs w:val="28"/>
        </w:rPr>
        <w:t xml:space="preserve">– </w:t>
      </w:r>
      <w:r>
        <w:rPr>
          <w:sz w:val="28"/>
          <w:szCs w:val="28"/>
        </w:rPr>
        <w:t>351,6</w:t>
      </w:r>
      <w:r w:rsidRPr="00194076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Данные средства поступили из бюджета Аксайского района и были израсходованы на </w:t>
      </w:r>
      <w:proofErr w:type="gramStart"/>
      <w:r w:rsidRPr="0097436E">
        <w:rPr>
          <w:sz w:val="28"/>
          <w:szCs w:val="28"/>
        </w:rPr>
        <w:t>об</w:t>
      </w:r>
      <w:r w:rsidR="00C3285C">
        <w:rPr>
          <w:sz w:val="28"/>
          <w:szCs w:val="28"/>
        </w:rPr>
        <w:t xml:space="preserve"> </w:t>
      </w:r>
      <w:r w:rsidRPr="0097436E">
        <w:rPr>
          <w:sz w:val="28"/>
          <w:szCs w:val="28"/>
        </w:rPr>
        <w:t>кос</w:t>
      </w:r>
      <w:proofErr w:type="gramEnd"/>
      <w:r>
        <w:rPr>
          <w:sz w:val="28"/>
          <w:szCs w:val="28"/>
        </w:rPr>
        <w:t xml:space="preserve"> травы во всех хуторах нашего поселен</w:t>
      </w:r>
      <w:r w:rsidR="00263B98">
        <w:rPr>
          <w:sz w:val="28"/>
          <w:szCs w:val="28"/>
        </w:rPr>
        <w:t>ия и отсыпку щебнем.</w:t>
      </w:r>
    </w:p>
    <w:p w:rsidR="000F47D1" w:rsidRDefault="000F47D1" w:rsidP="000F47D1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-720" w:firstLine="720"/>
        <w:jc w:val="both"/>
        <w:rPr>
          <w:sz w:val="28"/>
          <w:szCs w:val="28"/>
        </w:rPr>
      </w:pPr>
      <w:r w:rsidRPr="00194076">
        <w:rPr>
          <w:sz w:val="28"/>
          <w:szCs w:val="28"/>
        </w:rPr>
        <w:t>Содер</w:t>
      </w:r>
      <w:r>
        <w:rPr>
          <w:sz w:val="28"/>
          <w:szCs w:val="28"/>
        </w:rPr>
        <w:t>жание коммунальной техники – 4,8</w:t>
      </w:r>
      <w:r w:rsidRPr="00194076">
        <w:rPr>
          <w:sz w:val="28"/>
          <w:szCs w:val="28"/>
        </w:rPr>
        <w:t xml:space="preserve"> тыс. руб.</w:t>
      </w:r>
    </w:p>
    <w:p w:rsidR="000F47D1" w:rsidRPr="00194076" w:rsidRDefault="000F47D1" w:rsidP="000F47D1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-720" w:firstLine="720"/>
        <w:jc w:val="both"/>
        <w:rPr>
          <w:sz w:val="28"/>
          <w:szCs w:val="28"/>
        </w:rPr>
      </w:pPr>
      <w:r w:rsidRPr="00194076">
        <w:rPr>
          <w:sz w:val="28"/>
          <w:szCs w:val="28"/>
        </w:rPr>
        <w:t>Бл</w:t>
      </w:r>
      <w:r>
        <w:rPr>
          <w:sz w:val="28"/>
          <w:szCs w:val="28"/>
        </w:rPr>
        <w:t>агоустройство территории – 627,6</w:t>
      </w:r>
      <w:r w:rsidRPr="00194076">
        <w:rPr>
          <w:sz w:val="28"/>
          <w:szCs w:val="28"/>
        </w:rPr>
        <w:t xml:space="preserve"> тыс. руб. Из них:</w:t>
      </w:r>
    </w:p>
    <w:p w:rsidR="000F47D1" w:rsidRPr="00194076" w:rsidRDefault="000F47D1" w:rsidP="000F47D1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ремонт</w:t>
      </w:r>
      <w:r w:rsidRPr="00194076">
        <w:rPr>
          <w:sz w:val="28"/>
          <w:szCs w:val="28"/>
        </w:rPr>
        <w:t xml:space="preserve"> </w:t>
      </w:r>
      <w:r>
        <w:rPr>
          <w:sz w:val="28"/>
          <w:szCs w:val="28"/>
        </w:rPr>
        <w:t>сетей уличного освещения – 72,3</w:t>
      </w:r>
      <w:r w:rsidRPr="0019407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(Из них 20,0 тыс. руб. средства районного бюджета, были выделены нам за победу в конкурсе «Лучшее новогоднее украшение поселения»)</w:t>
      </w:r>
    </w:p>
    <w:p w:rsidR="000F47D1" w:rsidRPr="00194076" w:rsidRDefault="000F47D1" w:rsidP="000F47D1">
      <w:pPr>
        <w:ind w:left="-720" w:firstLine="720"/>
        <w:jc w:val="both"/>
        <w:rPr>
          <w:sz w:val="28"/>
          <w:szCs w:val="28"/>
        </w:rPr>
      </w:pPr>
      <w:r w:rsidRPr="00194076">
        <w:rPr>
          <w:sz w:val="28"/>
          <w:szCs w:val="28"/>
        </w:rPr>
        <w:t>- оплата за электроэ</w:t>
      </w:r>
      <w:r w:rsidR="00E80CEB">
        <w:rPr>
          <w:sz w:val="28"/>
          <w:szCs w:val="28"/>
        </w:rPr>
        <w:t xml:space="preserve">нергию для освещения </w:t>
      </w:r>
      <w:proofErr w:type="gramStart"/>
      <w:r w:rsidR="00E80CEB">
        <w:rPr>
          <w:sz w:val="28"/>
          <w:szCs w:val="28"/>
        </w:rPr>
        <w:t xml:space="preserve">улиц </w:t>
      </w:r>
      <w:r w:rsidR="00E80CEB" w:rsidRPr="00CA5741">
        <w:rPr>
          <w:spacing w:val="-19"/>
          <w:sz w:val="28"/>
          <w:szCs w:val="28"/>
        </w:rPr>
        <w:t xml:space="preserve"> </w:t>
      </w:r>
      <w:r w:rsidR="00E80CEB" w:rsidRPr="00CA5741"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545,6</w:t>
      </w:r>
      <w:r w:rsidRPr="00194076">
        <w:rPr>
          <w:sz w:val="28"/>
          <w:szCs w:val="28"/>
        </w:rPr>
        <w:t xml:space="preserve"> тыс. руб.</w:t>
      </w:r>
    </w:p>
    <w:p w:rsidR="000F47D1" w:rsidRDefault="000F47D1" w:rsidP="000F47D1">
      <w:pPr>
        <w:ind w:left="-720" w:firstLine="720"/>
        <w:jc w:val="both"/>
        <w:rPr>
          <w:sz w:val="28"/>
          <w:szCs w:val="28"/>
        </w:rPr>
      </w:pPr>
      <w:r w:rsidRPr="00194076">
        <w:rPr>
          <w:sz w:val="28"/>
          <w:szCs w:val="28"/>
        </w:rPr>
        <w:t>- прочие мероп</w:t>
      </w:r>
      <w:r>
        <w:rPr>
          <w:sz w:val="28"/>
          <w:szCs w:val="28"/>
        </w:rPr>
        <w:t>риятия по благоустройству – 9,7</w:t>
      </w:r>
      <w:r w:rsidRPr="00194076">
        <w:rPr>
          <w:sz w:val="28"/>
          <w:szCs w:val="28"/>
        </w:rPr>
        <w:t>тыс. руб.</w:t>
      </w:r>
    </w:p>
    <w:p w:rsidR="000F47D1" w:rsidRDefault="000F47D1" w:rsidP="000F47D1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-720" w:firstLine="720"/>
        <w:jc w:val="both"/>
        <w:rPr>
          <w:sz w:val="28"/>
          <w:szCs w:val="28"/>
        </w:rPr>
      </w:pPr>
      <w:r w:rsidRPr="00194076">
        <w:rPr>
          <w:sz w:val="28"/>
          <w:szCs w:val="28"/>
        </w:rPr>
        <w:t xml:space="preserve">Сохранение и развитие учреждений культуры поселения – </w:t>
      </w:r>
      <w:r>
        <w:rPr>
          <w:sz w:val="28"/>
          <w:szCs w:val="28"/>
        </w:rPr>
        <w:t>1540,0</w:t>
      </w:r>
      <w:r w:rsidRPr="00194076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Данные средства израсходованы на содержание МБУК ВСП «Верхнеподпольненский СДК»</w:t>
      </w:r>
    </w:p>
    <w:p w:rsidR="00174944" w:rsidRPr="00174944" w:rsidRDefault="00174944" w:rsidP="00174944">
      <w:pPr>
        <w:ind w:left="-709" w:firstLine="709"/>
        <w:jc w:val="both"/>
        <w:rPr>
          <w:sz w:val="28"/>
          <w:szCs w:val="28"/>
        </w:rPr>
      </w:pPr>
      <w:r w:rsidRPr="00174944">
        <w:rPr>
          <w:sz w:val="28"/>
          <w:szCs w:val="28"/>
        </w:rPr>
        <w:t>За I полугодие 2017 года заключено 33</w:t>
      </w:r>
      <w:r w:rsidRPr="00174944">
        <w:rPr>
          <w:color w:val="FF6600"/>
          <w:sz w:val="28"/>
          <w:szCs w:val="28"/>
        </w:rPr>
        <w:t xml:space="preserve"> </w:t>
      </w:r>
      <w:r w:rsidRPr="00174944">
        <w:rPr>
          <w:sz w:val="28"/>
          <w:szCs w:val="28"/>
        </w:rPr>
        <w:t>договора на приобретение товаров, услуг, работ для нужд Верхнеподпольненского сельского поселения.</w:t>
      </w:r>
    </w:p>
    <w:p w:rsidR="00174944" w:rsidRDefault="00E80CEB" w:rsidP="00174944">
      <w:pPr>
        <w:ind w:left="-709" w:firstLine="709"/>
        <w:jc w:val="both"/>
        <w:rPr>
          <w:color w:val="FF6600"/>
          <w:sz w:val="28"/>
          <w:szCs w:val="28"/>
        </w:rPr>
      </w:pPr>
      <w:r w:rsidRPr="00174944">
        <w:rPr>
          <w:sz w:val="28"/>
          <w:szCs w:val="28"/>
        </w:rPr>
        <w:t>Проведены электронные</w:t>
      </w:r>
      <w:r w:rsidR="00174944" w:rsidRPr="00174944">
        <w:rPr>
          <w:sz w:val="28"/>
          <w:szCs w:val="28"/>
        </w:rPr>
        <w:t xml:space="preserve"> аукционы на право заключения муниципальных контрактов </w:t>
      </w:r>
      <w:r w:rsidR="00174944" w:rsidRPr="00174944">
        <w:rPr>
          <w:bCs/>
          <w:sz w:val="28"/>
          <w:szCs w:val="28"/>
        </w:rPr>
        <w:t xml:space="preserve">по </w:t>
      </w:r>
      <w:r w:rsidRPr="00174944">
        <w:rPr>
          <w:bCs/>
          <w:sz w:val="28"/>
          <w:szCs w:val="28"/>
        </w:rPr>
        <w:t xml:space="preserve">содержанию </w:t>
      </w:r>
      <w:r w:rsidR="0097436E" w:rsidRPr="00174944">
        <w:rPr>
          <w:bCs/>
          <w:sz w:val="28"/>
          <w:szCs w:val="28"/>
        </w:rPr>
        <w:t>внутри поселковых</w:t>
      </w:r>
      <w:r w:rsidR="00174944" w:rsidRPr="00174944">
        <w:rPr>
          <w:bCs/>
          <w:sz w:val="28"/>
          <w:szCs w:val="28"/>
        </w:rPr>
        <w:t xml:space="preserve"> дорог в х. Алитуб: ул. Донская, ул. Луговая, ул. </w:t>
      </w:r>
      <w:r w:rsidRPr="00174944">
        <w:rPr>
          <w:bCs/>
          <w:sz w:val="28"/>
          <w:szCs w:val="28"/>
        </w:rPr>
        <w:t>Российская, в</w:t>
      </w:r>
      <w:r w:rsidR="00174944" w:rsidRPr="00174944">
        <w:rPr>
          <w:bCs/>
          <w:sz w:val="28"/>
          <w:szCs w:val="28"/>
        </w:rPr>
        <w:t xml:space="preserve"> х. Верхнеподпольный: ул. Новая,</w:t>
      </w:r>
      <w:r w:rsidR="0097436E">
        <w:rPr>
          <w:bCs/>
          <w:sz w:val="28"/>
          <w:szCs w:val="28"/>
        </w:rPr>
        <w:t xml:space="preserve"> </w:t>
      </w:r>
      <w:proofErr w:type="gramStart"/>
      <w:r w:rsidR="0097436E">
        <w:rPr>
          <w:bCs/>
          <w:sz w:val="28"/>
          <w:szCs w:val="28"/>
        </w:rPr>
        <w:t>об</w:t>
      </w:r>
      <w:r w:rsidR="009675F3">
        <w:rPr>
          <w:bCs/>
          <w:sz w:val="28"/>
          <w:szCs w:val="28"/>
        </w:rPr>
        <w:t xml:space="preserve"> </w:t>
      </w:r>
      <w:r w:rsidR="0097436E">
        <w:rPr>
          <w:bCs/>
          <w:sz w:val="28"/>
          <w:szCs w:val="28"/>
        </w:rPr>
        <w:t>кос</w:t>
      </w:r>
      <w:proofErr w:type="gramEnd"/>
      <w:r w:rsidR="0097436E">
        <w:rPr>
          <w:bCs/>
          <w:sz w:val="28"/>
          <w:szCs w:val="28"/>
        </w:rPr>
        <w:t xml:space="preserve"> </w:t>
      </w:r>
      <w:r w:rsidR="00174944" w:rsidRPr="00174944">
        <w:rPr>
          <w:bCs/>
          <w:sz w:val="28"/>
          <w:szCs w:val="28"/>
        </w:rPr>
        <w:t>травы.</w:t>
      </w:r>
    </w:p>
    <w:p w:rsidR="00032843" w:rsidRPr="00174944" w:rsidRDefault="003A2C16" w:rsidP="00174944">
      <w:pPr>
        <w:ind w:left="-709" w:firstLine="709"/>
        <w:jc w:val="both"/>
        <w:rPr>
          <w:color w:val="FF6600"/>
          <w:sz w:val="28"/>
          <w:szCs w:val="28"/>
        </w:rPr>
      </w:pPr>
      <w:r w:rsidRPr="00CA5741">
        <w:rPr>
          <w:sz w:val="28"/>
          <w:szCs w:val="28"/>
        </w:rPr>
        <w:t>Важным показателем развития любого поселения является наличие экономических</w:t>
      </w:r>
      <w:r w:rsidR="00032843">
        <w:rPr>
          <w:sz w:val="28"/>
          <w:szCs w:val="28"/>
        </w:rPr>
        <w:t xml:space="preserve"> субъектов,</w:t>
      </w:r>
      <w:r w:rsidRPr="00CA5741">
        <w:rPr>
          <w:sz w:val="28"/>
          <w:szCs w:val="28"/>
        </w:rPr>
        <w:t xml:space="preserve"> объектов социальной инфраструктуры и привлечение инвесторов. </w:t>
      </w:r>
      <w:r w:rsidR="00032843">
        <w:rPr>
          <w:sz w:val="28"/>
          <w:szCs w:val="28"/>
        </w:rPr>
        <w:t>А</w:t>
      </w:r>
      <w:r w:rsidR="00032843" w:rsidRPr="00032843">
        <w:rPr>
          <w:sz w:val="28"/>
          <w:szCs w:val="28"/>
        </w:rPr>
        <w:t xml:space="preserve"> </w:t>
      </w:r>
      <w:r w:rsidR="00032843">
        <w:rPr>
          <w:sz w:val="28"/>
          <w:szCs w:val="28"/>
        </w:rPr>
        <w:t>главными факторами</w:t>
      </w:r>
      <w:r w:rsidR="00032843" w:rsidRPr="00CA5741">
        <w:rPr>
          <w:sz w:val="28"/>
          <w:szCs w:val="28"/>
        </w:rPr>
        <w:t xml:space="preserve">, </w:t>
      </w:r>
      <w:r w:rsidR="00032843">
        <w:rPr>
          <w:sz w:val="28"/>
          <w:szCs w:val="28"/>
        </w:rPr>
        <w:t>определяющими</w:t>
      </w:r>
      <w:r w:rsidR="00032843" w:rsidRPr="00CA5741">
        <w:rPr>
          <w:sz w:val="28"/>
          <w:szCs w:val="28"/>
        </w:rPr>
        <w:t> </w:t>
      </w:r>
      <w:r w:rsidR="008B5FE7" w:rsidRPr="00CA5741">
        <w:rPr>
          <w:sz w:val="28"/>
          <w:szCs w:val="28"/>
        </w:rPr>
        <w:t>качество</w:t>
      </w:r>
      <w:r w:rsidR="008B5FE7">
        <w:rPr>
          <w:sz w:val="28"/>
          <w:szCs w:val="28"/>
        </w:rPr>
        <w:t xml:space="preserve"> жизни людей, </w:t>
      </w:r>
      <w:r w:rsidR="008B5FE7" w:rsidRPr="00CA5741">
        <w:rPr>
          <w:sz w:val="28"/>
          <w:szCs w:val="28"/>
        </w:rPr>
        <w:t>являются</w:t>
      </w:r>
      <w:r w:rsidR="00032843">
        <w:rPr>
          <w:sz w:val="28"/>
          <w:szCs w:val="28"/>
        </w:rPr>
        <w:t xml:space="preserve"> –</w:t>
      </w:r>
      <w:r w:rsidR="00E80CEB">
        <w:rPr>
          <w:sz w:val="28"/>
          <w:szCs w:val="28"/>
        </w:rPr>
        <w:t xml:space="preserve"> </w:t>
      </w:r>
      <w:r w:rsidR="00032843" w:rsidRPr="00CA5741">
        <w:rPr>
          <w:sz w:val="28"/>
          <w:szCs w:val="28"/>
        </w:rPr>
        <w:t xml:space="preserve">бесперебойная работа водопровода и канализации, </w:t>
      </w:r>
      <w:r w:rsidR="00032843">
        <w:rPr>
          <w:sz w:val="28"/>
          <w:szCs w:val="28"/>
        </w:rPr>
        <w:t xml:space="preserve">тепло, </w:t>
      </w:r>
      <w:r w:rsidR="00032843" w:rsidRPr="00CA5741">
        <w:rPr>
          <w:sz w:val="28"/>
          <w:szCs w:val="28"/>
        </w:rPr>
        <w:t xml:space="preserve">свет в доме, в подъезде и на улице, наличие </w:t>
      </w:r>
      <w:r w:rsidR="00032843">
        <w:rPr>
          <w:sz w:val="28"/>
          <w:szCs w:val="28"/>
        </w:rPr>
        <w:t xml:space="preserve">и состояние дорог, </w:t>
      </w:r>
      <w:r w:rsidR="00032843" w:rsidRPr="00CA5741">
        <w:rPr>
          <w:sz w:val="28"/>
          <w:szCs w:val="28"/>
        </w:rPr>
        <w:t>тишина и порядок везде.</w:t>
      </w:r>
    </w:p>
    <w:p w:rsidR="003A2C16" w:rsidRPr="00CA5741" w:rsidRDefault="003A2C16" w:rsidP="003A2C16">
      <w:pPr>
        <w:pStyle w:val="a4"/>
        <w:ind w:left="-567" w:firstLine="567"/>
        <w:jc w:val="both"/>
        <w:rPr>
          <w:sz w:val="28"/>
          <w:szCs w:val="28"/>
        </w:rPr>
      </w:pPr>
    </w:p>
    <w:p w:rsidR="003A2C16" w:rsidRPr="00CA5741" w:rsidRDefault="003A2C16" w:rsidP="003A2C16">
      <w:pPr>
        <w:pStyle w:val="10"/>
        <w:shd w:val="clear" w:color="auto" w:fill="auto"/>
        <w:tabs>
          <w:tab w:val="left" w:pos="851"/>
        </w:tabs>
        <w:spacing w:before="0" w:after="300" w:line="250" w:lineRule="exact"/>
        <w:ind w:left="-567" w:right="2" w:firstLine="567"/>
        <w:rPr>
          <w:sz w:val="28"/>
          <w:szCs w:val="28"/>
        </w:rPr>
      </w:pPr>
      <w:bookmarkStart w:id="0" w:name="bookmark4"/>
      <w:r w:rsidRPr="00CA5741">
        <w:rPr>
          <w:sz w:val="28"/>
          <w:szCs w:val="28"/>
        </w:rPr>
        <w:t>ЖКХ, энергоснабжение и благоустройство</w:t>
      </w:r>
      <w:bookmarkEnd w:id="0"/>
    </w:p>
    <w:p w:rsidR="00187F15" w:rsidRDefault="00032843" w:rsidP="004E0C28">
      <w:pPr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Пожалуй,</w:t>
      </w:r>
      <w:r>
        <w:rPr>
          <w:sz w:val="28"/>
          <w:szCs w:val="28"/>
        </w:rPr>
        <w:t xml:space="preserve"> </w:t>
      </w:r>
      <w:r w:rsidRPr="00CA5741">
        <w:rPr>
          <w:sz w:val="28"/>
          <w:szCs w:val="28"/>
        </w:rPr>
        <w:t>каждого жителя</w:t>
      </w:r>
      <w:r w:rsidRPr="00032843">
        <w:rPr>
          <w:sz w:val="28"/>
          <w:szCs w:val="28"/>
        </w:rPr>
        <w:t xml:space="preserve"> </w:t>
      </w:r>
      <w:r w:rsidRPr="00CA5741">
        <w:rPr>
          <w:sz w:val="28"/>
          <w:szCs w:val="28"/>
        </w:rPr>
        <w:t>интересует</w:t>
      </w:r>
      <w:r w:rsidR="003A2C16" w:rsidRPr="00CA5741">
        <w:rPr>
          <w:sz w:val="28"/>
          <w:szCs w:val="28"/>
        </w:rPr>
        <w:t xml:space="preserve"> решение этих вопросов.                          Решение, а точнее качество решения этих проблем является важнейшей и очень сложной зада</w:t>
      </w:r>
      <w:r w:rsidR="00187F15">
        <w:rPr>
          <w:sz w:val="28"/>
          <w:szCs w:val="28"/>
        </w:rPr>
        <w:t>чей</w:t>
      </w:r>
      <w:r w:rsidR="003A2C16" w:rsidRPr="00CA5741">
        <w:rPr>
          <w:sz w:val="28"/>
          <w:szCs w:val="28"/>
        </w:rPr>
        <w:t xml:space="preserve"> Администрация поселения. Комфортность проживания жителей в поселении напрямую зависит как от инициативы Администрации, так и от активности</w:t>
      </w:r>
      <w:r w:rsidR="00187F15">
        <w:rPr>
          <w:sz w:val="28"/>
          <w:szCs w:val="28"/>
        </w:rPr>
        <w:t xml:space="preserve"> самого</w:t>
      </w:r>
      <w:r w:rsidR="003A2C16" w:rsidRPr="00CA5741">
        <w:rPr>
          <w:sz w:val="28"/>
          <w:szCs w:val="28"/>
        </w:rPr>
        <w:t xml:space="preserve"> населения. </w:t>
      </w:r>
    </w:p>
    <w:p w:rsidR="00187F15" w:rsidRDefault="003A2C16" w:rsidP="004E0C28">
      <w:pPr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Если говорить об инициативе Администрации, то нет ни одной проблемы, которая бы оставалась вне поля ее зрения.                                                   </w:t>
      </w:r>
      <w:r w:rsidR="00187F15">
        <w:rPr>
          <w:sz w:val="28"/>
          <w:szCs w:val="28"/>
        </w:rPr>
        <w:t xml:space="preserve">              </w:t>
      </w:r>
    </w:p>
    <w:p w:rsidR="003A2C16" w:rsidRPr="00CA5741" w:rsidRDefault="003A2C16" w:rsidP="004E0C28">
      <w:pPr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В целях повышения </w:t>
      </w:r>
      <w:r w:rsidR="004E0C28">
        <w:rPr>
          <w:sz w:val="28"/>
          <w:szCs w:val="28"/>
        </w:rPr>
        <w:t xml:space="preserve">эффективности нашей работы, был проведен мониторинг состояния благоустройства улиц, </w:t>
      </w:r>
      <w:r w:rsidR="00E80CEB">
        <w:rPr>
          <w:sz w:val="28"/>
          <w:szCs w:val="28"/>
        </w:rPr>
        <w:t>состояния</w:t>
      </w:r>
      <w:r w:rsidR="004E0C28">
        <w:rPr>
          <w:sz w:val="28"/>
          <w:szCs w:val="28"/>
        </w:rPr>
        <w:t xml:space="preserve"> дорог, качества</w:t>
      </w:r>
      <w:r w:rsidRPr="00CA5741">
        <w:rPr>
          <w:sz w:val="28"/>
          <w:szCs w:val="28"/>
        </w:rPr>
        <w:t xml:space="preserve"> предоставления услуг по водоснабжению</w:t>
      </w:r>
      <w:r w:rsidR="004E0C28">
        <w:rPr>
          <w:sz w:val="28"/>
          <w:szCs w:val="28"/>
        </w:rPr>
        <w:t xml:space="preserve"> населения, уличному освещению,</w:t>
      </w:r>
      <w:r w:rsidR="004E0C28" w:rsidRPr="004E0C28">
        <w:rPr>
          <w:sz w:val="28"/>
          <w:szCs w:val="28"/>
        </w:rPr>
        <w:t xml:space="preserve"> </w:t>
      </w:r>
      <w:r w:rsidR="004E0C28">
        <w:rPr>
          <w:sz w:val="28"/>
          <w:szCs w:val="28"/>
        </w:rPr>
        <w:t>выявлен</w:t>
      </w:r>
      <w:r w:rsidR="004E0C28" w:rsidRPr="00CA5741">
        <w:rPr>
          <w:sz w:val="28"/>
          <w:szCs w:val="28"/>
        </w:rPr>
        <w:t xml:space="preserve"> ряд критических замечаний</w:t>
      </w:r>
      <w:r w:rsidR="004E0C28">
        <w:rPr>
          <w:sz w:val="28"/>
          <w:szCs w:val="28"/>
        </w:rPr>
        <w:t>.</w:t>
      </w:r>
    </w:p>
    <w:p w:rsidR="003A2C16" w:rsidRDefault="003A2C16" w:rsidP="003A2C16">
      <w:pPr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Были разработаны: </w:t>
      </w:r>
    </w:p>
    <w:p w:rsidR="004E0C28" w:rsidRDefault="004E0C28" w:rsidP="004E0C28">
      <w:pPr>
        <w:pStyle w:val="a3"/>
        <w:ind w:left="-900" w:firstLine="900"/>
        <w:jc w:val="both"/>
        <w:rPr>
          <w:sz w:val="28"/>
          <w:szCs w:val="28"/>
        </w:rPr>
      </w:pPr>
      <w:r w:rsidRPr="00965517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Внесение изменений в Муницип</w:t>
      </w:r>
      <w:r w:rsidR="00E80CEB">
        <w:rPr>
          <w:sz w:val="28"/>
          <w:szCs w:val="28"/>
        </w:rPr>
        <w:t>альные программы на период 2014</w:t>
      </w:r>
      <w:r w:rsidR="00E80CEB" w:rsidRPr="00CA5741">
        <w:rPr>
          <w:spacing w:val="-19"/>
          <w:sz w:val="28"/>
          <w:szCs w:val="28"/>
        </w:rPr>
        <w:t xml:space="preserve"> </w:t>
      </w:r>
      <w:r w:rsidR="00E80CEB" w:rsidRPr="00CA5741">
        <w:rPr>
          <w:sz w:val="28"/>
          <w:szCs w:val="28"/>
        </w:rPr>
        <w:t>–</w:t>
      </w:r>
      <w:r w:rsidR="00E80CEB">
        <w:rPr>
          <w:sz w:val="28"/>
          <w:szCs w:val="28"/>
        </w:rPr>
        <w:t xml:space="preserve"> </w:t>
      </w:r>
      <w:r>
        <w:rPr>
          <w:sz w:val="28"/>
          <w:szCs w:val="28"/>
        </w:rPr>
        <w:t>2020г:</w:t>
      </w:r>
    </w:p>
    <w:p w:rsidR="004E0C28" w:rsidRDefault="004E0C28" w:rsidP="004E0C28">
      <w:pPr>
        <w:pStyle w:val="a3"/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коммунального хозяйства Верхнеподпольненского сельского поселения», «Содержание, ремонт и реконструкция </w:t>
      </w:r>
      <w:r w:rsidR="0097436E">
        <w:rPr>
          <w:sz w:val="28"/>
          <w:szCs w:val="28"/>
        </w:rPr>
        <w:t>внутри поселковых</w:t>
      </w:r>
      <w:r>
        <w:rPr>
          <w:sz w:val="28"/>
          <w:szCs w:val="28"/>
        </w:rPr>
        <w:t xml:space="preserve"> дорог и тротуаров на территории Верхнеподпольненского сельского поселения», «Комплексное благоустройство территории Верхнеподпольненского сельского поселения»;</w:t>
      </w:r>
    </w:p>
    <w:p w:rsidR="004E0C28" w:rsidRDefault="004E0C28" w:rsidP="004E0C28">
      <w:pPr>
        <w:pStyle w:val="a3"/>
        <w:ind w:left="-900" w:firstLine="900"/>
        <w:jc w:val="both"/>
        <w:rPr>
          <w:sz w:val="28"/>
          <w:szCs w:val="28"/>
        </w:rPr>
      </w:pPr>
      <w:r w:rsidRPr="00965517">
        <w:rPr>
          <w:sz w:val="28"/>
          <w:szCs w:val="28"/>
        </w:rPr>
        <w:t>–</w:t>
      </w:r>
      <w:r>
        <w:rPr>
          <w:sz w:val="28"/>
          <w:szCs w:val="28"/>
        </w:rPr>
        <w:t xml:space="preserve"> Внесение изменений в Правила благоустройства;</w:t>
      </w:r>
    </w:p>
    <w:p w:rsidR="004E0C28" w:rsidRDefault="00CE7EE3" w:rsidP="004E0C28">
      <w:pPr>
        <w:pStyle w:val="a3"/>
        <w:ind w:left="-900" w:firstLine="900"/>
        <w:jc w:val="both"/>
        <w:rPr>
          <w:sz w:val="28"/>
          <w:szCs w:val="28"/>
        </w:rPr>
      </w:pPr>
      <w:r w:rsidRPr="00965517">
        <w:rPr>
          <w:sz w:val="28"/>
          <w:szCs w:val="28"/>
        </w:rPr>
        <w:t>–</w:t>
      </w:r>
      <w:r w:rsidR="004E0C28">
        <w:rPr>
          <w:sz w:val="28"/>
          <w:szCs w:val="28"/>
        </w:rPr>
        <w:t xml:space="preserve"> Отчеты по эффективности реализации муниципальных программ;</w:t>
      </w:r>
    </w:p>
    <w:p w:rsidR="004E0C28" w:rsidRDefault="00CE7EE3" w:rsidP="004E0C28">
      <w:pPr>
        <w:pStyle w:val="a3"/>
        <w:ind w:left="-900" w:firstLine="900"/>
        <w:jc w:val="both"/>
        <w:rPr>
          <w:sz w:val="28"/>
        </w:rPr>
      </w:pPr>
      <w:r w:rsidRPr="00965517">
        <w:rPr>
          <w:sz w:val="28"/>
          <w:szCs w:val="28"/>
        </w:rPr>
        <w:t>–</w:t>
      </w:r>
      <w:r w:rsidR="004E0C28">
        <w:rPr>
          <w:sz w:val="28"/>
        </w:rPr>
        <w:t>Распоряжение</w:t>
      </w:r>
      <w:r w:rsidR="004E0C28" w:rsidRPr="004F346D">
        <w:rPr>
          <w:sz w:val="28"/>
          <w:szCs w:val="28"/>
        </w:rPr>
        <w:t xml:space="preserve"> </w:t>
      </w:r>
      <w:r w:rsidR="004E0C28">
        <w:rPr>
          <w:sz w:val="28"/>
          <w:szCs w:val="28"/>
        </w:rPr>
        <w:t>Администрации Верхнеподпольненского сельского поселения</w:t>
      </w:r>
      <w:r w:rsidR="004E0C28">
        <w:rPr>
          <w:sz w:val="28"/>
        </w:rPr>
        <w:t xml:space="preserve"> «О проведении работ по благоустройству и наведению санитарного порядка на территории Верхнеподпольненского сельского поселения»;</w:t>
      </w:r>
    </w:p>
    <w:p w:rsidR="004E0C28" w:rsidRPr="00965517" w:rsidRDefault="00CE7EE3" w:rsidP="004E0C28">
      <w:pPr>
        <w:pStyle w:val="a3"/>
        <w:ind w:left="-900" w:firstLine="900"/>
        <w:jc w:val="both"/>
        <w:rPr>
          <w:sz w:val="28"/>
          <w:szCs w:val="28"/>
        </w:rPr>
      </w:pPr>
      <w:r w:rsidRPr="00965517">
        <w:rPr>
          <w:sz w:val="28"/>
          <w:szCs w:val="28"/>
        </w:rPr>
        <w:t>–</w:t>
      </w:r>
      <w:r w:rsidR="004E0C28" w:rsidRPr="00FB0EC6">
        <w:rPr>
          <w:sz w:val="28"/>
        </w:rPr>
        <w:t xml:space="preserve"> </w:t>
      </w:r>
      <w:r w:rsidR="004E0C28">
        <w:rPr>
          <w:sz w:val="28"/>
        </w:rPr>
        <w:t>Распоряжение</w:t>
      </w:r>
      <w:r w:rsidR="004E0C28" w:rsidRPr="004F346D">
        <w:rPr>
          <w:sz w:val="28"/>
          <w:szCs w:val="28"/>
        </w:rPr>
        <w:t xml:space="preserve"> </w:t>
      </w:r>
      <w:r w:rsidR="004E0C28">
        <w:rPr>
          <w:sz w:val="28"/>
          <w:szCs w:val="28"/>
        </w:rPr>
        <w:t>Администрации Верхнеподпольненского сельского поселения «О подготовке объектов жилищно-коммунального хозяйства и социальной сферы Верхнеподпольненского сельского поселения к эксплуатации в ОЗП 2017-2018г»;</w:t>
      </w:r>
    </w:p>
    <w:p w:rsidR="004E0C28" w:rsidRDefault="004E0C28" w:rsidP="004E0C28">
      <w:pPr>
        <w:pStyle w:val="a3"/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5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муниципальной программы «Содержание </w:t>
      </w:r>
      <w:r w:rsidR="0097436E">
        <w:rPr>
          <w:sz w:val="28"/>
          <w:szCs w:val="28"/>
        </w:rPr>
        <w:t>внутри поселковых</w:t>
      </w:r>
      <w:r>
        <w:rPr>
          <w:sz w:val="28"/>
          <w:szCs w:val="28"/>
        </w:rPr>
        <w:t xml:space="preserve"> дорог» п</w:t>
      </w:r>
      <w:r w:rsidRPr="00965517">
        <w:rPr>
          <w:sz w:val="28"/>
          <w:szCs w:val="28"/>
        </w:rPr>
        <w:t xml:space="preserve">роведены мероприятия </w:t>
      </w:r>
      <w:proofErr w:type="gramStart"/>
      <w:r w:rsidRPr="00965517">
        <w:rPr>
          <w:sz w:val="28"/>
          <w:szCs w:val="28"/>
        </w:rPr>
        <w:t>по</w:t>
      </w:r>
      <w:r w:rsidR="00F971E7">
        <w:rPr>
          <w:sz w:val="28"/>
          <w:szCs w:val="28"/>
        </w:rPr>
        <w:t xml:space="preserve"> </w:t>
      </w:r>
      <w:r w:rsidRPr="00965517">
        <w:rPr>
          <w:sz w:val="28"/>
          <w:szCs w:val="28"/>
        </w:rPr>
        <w:t>:</w:t>
      </w:r>
      <w:proofErr w:type="gramEnd"/>
    </w:p>
    <w:p w:rsidR="004E0C28" w:rsidRPr="00965517" w:rsidRDefault="00CE7EE3" w:rsidP="004E0C28">
      <w:pPr>
        <w:pStyle w:val="a3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5517">
        <w:rPr>
          <w:sz w:val="28"/>
          <w:szCs w:val="28"/>
        </w:rPr>
        <w:t>–</w:t>
      </w:r>
      <w:r w:rsidR="004E0C28">
        <w:rPr>
          <w:sz w:val="28"/>
          <w:szCs w:val="28"/>
        </w:rPr>
        <w:t xml:space="preserve"> </w:t>
      </w:r>
      <w:r w:rsidR="00F971E7">
        <w:rPr>
          <w:sz w:val="28"/>
          <w:szCs w:val="28"/>
        </w:rPr>
        <w:t>грейдированию с добавлением нового материала</w:t>
      </w:r>
      <w:r w:rsidR="004E0C28">
        <w:rPr>
          <w:sz w:val="28"/>
          <w:szCs w:val="28"/>
        </w:rPr>
        <w:t xml:space="preserve"> автомобильной дороги по ул.</w:t>
      </w:r>
      <w:r w:rsidR="0097436E">
        <w:rPr>
          <w:sz w:val="28"/>
          <w:szCs w:val="28"/>
        </w:rPr>
        <w:t xml:space="preserve"> </w:t>
      </w:r>
      <w:r w:rsidR="004E0C28">
        <w:rPr>
          <w:sz w:val="28"/>
          <w:szCs w:val="28"/>
        </w:rPr>
        <w:t>Новая</w:t>
      </w:r>
      <w:r w:rsidR="004E0C28" w:rsidRPr="00F25C81">
        <w:rPr>
          <w:sz w:val="28"/>
          <w:szCs w:val="28"/>
        </w:rPr>
        <w:t xml:space="preserve"> </w:t>
      </w:r>
      <w:r w:rsidR="004E0C28">
        <w:rPr>
          <w:sz w:val="28"/>
          <w:szCs w:val="28"/>
        </w:rPr>
        <w:t>в х.Верхнеподпольный</w:t>
      </w:r>
      <w:r w:rsidR="00F971E7">
        <w:rPr>
          <w:sz w:val="28"/>
          <w:szCs w:val="28"/>
        </w:rPr>
        <w:t xml:space="preserve"> и переулка в х.Черюмкин</w:t>
      </w:r>
      <w:r w:rsidR="004E0C28">
        <w:rPr>
          <w:sz w:val="28"/>
          <w:szCs w:val="28"/>
        </w:rPr>
        <w:t>;</w:t>
      </w:r>
      <w:r w:rsidR="004E0C28" w:rsidRPr="00965517">
        <w:rPr>
          <w:sz w:val="28"/>
          <w:szCs w:val="28"/>
        </w:rPr>
        <w:t xml:space="preserve">       </w:t>
      </w:r>
    </w:p>
    <w:p w:rsidR="004E0C28" w:rsidRDefault="00CE7EE3" w:rsidP="004E0C28">
      <w:pPr>
        <w:pStyle w:val="a3"/>
        <w:ind w:left="-900" w:firstLine="900"/>
        <w:jc w:val="both"/>
        <w:rPr>
          <w:sz w:val="28"/>
          <w:szCs w:val="28"/>
        </w:rPr>
      </w:pPr>
      <w:r w:rsidRPr="00965517">
        <w:rPr>
          <w:sz w:val="28"/>
          <w:szCs w:val="28"/>
        </w:rPr>
        <w:t>–</w:t>
      </w:r>
      <w:r w:rsidR="004E0C28">
        <w:rPr>
          <w:sz w:val="28"/>
          <w:szCs w:val="28"/>
        </w:rPr>
        <w:t xml:space="preserve"> по </w:t>
      </w:r>
      <w:r w:rsidR="0097436E">
        <w:rPr>
          <w:sz w:val="28"/>
          <w:szCs w:val="28"/>
        </w:rPr>
        <w:t>об косу</w:t>
      </w:r>
      <w:r w:rsidR="004E0C28">
        <w:rPr>
          <w:sz w:val="28"/>
          <w:szCs w:val="28"/>
        </w:rPr>
        <w:t xml:space="preserve"> </w:t>
      </w:r>
      <w:r w:rsidR="0097436E">
        <w:rPr>
          <w:sz w:val="28"/>
          <w:szCs w:val="28"/>
        </w:rPr>
        <w:t>внутри поселковых</w:t>
      </w:r>
      <w:r w:rsidR="004E0C28">
        <w:rPr>
          <w:sz w:val="28"/>
          <w:szCs w:val="28"/>
        </w:rPr>
        <w:t xml:space="preserve"> дорог </w:t>
      </w:r>
      <w:r w:rsidR="00F971E7">
        <w:rPr>
          <w:sz w:val="28"/>
          <w:szCs w:val="28"/>
        </w:rPr>
        <w:t>в населенных пунктах</w:t>
      </w:r>
      <w:r w:rsidR="004E0C28">
        <w:rPr>
          <w:sz w:val="28"/>
          <w:szCs w:val="28"/>
        </w:rPr>
        <w:t>;</w:t>
      </w:r>
    </w:p>
    <w:p w:rsidR="004E0C28" w:rsidRDefault="00CE7EE3" w:rsidP="004E0C28">
      <w:pPr>
        <w:pStyle w:val="a3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5517">
        <w:rPr>
          <w:sz w:val="28"/>
          <w:szCs w:val="28"/>
        </w:rPr>
        <w:t>–</w:t>
      </w:r>
      <w:r w:rsidR="004E0C28">
        <w:rPr>
          <w:sz w:val="28"/>
          <w:szCs w:val="28"/>
        </w:rPr>
        <w:t xml:space="preserve"> уборке придорожных полос, ликвидации несанкционированных свалочных очагов мусора на съездах с дорог;</w:t>
      </w:r>
    </w:p>
    <w:p w:rsidR="004E0C28" w:rsidRDefault="00CE7EE3" w:rsidP="004E0C28">
      <w:pPr>
        <w:pStyle w:val="a3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E0C28">
        <w:rPr>
          <w:sz w:val="28"/>
          <w:szCs w:val="28"/>
        </w:rPr>
        <w:t>В рамках муниципальной программы «Комплексное благоустройство территории Верхнеподпольненского сельского поселения» организованы и проведены работы:</w:t>
      </w:r>
      <w:r w:rsidR="004E0C28" w:rsidRPr="00965517">
        <w:rPr>
          <w:sz w:val="28"/>
          <w:szCs w:val="28"/>
        </w:rPr>
        <w:t xml:space="preserve"> </w:t>
      </w:r>
    </w:p>
    <w:p w:rsidR="004E0C28" w:rsidRPr="00965517" w:rsidRDefault="00CE7EE3" w:rsidP="004E0C28">
      <w:pPr>
        <w:pStyle w:val="a3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65517">
        <w:rPr>
          <w:sz w:val="28"/>
          <w:szCs w:val="28"/>
        </w:rPr>
        <w:t>–</w:t>
      </w:r>
      <w:r w:rsidR="004E0C28">
        <w:rPr>
          <w:sz w:val="28"/>
          <w:szCs w:val="28"/>
        </w:rPr>
        <w:t xml:space="preserve"> по содержанию уличного освещения;</w:t>
      </w:r>
      <w:r w:rsidR="004E0C28" w:rsidRPr="00965517">
        <w:rPr>
          <w:sz w:val="28"/>
          <w:szCs w:val="28"/>
        </w:rPr>
        <w:t xml:space="preserve">       </w:t>
      </w:r>
    </w:p>
    <w:p w:rsidR="004E0C28" w:rsidRDefault="00F971E7" w:rsidP="004E0C28">
      <w:pPr>
        <w:pStyle w:val="a3"/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7EE3" w:rsidRPr="00965517">
        <w:rPr>
          <w:sz w:val="28"/>
          <w:szCs w:val="28"/>
        </w:rPr>
        <w:t>–</w:t>
      </w:r>
      <w:r w:rsidR="004E0C28">
        <w:rPr>
          <w:sz w:val="28"/>
          <w:szCs w:val="28"/>
        </w:rPr>
        <w:t xml:space="preserve"> по </w:t>
      </w:r>
      <w:r w:rsidR="004E0C28" w:rsidRPr="00965517">
        <w:rPr>
          <w:sz w:val="28"/>
          <w:szCs w:val="28"/>
        </w:rPr>
        <w:t>регулярн</w:t>
      </w:r>
      <w:r w:rsidR="004E0C28">
        <w:rPr>
          <w:sz w:val="28"/>
          <w:szCs w:val="28"/>
        </w:rPr>
        <w:t>ой</w:t>
      </w:r>
      <w:r w:rsidR="004E0C28" w:rsidRPr="00965517">
        <w:rPr>
          <w:sz w:val="28"/>
          <w:szCs w:val="28"/>
        </w:rPr>
        <w:t xml:space="preserve"> уборк</w:t>
      </w:r>
      <w:r w:rsidR="004E0C28">
        <w:rPr>
          <w:sz w:val="28"/>
          <w:szCs w:val="28"/>
        </w:rPr>
        <w:t>е</w:t>
      </w:r>
      <w:r w:rsidR="004E0C28" w:rsidRPr="00965517">
        <w:rPr>
          <w:sz w:val="28"/>
          <w:szCs w:val="28"/>
        </w:rPr>
        <w:t xml:space="preserve"> территорий и </w:t>
      </w:r>
      <w:r w:rsidR="0097436E" w:rsidRPr="00965517">
        <w:rPr>
          <w:sz w:val="28"/>
          <w:szCs w:val="28"/>
        </w:rPr>
        <w:t>об ко</w:t>
      </w:r>
      <w:r w:rsidR="0097436E">
        <w:rPr>
          <w:sz w:val="28"/>
          <w:szCs w:val="28"/>
        </w:rPr>
        <w:t>су</w:t>
      </w:r>
      <w:r w:rsidR="004E0C28" w:rsidRPr="00965517">
        <w:rPr>
          <w:sz w:val="28"/>
          <w:szCs w:val="28"/>
        </w:rPr>
        <w:t xml:space="preserve"> сорной растительности парков, газонов, водоохраной зоны </w:t>
      </w:r>
      <w:r w:rsidR="0097436E" w:rsidRPr="00965517">
        <w:rPr>
          <w:sz w:val="28"/>
          <w:szCs w:val="28"/>
        </w:rPr>
        <w:t>р. Дон</w:t>
      </w:r>
      <w:r w:rsidR="004E0C28">
        <w:rPr>
          <w:sz w:val="28"/>
          <w:szCs w:val="28"/>
        </w:rPr>
        <w:t>;</w:t>
      </w:r>
      <w:r w:rsidR="004E0C28" w:rsidRPr="00965517">
        <w:rPr>
          <w:sz w:val="28"/>
          <w:szCs w:val="28"/>
        </w:rPr>
        <w:t xml:space="preserve"> </w:t>
      </w:r>
    </w:p>
    <w:p w:rsidR="004E0C28" w:rsidRDefault="00CE7EE3" w:rsidP="004E0C28">
      <w:pPr>
        <w:pStyle w:val="a3"/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5517">
        <w:rPr>
          <w:sz w:val="28"/>
          <w:szCs w:val="28"/>
        </w:rPr>
        <w:t>–</w:t>
      </w:r>
      <w:r w:rsidR="004E0C28">
        <w:rPr>
          <w:sz w:val="28"/>
          <w:szCs w:val="28"/>
        </w:rPr>
        <w:t xml:space="preserve"> по уборке несанкционированных свалочных </w:t>
      </w:r>
      <w:r w:rsidR="00F971E7">
        <w:rPr>
          <w:sz w:val="28"/>
          <w:szCs w:val="28"/>
        </w:rPr>
        <w:t xml:space="preserve">очагов за х.Верхнеподпольный и </w:t>
      </w:r>
      <w:r w:rsidR="004E0C28">
        <w:rPr>
          <w:sz w:val="28"/>
          <w:szCs w:val="28"/>
        </w:rPr>
        <w:t>за х.Черюмкин (вывезено 240 м3 мусора)</w:t>
      </w:r>
    </w:p>
    <w:p w:rsidR="004E0C28" w:rsidRPr="00965517" w:rsidRDefault="00CE7EE3" w:rsidP="004E0C28">
      <w:pPr>
        <w:pStyle w:val="a3"/>
        <w:ind w:left="-900" w:firstLine="900"/>
        <w:jc w:val="both"/>
        <w:rPr>
          <w:sz w:val="28"/>
          <w:szCs w:val="28"/>
        </w:rPr>
      </w:pPr>
      <w:r w:rsidRPr="00965517">
        <w:rPr>
          <w:sz w:val="28"/>
          <w:szCs w:val="28"/>
        </w:rPr>
        <w:t>–</w:t>
      </w:r>
      <w:r w:rsidR="004E0C28">
        <w:rPr>
          <w:sz w:val="28"/>
          <w:szCs w:val="28"/>
        </w:rPr>
        <w:t xml:space="preserve"> по проведению косметического ремонта памятников в х.Верхнеподпольный, х.Черюмкин, х.</w:t>
      </w:r>
      <w:r w:rsidR="0097436E">
        <w:rPr>
          <w:sz w:val="28"/>
          <w:szCs w:val="28"/>
        </w:rPr>
        <w:t xml:space="preserve"> </w:t>
      </w:r>
      <w:r w:rsidR="004E0C28">
        <w:rPr>
          <w:sz w:val="28"/>
          <w:szCs w:val="28"/>
        </w:rPr>
        <w:t>Алитуб;</w:t>
      </w:r>
    </w:p>
    <w:p w:rsidR="004E0C28" w:rsidRDefault="00CE7EE3" w:rsidP="004E0C28">
      <w:pPr>
        <w:pStyle w:val="a3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65517">
        <w:rPr>
          <w:sz w:val="28"/>
          <w:szCs w:val="28"/>
        </w:rPr>
        <w:t>–</w:t>
      </w:r>
      <w:r w:rsidR="004E0C28">
        <w:rPr>
          <w:sz w:val="28"/>
          <w:szCs w:val="28"/>
        </w:rPr>
        <w:t xml:space="preserve"> по заключению договоров с ООО «Южный город» на централизованный сбор и вывоз ТБО;</w:t>
      </w:r>
    </w:p>
    <w:p w:rsidR="00F971E7" w:rsidRDefault="00F971E7" w:rsidP="00CE7EE3">
      <w:pPr>
        <w:pStyle w:val="a3"/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Выявлено 11 </w:t>
      </w:r>
      <w:r w:rsidRPr="00965517">
        <w:rPr>
          <w:sz w:val="28"/>
          <w:szCs w:val="28"/>
        </w:rPr>
        <w:t>административны</w:t>
      </w:r>
      <w:r>
        <w:rPr>
          <w:sz w:val="28"/>
          <w:szCs w:val="28"/>
        </w:rPr>
        <w:t>х</w:t>
      </w:r>
      <w:r w:rsidRPr="00965517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</w:t>
      </w:r>
      <w:r w:rsidRPr="00965517">
        <w:rPr>
          <w:sz w:val="28"/>
          <w:szCs w:val="28"/>
        </w:rPr>
        <w:t>шени</w:t>
      </w:r>
      <w:r>
        <w:rPr>
          <w:sz w:val="28"/>
          <w:szCs w:val="28"/>
        </w:rPr>
        <w:t>й</w:t>
      </w:r>
      <w:r w:rsidRPr="00965517">
        <w:rPr>
          <w:sz w:val="28"/>
          <w:szCs w:val="28"/>
        </w:rPr>
        <w:t xml:space="preserve">, выписано </w:t>
      </w:r>
      <w:r>
        <w:rPr>
          <w:sz w:val="28"/>
          <w:szCs w:val="28"/>
        </w:rPr>
        <w:t>145 предписаний</w:t>
      </w:r>
      <w:r w:rsidRPr="009655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0349">
        <w:rPr>
          <w:color w:val="auto"/>
          <w:sz w:val="28"/>
          <w:szCs w:val="28"/>
        </w:rPr>
        <w:t xml:space="preserve">составлено </w:t>
      </w:r>
      <w:r>
        <w:rPr>
          <w:color w:val="auto"/>
          <w:sz w:val="28"/>
          <w:szCs w:val="28"/>
        </w:rPr>
        <w:t>11</w:t>
      </w:r>
      <w:r w:rsidRPr="00560349">
        <w:rPr>
          <w:color w:val="auto"/>
          <w:sz w:val="28"/>
          <w:szCs w:val="28"/>
        </w:rPr>
        <w:t xml:space="preserve"> </w:t>
      </w:r>
      <w:r w:rsidRPr="00965517">
        <w:rPr>
          <w:sz w:val="28"/>
          <w:szCs w:val="28"/>
        </w:rPr>
        <w:t>протокол</w:t>
      </w:r>
      <w:r>
        <w:rPr>
          <w:sz w:val="28"/>
          <w:szCs w:val="28"/>
        </w:rPr>
        <w:t>ов;</w:t>
      </w:r>
      <w:r w:rsidRPr="00965517">
        <w:rPr>
          <w:sz w:val="28"/>
          <w:szCs w:val="28"/>
        </w:rPr>
        <w:t xml:space="preserve"> </w:t>
      </w:r>
    </w:p>
    <w:p w:rsidR="004E0C28" w:rsidRDefault="004E0C28" w:rsidP="004E0C28">
      <w:pPr>
        <w:pStyle w:val="a3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7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551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65517">
        <w:rPr>
          <w:sz w:val="28"/>
          <w:szCs w:val="28"/>
        </w:rPr>
        <w:t>благоустройству населенных пунктов Верхнеподпольненского сельского поселения проведены:</w:t>
      </w:r>
    </w:p>
    <w:p w:rsidR="004E0C28" w:rsidRDefault="00CE7EE3" w:rsidP="004E0C28">
      <w:pPr>
        <w:pStyle w:val="a3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65517">
        <w:rPr>
          <w:sz w:val="28"/>
          <w:szCs w:val="28"/>
        </w:rPr>
        <w:t>–</w:t>
      </w:r>
      <w:r w:rsidR="004E0C28">
        <w:rPr>
          <w:sz w:val="28"/>
          <w:szCs w:val="28"/>
        </w:rPr>
        <w:t xml:space="preserve"> заседание штаба по </w:t>
      </w:r>
      <w:r>
        <w:rPr>
          <w:sz w:val="28"/>
          <w:szCs w:val="28"/>
        </w:rPr>
        <w:t>благоустройству(2</w:t>
      </w:r>
      <w:r w:rsidR="004E0C28">
        <w:rPr>
          <w:sz w:val="28"/>
          <w:szCs w:val="28"/>
        </w:rPr>
        <w:t>);</w:t>
      </w:r>
    </w:p>
    <w:p w:rsidR="004E0C28" w:rsidRPr="00965517" w:rsidRDefault="00CE7EE3" w:rsidP="004E0C28">
      <w:pPr>
        <w:pStyle w:val="a3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65517">
        <w:rPr>
          <w:sz w:val="28"/>
          <w:szCs w:val="28"/>
        </w:rPr>
        <w:t>–</w:t>
      </w:r>
      <w:r w:rsidR="004E0C28">
        <w:rPr>
          <w:sz w:val="28"/>
          <w:szCs w:val="28"/>
        </w:rPr>
        <w:t xml:space="preserve"> рабочее совещание с председателями СНТ и предпринимателями;</w:t>
      </w:r>
    </w:p>
    <w:p w:rsidR="004E0C28" w:rsidRPr="00965517" w:rsidRDefault="00CE7EE3" w:rsidP="004E0C28">
      <w:pPr>
        <w:pStyle w:val="a3"/>
        <w:ind w:left="-720" w:firstLine="900"/>
        <w:jc w:val="both"/>
        <w:rPr>
          <w:sz w:val="28"/>
          <w:szCs w:val="28"/>
        </w:rPr>
      </w:pPr>
      <w:r w:rsidRPr="00965517">
        <w:rPr>
          <w:sz w:val="28"/>
          <w:szCs w:val="28"/>
        </w:rPr>
        <w:t>– субботники</w:t>
      </w:r>
      <w:r w:rsidR="004E0C28" w:rsidRPr="00965517">
        <w:rPr>
          <w:sz w:val="28"/>
          <w:szCs w:val="28"/>
        </w:rPr>
        <w:t xml:space="preserve"> (</w:t>
      </w:r>
      <w:r w:rsidR="004E0C28">
        <w:rPr>
          <w:sz w:val="28"/>
          <w:szCs w:val="28"/>
        </w:rPr>
        <w:t>4</w:t>
      </w:r>
      <w:r w:rsidR="004E0C28" w:rsidRPr="00965517">
        <w:rPr>
          <w:sz w:val="28"/>
          <w:szCs w:val="28"/>
        </w:rPr>
        <w:t>), «Чистые пятницы» (</w:t>
      </w:r>
      <w:r w:rsidR="004E0C28">
        <w:rPr>
          <w:sz w:val="28"/>
          <w:szCs w:val="28"/>
        </w:rPr>
        <w:t>15</w:t>
      </w:r>
      <w:r w:rsidR="004E0C28" w:rsidRPr="00965517">
        <w:rPr>
          <w:sz w:val="28"/>
          <w:szCs w:val="28"/>
        </w:rPr>
        <w:t>)</w:t>
      </w:r>
    </w:p>
    <w:p w:rsidR="004E0C28" w:rsidRPr="00965517" w:rsidRDefault="004E0C28" w:rsidP="007C205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965517">
        <w:rPr>
          <w:color w:val="000000"/>
          <w:sz w:val="28"/>
          <w:szCs w:val="28"/>
        </w:rPr>
        <w:t xml:space="preserve">   </w:t>
      </w:r>
      <w:r w:rsidRPr="00965517">
        <w:rPr>
          <w:sz w:val="28"/>
          <w:szCs w:val="28"/>
        </w:rPr>
        <w:t xml:space="preserve">– </w:t>
      </w:r>
      <w:r w:rsidRPr="00965517">
        <w:rPr>
          <w:color w:val="000000"/>
          <w:sz w:val="28"/>
          <w:szCs w:val="28"/>
        </w:rPr>
        <w:t>еженедельные комиссионные объезды территории поселения с целью выявления нарушителей порядка</w:t>
      </w:r>
      <w:r w:rsidR="007C2054">
        <w:rPr>
          <w:color w:val="000000"/>
          <w:sz w:val="28"/>
          <w:szCs w:val="28"/>
        </w:rPr>
        <w:t>.</w:t>
      </w:r>
      <w:r w:rsidRPr="00965517">
        <w:rPr>
          <w:color w:val="000000"/>
          <w:sz w:val="28"/>
          <w:szCs w:val="28"/>
        </w:rPr>
        <w:t xml:space="preserve"> </w:t>
      </w:r>
    </w:p>
    <w:p w:rsidR="004E0C28" w:rsidRPr="00965517" w:rsidRDefault="00CE7EE3" w:rsidP="004E0C2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E0C28" w:rsidRPr="00965517">
        <w:rPr>
          <w:sz w:val="28"/>
          <w:szCs w:val="28"/>
        </w:rPr>
        <w:t xml:space="preserve"> Осуществлялся </w:t>
      </w:r>
      <w:r w:rsidR="004E0C28">
        <w:rPr>
          <w:sz w:val="28"/>
          <w:szCs w:val="28"/>
        </w:rPr>
        <w:t xml:space="preserve">подвоз </w:t>
      </w:r>
      <w:r w:rsidR="004E0C28" w:rsidRPr="00965517">
        <w:rPr>
          <w:sz w:val="28"/>
          <w:szCs w:val="28"/>
        </w:rPr>
        <w:t>питьевой воды</w:t>
      </w:r>
      <w:r w:rsidR="004E0C28">
        <w:rPr>
          <w:sz w:val="28"/>
          <w:szCs w:val="28"/>
        </w:rPr>
        <w:t xml:space="preserve"> в х.</w:t>
      </w:r>
      <w:r w:rsidR="009675F3">
        <w:rPr>
          <w:sz w:val="28"/>
          <w:szCs w:val="28"/>
        </w:rPr>
        <w:t xml:space="preserve"> </w:t>
      </w:r>
      <w:r w:rsidR="004E0C28">
        <w:rPr>
          <w:sz w:val="28"/>
          <w:szCs w:val="28"/>
        </w:rPr>
        <w:t>Алитуб</w:t>
      </w:r>
      <w:r w:rsidR="007C2054">
        <w:rPr>
          <w:sz w:val="28"/>
          <w:szCs w:val="28"/>
        </w:rPr>
        <w:t xml:space="preserve"> </w:t>
      </w:r>
      <w:r w:rsidR="004E0C28">
        <w:rPr>
          <w:sz w:val="28"/>
          <w:szCs w:val="28"/>
        </w:rPr>
        <w:t>(2 раза в месяц).</w:t>
      </w:r>
    </w:p>
    <w:p w:rsidR="00750EB3" w:rsidRDefault="00750EB3" w:rsidP="00750EB3">
      <w:pPr>
        <w:pStyle w:val="a3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Внесена информация на сайте ИБЖКХ, ГИС ЖКХ:</w:t>
      </w:r>
    </w:p>
    <w:p w:rsidR="00750EB3" w:rsidRDefault="00750EB3" w:rsidP="00750EB3">
      <w:pPr>
        <w:pStyle w:val="a3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65517">
        <w:rPr>
          <w:sz w:val="28"/>
          <w:szCs w:val="28"/>
        </w:rPr>
        <w:t>–</w:t>
      </w:r>
      <w:r>
        <w:rPr>
          <w:sz w:val="28"/>
          <w:szCs w:val="28"/>
        </w:rPr>
        <w:t xml:space="preserve"> по МКД</w:t>
      </w:r>
      <w:r w:rsidRPr="004A7262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программы капитального ремонта домов.</w:t>
      </w:r>
    </w:p>
    <w:p w:rsidR="00750EB3" w:rsidRDefault="00750EB3" w:rsidP="00750EB3">
      <w:pPr>
        <w:pStyle w:val="a3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965517">
        <w:rPr>
          <w:sz w:val="28"/>
          <w:szCs w:val="28"/>
        </w:rPr>
        <w:t>–</w:t>
      </w:r>
      <w:r>
        <w:rPr>
          <w:sz w:val="28"/>
          <w:szCs w:val="28"/>
        </w:rPr>
        <w:t>по МКД, блокированной застройке и ИЖД для регистрации жилого фонда.</w:t>
      </w:r>
    </w:p>
    <w:p w:rsidR="00750EB3" w:rsidRPr="00750EB3" w:rsidRDefault="00750EB3" w:rsidP="00750EB3">
      <w:pPr>
        <w:pStyle w:val="a3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Проводится сверка занесенных данных с ресурс</w:t>
      </w:r>
      <w:r w:rsidR="009675F3">
        <w:rPr>
          <w:sz w:val="28"/>
          <w:szCs w:val="28"/>
        </w:rPr>
        <w:t xml:space="preserve">а </w:t>
      </w:r>
      <w:r>
        <w:rPr>
          <w:sz w:val="28"/>
          <w:szCs w:val="28"/>
        </w:rPr>
        <w:t>снабжающими организациями.</w:t>
      </w:r>
    </w:p>
    <w:p w:rsidR="004E0C28" w:rsidRDefault="005E3E22" w:rsidP="005E3E22">
      <w:pPr>
        <w:pStyle w:val="a3"/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В</w:t>
      </w:r>
      <w:r>
        <w:rPr>
          <w:sz w:val="28"/>
          <w:szCs w:val="28"/>
        </w:rPr>
        <w:t xml:space="preserve">опросы содержания и </w:t>
      </w:r>
      <w:r w:rsidRPr="00CA5741">
        <w:rPr>
          <w:sz w:val="28"/>
          <w:szCs w:val="28"/>
        </w:rPr>
        <w:t>ремонта МК</w:t>
      </w:r>
      <w:r>
        <w:rPr>
          <w:sz w:val="28"/>
          <w:szCs w:val="28"/>
        </w:rPr>
        <w:t>Д – это вообще отдельная</w:t>
      </w:r>
      <w:r w:rsidRPr="00CA5741">
        <w:rPr>
          <w:sz w:val="28"/>
          <w:szCs w:val="28"/>
        </w:rPr>
        <w:t xml:space="preserve"> и очень серьезная тема для разговора</w:t>
      </w:r>
      <w:r w:rsidRPr="00C75793">
        <w:rPr>
          <w:sz w:val="28"/>
          <w:szCs w:val="28"/>
        </w:rPr>
        <w:t>. На сегодняшний ден</w:t>
      </w:r>
      <w:r>
        <w:rPr>
          <w:sz w:val="28"/>
          <w:szCs w:val="28"/>
        </w:rPr>
        <w:t>ь</w:t>
      </w:r>
      <w:r w:rsidRPr="00C75793">
        <w:rPr>
          <w:sz w:val="28"/>
          <w:szCs w:val="28"/>
        </w:rPr>
        <w:t xml:space="preserve"> все</w:t>
      </w:r>
      <w:r>
        <w:rPr>
          <w:sz w:val="28"/>
          <w:szCs w:val="28"/>
        </w:rPr>
        <w:t>,</w:t>
      </w:r>
      <w:r w:rsidRPr="00C75793">
        <w:rPr>
          <w:sz w:val="28"/>
          <w:szCs w:val="28"/>
        </w:rPr>
        <w:t xml:space="preserve"> что построено </w:t>
      </w:r>
      <w:r>
        <w:rPr>
          <w:sz w:val="28"/>
          <w:szCs w:val="28"/>
        </w:rPr>
        <w:t>в 1965 – 1967г.г. нам нужно достойно содержать, не</w:t>
      </w:r>
      <w:r w:rsidR="00750EB3">
        <w:rPr>
          <w:sz w:val="28"/>
          <w:szCs w:val="28"/>
        </w:rPr>
        <w:t>обходимо</w:t>
      </w:r>
      <w:r w:rsidRPr="00C75793">
        <w:rPr>
          <w:sz w:val="28"/>
          <w:szCs w:val="28"/>
        </w:rPr>
        <w:t xml:space="preserve"> хозяйское отношение и систематически</w:t>
      </w:r>
      <w:r w:rsidR="00750EB3">
        <w:rPr>
          <w:sz w:val="28"/>
          <w:szCs w:val="28"/>
        </w:rPr>
        <w:t>й уход за тем, что мы имеем</w:t>
      </w:r>
      <w:r w:rsidRPr="00C75793">
        <w:rPr>
          <w:sz w:val="28"/>
          <w:szCs w:val="28"/>
        </w:rPr>
        <w:t>.</w:t>
      </w:r>
      <w:r w:rsidRPr="00CA57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Было проведено несколько</w:t>
      </w:r>
      <w:r w:rsidR="00750EB3">
        <w:rPr>
          <w:sz w:val="28"/>
          <w:szCs w:val="28"/>
        </w:rPr>
        <w:t xml:space="preserve"> рабочих совещаний</w:t>
      </w:r>
      <w:r w:rsidRPr="00CA5741">
        <w:rPr>
          <w:sz w:val="28"/>
          <w:szCs w:val="28"/>
        </w:rPr>
        <w:t xml:space="preserve"> с председателями МКД по вопросам содержания и капитального ремонта общедомового имущества</w:t>
      </w:r>
      <w:r>
        <w:rPr>
          <w:sz w:val="28"/>
          <w:szCs w:val="28"/>
        </w:rPr>
        <w:t xml:space="preserve"> и</w:t>
      </w:r>
      <w:r w:rsidRPr="005E3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подготовке к </w:t>
      </w:r>
      <w:proofErr w:type="spellStart"/>
      <w:r w:rsidRPr="00965517">
        <w:rPr>
          <w:sz w:val="28"/>
          <w:szCs w:val="28"/>
        </w:rPr>
        <w:t>осенне</w:t>
      </w:r>
      <w:proofErr w:type="spellEnd"/>
      <w:r w:rsidRPr="00965517">
        <w:rPr>
          <w:sz w:val="28"/>
          <w:szCs w:val="28"/>
        </w:rPr>
        <w:t xml:space="preserve">–зимнему периоду </w:t>
      </w:r>
      <w:r>
        <w:rPr>
          <w:sz w:val="28"/>
          <w:szCs w:val="28"/>
        </w:rPr>
        <w:t xml:space="preserve">(14 </w:t>
      </w:r>
      <w:r w:rsidR="009675F3">
        <w:rPr>
          <w:sz w:val="28"/>
          <w:szCs w:val="28"/>
        </w:rPr>
        <w:t>шт.</w:t>
      </w:r>
      <w:r>
        <w:rPr>
          <w:sz w:val="28"/>
          <w:szCs w:val="28"/>
        </w:rPr>
        <w:t>)</w:t>
      </w:r>
      <w:r w:rsidRPr="00CA5741">
        <w:rPr>
          <w:sz w:val="28"/>
          <w:szCs w:val="28"/>
        </w:rPr>
        <w:t xml:space="preserve">. Но результаты не однозначны. Некоторые жители МКД давно поняли, что содержание мест общего пользования – это их прямая обязанность и со всей серьезностью подошли к решению этих вопросов, а другие до сох пор ждут, что придёт какой – то дядя и все за них сделает. Но поверьте – этого не случится.  </w:t>
      </w:r>
    </w:p>
    <w:p w:rsidR="004E0C28" w:rsidRDefault="004E0C28" w:rsidP="004E0C28">
      <w:pPr>
        <w:pStyle w:val="a3"/>
        <w:ind w:left="-720" w:firstLine="900"/>
        <w:jc w:val="both"/>
        <w:rPr>
          <w:sz w:val="28"/>
          <w:szCs w:val="28"/>
        </w:rPr>
      </w:pPr>
      <w:r w:rsidRPr="00965517">
        <w:rPr>
          <w:sz w:val="28"/>
          <w:szCs w:val="28"/>
        </w:rPr>
        <w:t>Подготавливались заявки и предварительные расчеты, которые направлены в Управление КДХ Аксайского района для включения в областн</w:t>
      </w:r>
      <w:r>
        <w:rPr>
          <w:sz w:val="28"/>
          <w:szCs w:val="28"/>
        </w:rPr>
        <w:t>ые</w:t>
      </w:r>
      <w:r w:rsidRPr="0096551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мероприятий по:</w:t>
      </w:r>
    </w:p>
    <w:p w:rsidR="004E0C28" w:rsidRDefault="00CE7EE3" w:rsidP="004E0C28">
      <w:pPr>
        <w:pStyle w:val="a3"/>
        <w:ind w:left="-720" w:firstLine="900"/>
        <w:jc w:val="both"/>
        <w:rPr>
          <w:sz w:val="28"/>
          <w:szCs w:val="28"/>
        </w:rPr>
      </w:pPr>
      <w:r w:rsidRPr="00965517">
        <w:rPr>
          <w:sz w:val="28"/>
          <w:szCs w:val="28"/>
        </w:rPr>
        <w:t>–</w:t>
      </w:r>
      <w:r w:rsidR="004E0C28">
        <w:rPr>
          <w:sz w:val="28"/>
          <w:szCs w:val="28"/>
        </w:rPr>
        <w:t xml:space="preserve"> ул.</w:t>
      </w:r>
      <w:r w:rsidR="009675F3">
        <w:rPr>
          <w:sz w:val="28"/>
          <w:szCs w:val="28"/>
        </w:rPr>
        <w:t xml:space="preserve"> </w:t>
      </w:r>
      <w:r w:rsidR="004E0C28">
        <w:rPr>
          <w:sz w:val="28"/>
          <w:szCs w:val="28"/>
        </w:rPr>
        <w:t xml:space="preserve">Мира в х.Верхнеподпольный; </w:t>
      </w:r>
    </w:p>
    <w:p w:rsidR="004E0C28" w:rsidRDefault="00CE7EE3" w:rsidP="004E0C28">
      <w:pPr>
        <w:pStyle w:val="a3"/>
        <w:ind w:left="-720" w:firstLine="900"/>
        <w:jc w:val="both"/>
        <w:rPr>
          <w:sz w:val="28"/>
          <w:szCs w:val="28"/>
        </w:rPr>
      </w:pPr>
      <w:r w:rsidRPr="00965517">
        <w:rPr>
          <w:sz w:val="28"/>
          <w:szCs w:val="28"/>
        </w:rPr>
        <w:t>–</w:t>
      </w:r>
      <w:r w:rsidR="004E0C28">
        <w:rPr>
          <w:sz w:val="28"/>
          <w:szCs w:val="28"/>
        </w:rPr>
        <w:t xml:space="preserve"> ул. Набережная в х.Черюмкин;</w:t>
      </w:r>
    </w:p>
    <w:p w:rsidR="004E0C28" w:rsidRPr="00965517" w:rsidRDefault="004E0C28" w:rsidP="003A449E">
      <w:pPr>
        <w:pStyle w:val="a3"/>
        <w:ind w:left="-720" w:firstLine="900"/>
        <w:jc w:val="both"/>
        <w:rPr>
          <w:sz w:val="28"/>
          <w:szCs w:val="28"/>
        </w:rPr>
      </w:pPr>
      <w:r w:rsidRPr="00965517">
        <w:rPr>
          <w:sz w:val="28"/>
          <w:szCs w:val="28"/>
        </w:rPr>
        <w:t xml:space="preserve"> Разрабатывались мероприятия по подготовке к </w:t>
      </w:r>
      <w:proofErr w:type="spellStart"/>
      <w:r w:rsidRPr="00965517">
        <w:rPr>
          <w:sz w:val="28"/>
          <w:szCs w:val="28"/>
        </w:rPr>
        <w:t>осенне</w:t>
      </w:r>
      <w:proofErr w:type="spellEnd"/>
      <w:r w:rsidRPr="00965517">
        <w:rPr>
          <w:sz w:val="28"/>
          <w:szCs w:val="28"/>
        </w:rPr>
        <w:t>–зимнему периоду населения, бюджетных организаций, и других инфраструктур на территории поселения,</w:t>
      </w:r>
      <w:r w:rsidR="003A449E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>ся</w:t>
      </w:r>
      <w:r w:rsidRPr="00965517">
        <w:rPr>
          <w:sz w:val="28"/>
          <w:szCs w:val="28"/>
        </w:rPr>
        <w:t xml:space="preserve"> постоянный контроль за соблюдением сроков их исполнения, </w:t>
      </w:r>
    </w:p>
    <w:p w:rsidR="004E0C28" w:rsidRPr="00965517" w:rsidRDefault="004E0C28" w:rsidP="004E0C28">
      <w:pPr>
        <w:pStyle w:val="a3"/>
        <w:ind w:left="-720" w:firstLine="900"/>
        <w:jc w:val="both"/>
        <w:rPr>
          <w:sz w:val="28"/>
          <w:szCs w:val="28"/>
        </w:rPr>
      </w:pPr>
      <w:r w:rsidRPr="00965517">
        <w:rPr>
          <w:sz w:val="28"/>
          <w:szCs w:val="28"/>
        </w:rPr>
        <w:t>Постоянно проводилось информирование населения через информационные стенды</w:t>
      </w:r>
      <w:r>
        <w:rPr>
          <w:sz w:val="28"/>
          <w:szCs w:val="28"/>
        </w:rPr>
        <w:t xml:space="preserve"> и сайт поселения</w:t>
      </w:r>
      <w:r w:rsidRPr="00965517">
        <w:rPr>
          <w:sz w:val="28"/>
          <w:szCs w:val="28"/>
        </w:rPr>
        <w:t>:</w:t>
      </w:r>
    </w:p>
    <w:p w:rsidR="004E0C28" w:rsidRPr="00965517" w:rsidRDefault="004E0C28" w:rsidP="004E0C28">
      <w:pPr>
        <w:pStyle w:val="a3"/>
        <w:ind w:left="-720" w:firstLine="900"/>
        <w:jc w:val="both"/>
        <w:rPr>
          <w:sz w:val="28"/>
          <w:szCs w:val="28"/>
        </w:rPr>
      </w:pPr>
      <w:r w:rsidRPr="00965517">
        <w:rPr>
          <w:sz w:val="28"/>
          <w:szCs w:val="28"/>
        </w:rPr>
        <w:t xml:space="preserve">– о необходимости соблюдения «Правил благоустройства территории Верхнеподпольненского сельского поселения, </w:t>
      </w:r>
    </w:p>
    <w:p w:rsidR="004E0C28" w:rsidRPr="00965517" w:rsidRDefault="004E0C28" w:rsidP="004E0C28">
      <w:pPr>
        <w:pStyle w:val="a3"/>
        <w:ind w:left="-720" w:firstLine="900"/>
        <w:jc w:val="both"/>
        <w:rPr>
          <w:sz w:val="28"/>
          <w:szCs w:val="28"/>
        </w:rPr>
      </w:pPr>
      <w:r w:rsidRPr="00965517">
        <w:rPr>
          <w:sz w:val="28"/>
          <w:szCs w:val="28"/>
        </w:rPr>
        <w:t>– о запрете сжигания мусора и сухой растительности;</w:t>
      </w:r>
    </w:p>
    <w:p w:rsidR="004E0C28" w:rsidRDefault="004E0C28" w:rsidP="004E0C28">
      <w:pPr>
        <w:pStyle w:val="a3"/>
        <w:ind w:left="-720" w:firstLine="900"/>
        <w:jc w:val="both"/>
        <w:rPr>
          <w:sz w:val="28"/>
          <w:szCs w:val="28"/>
        </w:rPr>
      </w:pPr>
      <w:r w:rsidRPr="00965517">
        <w:rPr>
          <w:sz w:val="28"/>
          <w:szCs w:val="28"/>
        </w:rPr>
        <w:t>– о погашении задолженности по оплате коммунальных услуг</w:t>
      </w:r>
      <w:r>
        <w:rPr>
          <w:sz w:val="28"/>
          <w:szCs w:val="28"/>
        </w:rPr>
        <w:t xml:space="preserve"> и капитальный ремонт многоквартирных домов</w:t>
      </w:r>
      <w:r w:rsidRPr="00965517">
        <w:rPr>
          <w:sz w:val="28"/>
          <w:szCs w:val="28"/>
        </w:rPr>
        <w:t>;</w:t>
      </w:r>
    </w:p>
    <w:p w:rsidR="004E0C28" w:rsidRPr="00965517" w:rsidRDefault="004E0C28" w:rsidP="004E0C28">
      <w:pPr>
        <w:pStyle w:val="a3"/>
        <w:ind w:left="-720" w:firstLine="900"/>
        <w:jc w:val="both"/>
        <w:rPr>
          <w:sz w:val="28"/>
          <w:szCs w:val="28"/>
        </w:rPr>
      </w:pPr>
      <w:r w:rsidRPr="00965517">
        <w:rPr>
          <w:sz w:val="28"/>
          <w:szCs w:val="28"/>
        </w:rPr>
        <w:t>–</w:t>
      </w:r>
      <w:r>
        <w:rPr>
          <w:sz w:val="28"/>
          <w:szCs w:val="28"/>
        </w:rPr>
        <w:t xml:space="preserve"> о работе ГИС ЖКХ;</w:t>
      </w:r>
    </w:p>
    <w:p w:rsidR="004E0C28" w:rsidRDefault="004E0C28" w:rsidP="004E0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5517">
        <w:rPr>
          <w:sz w:val="28"/>
          <w:szCs w:val="28"/>
        </w:rPr>
        <w:t>– о заключении договоров на вывоз ТБО;</w:t>
      </w:r>
    </w:p>
    <w:p w:rsidR="004E0C28" w:rsidRPr="00965517" w:rsidRDefault="004E0C28" w:rsidP="004E0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5517">
        <w:rPr>
          <w:sz w:val="28"/>
          <w:szCs w:val="28"/>
        </w:rPr>
        <w:t>–</w:t>
      </w:r>
      <w:r>
        <w:rPr>
          <w:sz w:val="28"/>
          <w:szCs w:val="28"/>
        </w:rPr>
        <w:t xml:space="preserve"> о раздельном сборе мусора и региональном операторе по сбору ТБО;</w:t>
      </w:r>
    </w:p>
    <w:p w:rsidR="004E0C28" w:rsidRPr="00965517" w:rsidRDefault="004E0C28" w:rsidP="004E0C28">
      <w:pPr>
        <w:pStyle w:val="a3"/>
        <w:ind w:left="-720" w:firstLine="900"/>
        <w:jc w:val="both"/>
        <w:rPr>
          <w:sz w:val="28"/>
          <w:szCs w:val="28"/>
        </w:rPr>
      </w:pPr>
      <w:r w:rsidRPr="00965517">
        <w:rPr>
          <w:sz w:val="28"/>
          <w:szCs w:val="28"/>
        </w:rPr>
        <w:t>– о заключении договоров на обслуживание внутридомового газового оборудования, в связи с началом отопительного сезона и с целью безопасной эксплуатации ВДГО;</w:t>
      </w:r>
    </w:p>
    <w:p w:rsidR="004E0C28" w:rsidRDefault="004E0C28" w:rsidP="004E0C28">
      <w:pPr>
        <w:pStyle w:val="a3"/>
        <w:ind w:left="-720" w:firstLine="900"/>
        <w:jc w:val="both"/>
        <w:rPr>
          <w:sz w:val="28"/>
          <w:szCs w:val="28"/>
        </w:rPr>
      </w:pPr>
      <w:r w:rsidRPr="00965517">
        <w:rPr>
          <w:sz w:val="28"/>
          <w:szCs w:val="28"/>
        </w:rPr>
        <w:t>– о проведении мероприятий по энергосбережению.</w:t>
      </w:r>
    </w:p>
    <w:p w:rsidR="003A2C16" w:rsidRPr="00CA5741" w:rsidRDefault="00CE7EE3" w:rsidP="003A2C16">
      <w:pPr>
        <w:pStyle w:val="a6"/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Вот, казалось бы,</w:t>
      </w:r>
      <w:r w:rsidR="003A2C16" w:rsidRPr="00CA5741">
        <w:rPr>
          <w:sz w:val="28"/>
          <w:szCs w:val="28"/>
        </w:rPr>
        <w:t xml:space="preserve"> все мы хозяева в своей семье, в сво</w:t>
      </w:r>
      <w:r w:rsidR="00BA4621">
        <w:rPr>
          <w:sz w:val="28"/>
          <w:szCs w:val="28"/>
        </w:rPr>
        <w:t>ем доме и всем хочется жить лу</w:t>
      </w:r>
      <w:r w:rsidR="003A2C16" w:rsidRPr="00CA5741">
        <w:rPr>
          <w:sz w:val="28"/>
          <w:szCs w:val="28"/>
        </w:rPr>
        <w:t>ч</w:t>
      </w:r>
      <w:r w:rsidR="00BA4621">
        <w:rPr>
          <w:sz w:val="28"/>
          <w:szCs w:val="28"/>
        </w:rPr>
        <w:t>ше, комфортнее</w:t>
      </w:r>
      <w:r w:rsidR="003A2C16" w:rsidRPr="00CA5741">
        <w:rPr>
          <w:sz w:val="28"/>
          <w:szCs w:val="28"/>
        </w:rPr>
        <w:t>. Почему же мы не хотим бы</w:t>
      </w:r>
      <w:r w:rsidR="00BA4621">
        <w:rPr>
          <w:sz w:val="28"/>
          <w:szCs w:val="28"/>
        </w:rPr>
        <w:t>ть хозяевами в своем хуторе. Ведь</w:t>
      </w:r>
      <w:r w:rsidR="003A2C16" w:rsidRPr="00CA5741">
        <w:rPr>
          <w:sz w:val="28"/>
          <w:szCs w:val="28"/>
        </w:rPr>
        <w:t xml:space="preserve"> деньги, которые тратятся на объезды территорий, оплату рабочих для вывоза несанкционированных свалок, на штрафы, можно направить на строительство</w:t>
      </w:r>
      <w:r w:rsidR="00BA4621">
        <w:rPr>
          <w:sz w:val="28"/>
          <w:szCs w:val="28"/>
        </w:rPr>
        <w:t xml:space="preserve"> детских площадок, спортивного оборудования</w:t>
      </w:r>
      <w:r w:rsidR="003A2C16" w:rsidRPr="00CA5741">
        <w:rPr>
          <w:sz w:val="28"/>
          <w:szCs w:val="28"/>
        </w:rPr>
        <w:t xml:space="preserve"> или даже на ту же лампочку, которая перегорела на с</w:t>
      </w:r>
      <w:r>
        <w:rPr>
          <w:sz w:val="28"/>
          <w:szCs w:val="28"/>
        </w:rPr>
        <w:t>толбе. Но на деле получается по</w:t>
      </w:r>
      <w:r w:rsidRPr="00965517">
        <w:rPr>
          <w:sz w:val="28"/>
          <w:szCs w:val="28"/>
        </w:rPr>
        <w:t>–</w:t>
      </w:r>
      <w:r w:rsidR="003A2C16" w:rsidRPr="00CA5741">
        <w:rPr>
          <w:sz w:val="28"/>
          <w:szCs w:val="28"/>
        </w:rPr>
        <w:t>другому, пока некоторых жителей не «подтолкнёшь» протоколом, порядок возле двора не наводится.</w:t>
      </w:r>
    </w:p>
    <w:p w:rsidR="003A2C16" w:rsidRPr="00CA5741" w:rsidRDefault="003A2C16" w:rsidP="003A2C16">
      <w:pPr>
        <w:pStyle w:val="a5"/>
        <w:ind w:left="-567" w:firstLine="567"/>
        <w:rPr>
          <w:rFonts w:ascii="Times New Roman" w:hAnsi="Times New Roman"/>
          <w:sz w:val="28"/>
          <w:szCs w:val="28"/>
        </w:rPr>
      </w:pPr>
      <w:r w:rsidRPr="00CA5741">
        <w:rPr>
          <w:rFonts w:ascii="Times New Roman" w:hAnsi="Times New Roman"/>
          <w:sz w:val="28"/>
          <w:szCs w:val="28"/>
        </w:rPr>
        <w:lastRenderedPageBreak/>
        <w:t xml:space="preserve">  Специалистами Администрации постоянно ведется работа по заявлениям и устным обращениям граждан поселения по вопросам ЖКХ, это: </w:t>
      </w:r>
    </w:p>
    <w:p w:rsidR="003A2C16" w:rsidRPr="00CA5741" w:rsidRDefault="003A2C16" w:rsidP="003A2C16">
      <w:pPr>
        <w:pStyle w:val="a5"/>
        <w:ind w:left="-567" w:firstLine="567"/>
        <w:rPr>
          <w:rFonts w:ascii="Times New Roman" w:hAnsi="Times New Roman"/>
          <w:sz w:val="28"/>
          <w:szCs w:val="28"/>
        </w:rPr>
      </w:pPr>
      <w:r w:rsidRPr="00CA5741">
        <w:rPr>
          <w:rFonts w:ascii="Times New Roman" w:hAnsi="Times New Roman"/>
          <w:sz w:val="28"/>
          <w:szCs w:val="28"/>
        </w:rPr>
        <w:t>– выдача разрешений на складирование стройматериалов</w:t>
      </w:r>
      <w:r w:rsidR="00CE7EE3">
        <w:rPr>
          <w:rFonts w:ascii="Times New Roman" w:hAnsi="Times New Roman"/>
          <w:sz w:val="28"/>
          <w:szCs w:val="28"/>
        </w:rPr>
        <w:t xml:space="preserve"> 14 шт.</w:t>
      </w:r>
      <w:r w:rsidRPr="00CA5741">
        <w:rPr>
          <w:rFonts w:ascii="Times New Roman" w:hAnsi="Times New Roman"/>
          <w:sz w:val="28"/>
          <w:szCs w:val="28"/>
        </w:rPr>
        <w:t>,</w:t>
      </w:r>
    </w:p>
    <w:p w:rsidR="003A2C16" w:rsidRPr="00CA5741" w:rsidRDefault="003A2C16" w:rsidP="003A2C16">
      <w:pPr>
        <w:pStyle w:val="a5"/>
        <w:ind w:left="-567" w:firstLine="567"/>
        <w:rPr>
          <w:rFonts w:ascii="Times New Roman" w:hAnsi="Times New Roman"/>
          <w:sz w:val="28"/>
          <w:szCs w:val="28"/>
        </w:rPr>
      </w:pPr>
      <w:r w:rsidRPr="00CA5741">
        <w:rPr>
          <w:rFonts w:ascii="Times New Roman" w:hAnsi="Times New Roman"/>
          <w:sz w:val="28"/>
          <w:szCs w:val="28"/>
        </w:rPr>
        <w:t>– выдача разрешений на захоронения</w:t>
      </w:r>
      <w:r w:rsidR="00CE7EE3">
        <w:rPr>
          <w:rFonts w:ascii="Times New Roman" w:hAnsi="Times New Roman"/>
          <w:sz w:val="28"/>
          <w:szCs w:val="28"/>
        </w:rPr>
        <w:t xml:space="preserve"> 19 шт.</w:t>
      </w:r>
      <w:r w:rsidRPr="00CA5741">
        <w:rPr>
          <w:rFonts w:ascii="Times New Roman" w:hAnsi="Times New Roman"/>
          <w:sz w:val="28"/>
          <w:szCs w:val="28"/>
        </w:rPr>
        <w:t>,</w:t>
      </w:r>
    </w:p>
    <w:p w:rsidR="003A2C16" w:rsidRPr="00CA5741" w:rsidRDefault="003A2C16" w:rsidP="003A2C16">
      <w:pPr>
        <w:pStyle w:val="a3"/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– формированию заявок на ремонтные работы уличного освещения в хуторах.</w:t>
      </w:r>
    </w:p>
    <w:p w:rsidR="003A2C16" w:rsidRPr="00CA5741" w:rsidRDefault="003A2C16" w:rsidP="003A2C16">
      <w:pPr>
        <w:pStyle w:val="a3"/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– противоклещевой обработке мест массового посещения людей</w:t>
      </w:r>
    </w:p>
    <w:p w:rsidR="003A2C16" w:rsidRPr="00CA5741" w:rsidRDefault="00BA4621" w:rsidP="003A2C16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A5741">
        <w:rPr>
          <w:sz w:val="28"/>
          <w:szCs w:val="28"/>
        </w:rPr>
        <w:t xml:space="preserve">еста захоронения требуют </w:t>
      </w:r>
      <w:r>
        <w:rPr>
          <w:sz w:val="28"/>
          <w:szCs w:val="28"/>
        </w:rPr>
        <w:t>постоянного контроля, с</w:t>
      </w:r>
      <w:r w:rsidR="003A2C16" w:rsidRPr="00CA5741">
        <w:rPr>
          <w:sz w:val="28"/>
          <w:szCs w:val="28"/>
        </w:rPr>
        <w:t xml:space="preserve"> территории кладбищ, и с прилегающих к ним территорий регулярно проводится уборка и вывоз мусора.</w:t>
      </w:r>
    </w:p>
    <w:p w:rsidR="003A2C16" w:rsidRPr="00CA5741" w:rsidRDefault="003A2C16" w:rsidP="00187F15">
      <w:pPr>
        <w:pStyle w:val="a6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Что такое село? Это конечно его жители. Много достойных и уважаемых людей живет в н</w:t>
      </w:r>
      <w:r w:rsidR="007C2054">
        <w:rPr>
          <w:sz w:val="28"/>
          <w:szCs w:val="28"/>
        </w:rPr>
        <w:t>аших хуторах. Они всегда</w:t>
      </w:r>
      <w:r w:rsidRPr="00CA5741">
        <w:rPr>
          <w:sz w:val="28"/>
          <w:szCs w:val="28"/>
        </w:rPr>
        <w:t xml:space="preserve"> советом, подскажут, что и как сделать лучше. Многие стараются сами сделать наши хутора красивее, высаживают у своих домов цветы, мастерят всякого рода поделки. Куда приятнее видеть у калитки клумбу с петуньей, чем кучу мусора.</w:t>
      </w:r>
    </w:p>
    <w:p w:rsidR="003A2C16" w:rsidRPr="00CA5741" w:rsidRDefault="003A2C16" w:rsidP="00187F15">
      <w:pPr>
        <w:ind w:left="-567" w:firstLine="567"/>
        <w:jc w:val="both"/>
        <w:rPr>
          <w:sz w:val="28"/>
          <w:szCs w:val="28"/>
        </w:rPr>
      </w:pPr>
      <w:r w:rsidRPr="00CA5741">
        <w:rPr>
          <w:color w:val="000000"/>
          <w:sz w:val="28"/>
          <w:szCs w:val="28"/>
        </w:rPr>
        <w:t xml:space="preserve">Поэтому нами уже несколько лет проводится конкурс по благоустройству территории хуторов в номинациях «Лучшее подворье» и «Лучшая придомовая территория многоквартирного дома». Результаты на лицо – </w:t>
      </w:r>
      <w:r w:rsidR="00BF776E">
        <w:rPr>
          <w:color w:val="000000"/>
          <w:sz w:val="28"/>
          <w:szCs w:val="28"/>
        </w:rPr>
        <w:t>хутора стали чище, уютней, эстетически привлекательней.</w:t>
      </w:r>
    </w:p>
    <w:p w:rsidR="003A2C16" w:rsidRPr="00CA5741" w:rsidRDefault="003A2C16" w:rsidP="00767A1C">
      <w:pPr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                </w:t>
      </w:r>
    </w:p>
    <w:p w:rsidR="003A2C16" w:rsidRPr="00CA5741" w:rsidRDefault="003A2C16" w:rsidP="003A2C16">
      <w:pPr>
        <w:pStyle w:val="a3"/>
        <w:ind w:left="-567" w:firstLine="567"/>
        <w:jc w:val="both"/>
        <w:rPr>
          <w:sz w:val="28"/>
          <w:szCs w:val="28"/>
        </w:rPr>
      </w:pPr>
    </w:p>
    <w:p w:rsidR="003A2C16" w:rsidRPr="00CA5741" w:rsidRDefault="003A2C16" w:rsidP="003A2C16">
      <w:pPr>
        <w:pStyle w:val="10"/>
        <w:shd w:val="clear" w:color="auto" w:fill="auto"/>
        <w:tabs>
          <w:tab w:val="left" w:pos="851"/>
          <w:tab w:val="left" w:pos="11057"/>
        </w:tabs>
        <w:spacing w:before="0" w:after="300" w:line="322" w:lineRule="exact"/>
        <w:ind w:left="-567" w:right="2" w:firstLine="567"/>
        <w:rPr>
          <w:sz w:val="28"/>
          <w:szCs w:val="28"/>
        </w:rPr>
      </w:pPr>
      <w:bookmarkStart w:id="1" w:name="bookmark5"/>
      <w:r w:rsidRPr="00CA5741">
        <w:rPr>
          <w:sz w:val="28"/>
          <w:szCs w:val="28"/>
        </w:rPr>
        <w:t xml:space="preserve">Пожарная безопасность, Гражданская </w:t>
      </w:r>
      <w:proofErr w:type="gramStart"/>
      <w:r w:rsidR="00BA4621" w:rsidRPr="00CA5741">
        <w:rPr>
          <w:sz w:val="28"/>
          <w:szCs w:val="28"/>
        </w:rPr>
        <w:t xml:space="preserve">оборона,  </w:t>
      </w:r>
      <w:r w:rsidRPr="00CA5741">
        <w:rPr>
          <w:sz w:val="28"/>
          <w:szCs w:val="28"/>
        </w:rPr>
        <w:t xml:space="preserve"> </w:t>
      </w:r>
      <w:proofErr w:type="gramEnd"/>
      <w:r w:rsidRPr="00CA5741">
        <w:rPr>
          <w:sz w:val="28"/>
          <w:szCs w:val="28"/>
        </w:rPr>
        <w:t xml:space="preserve">                                         воинский учет</w:t>
      </w:r>
      <w:bookmarkEnd w:id="1"/>
      <w:r w:rsidRPr="00CA5741">
        <w:rPr>
          <w:sz w:val="28"/>
          <w:szCs w:val="28"/>
        </w:rPr>
        <w:t>.</w:t>
      </w:r>
    </w:p>
    <w:p w:rsidR="003A449E" w:rsidRDefault="003A449E" w:rsidP="003A449E">
      <w:pPr>
        <w:jc w:val="both"/>
        <w:rPr>
          <w:b/>
          <w:sz w:val="28"/>
          <w:szCs w:val="28"/>
          <w:u w:val="single"/>
        </w:rPr>
      </w:pPr>
      <w:r w:rsidRPr="004B6838">
        <w:rPr>
          <w:b/>
          <w:sz w:val="28"/>
          <w:szCs w:val="28"/>
          <w:u w:val="single"/>
        </w:rPr>
        <w:t xml:space="preserve">Разработано </w:t>
      </w:r>
      <w:r>
        <w:rPr>
          <w:b/>
          <w:sz w:val="28"/>
          <w:szCs w:val="28"/>
          <w:u w:val="single"/>
        </w:rPr>
        <w:t>и принято:</w:t>
      </w:r>
    </w:p>
    <w:p w:rsidR="003A449E" w:rsidRDefault="00BA4621" w:rsidP="003A449E">
      <w:pPr>
        <w:rPr>
          <w:sz w:val="28"/>
          <w:szCs w:val="28"/>
        </w:rPr>
      </w:pPr>
      <w:r w:rsidRPr="00CA5741">
        <w:rPr>
          <w:color w:val="000000"/>
          <w:sz w:val="28"/>
          <w:szCs w:val="28"/>
        </w:rPr>
        <w:t>–</w:t>
      </w:r>
      <w:r w:rsidR="003A449E">
        <w:rPr>
          <w:sz w:val="28"/>
          <w:szCs w:val="28"/>
        </w:rPr>
        <w:t xml:space="preserve"> 5 планов мероприятий по вопросам ЧС и ПБ;</w:t>
      </w:r>
    </w:p>
    <w:p w:rsidR="003A449E" w:rsidRDefault="00BA4621" w:rsidP="003A449E">
      <w:pPr>
        <w:rPr>
          <w:sz w:val="28"/>
          <w:szCs w:val="28"/>
        </w:rPr>
      </w:pPr>
      <w:r w:rsidRPr="00CA5741">
        <w:rPr>
          <w:color w:val="000000"/>
          <w:sz w:val="28"/>
          <w:szCs w:val="28"/>
        </w:rPr>
        <w:t>–</w:t>
      </w:r>
      <w:r w:rsidR="00767A1C">
        <w:rPr>
          <w:sz w:val="28"/>
          <w:szCs w:val="28"/>
        </w:rPr>
        <w:t xml:space="preserve"> 3 нормативно </w:t>
      </w:r>
      <w:r w:rsidR="00767A1C" w:rsidRPr="00CA5741">
        <w:rPr>
          <w:color w:val="000000"/>
          <w:sz w:val="28"/>
          <w:szCs w:val="28"/>
        </w:rPr>
        <w:t>–</w:t>
      </w:r>
      <w:r w:rsidR="003A449E">
        <w:rPr>
          <w:sz w:val="28"/>
          <w:szCs w:val="28"/>
        </w:rPr>
        <w:t xml:space="preserve"> правовых акта;</w:t>
      </w:r>
    </w:p>
    <w:p w:rsidR="003A449E" w:rsidRDefault="00BA4621" w:rsidP="003A449E">
      <w:pPr>
        <w:rPr>
          <w:sz w:val="28"/>
          <w:szCs w:val="28"/>
        </w:rPr>
      </w:pPr>
      <w:r w:rsidRPr="00CA5741">
        <w:rPr>
          <w:color w:val="000000"/>
          <w:sz w:val="28"/>
          <w:szCs w:val="28"/>
        </w:rPr>
        <w:t>–</w:t>
      </w:r>
      <w:r w:rsidR="003A449E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созданы 11</w:t>
      </w:r>
      <w:r w:rsidR="003A449E">
        <w:rPr>
          <w:sz w:val="28"/>
          <w:szCs w:val="28"/>
        </w:rPr>
        <w:t xml:space="preserve"> электронных паспортов </w:t>
      </w:r>
      <w:r w:rsidR="00767A1C">
        <w:rPr>
          <w:sz w:val="28"/>
          <w:szCs w:val="28"/>
        </w:rPr>
        <w:t>социальных объектов,</w:t>
      </w:r>
      <w:r w:rsidR="003A449E">
        <w:rPr>
          <w:sz w:val="28"/>
          <w:szCs w:val="28"/>
        </w:rPr>
        <w:t xml:space="preserve"> расположенных на территории поселения;</w:t>
      </w:r>
    </w:p>
    <w:p w:rsidR="003A449E" w:rsidRPr="005A0F5B" w:rsidRDefault="00BA4621" w:rsidP="003A449E">
      <w:pPr>
        <w:rPr>
          <w:sz w:val="28"/>
          <w:szCs w:val="28"/>
        </w:rPr>
      </w:pPr>
      <w:r w:rsidRPr="00CA5741">
        <w:rPr>
          <w:color w:val="000000"/>
          <w:sz w:val="28"/>
          <w:szCs w:val="28"/>
        </w:rPr>
        <w:t>–</w:t>
      </w:r>
      <w:r w:rsidR="003A449E">
        <w:rPr>
          <w:sz w:val="28"/>
          <w:szCs w:val="28"/>
        </w:rPr>
        <w:t xml:space="preserve"> </w:t>
      </w:r>
      <w:r w:rsidR="00767A1C">
        <w:rPr>
          <w:sz w:val="28"/>
          <w:szCs w:val="28"/>
        </w:rPr>
        <w:t>откорректированы индивидуальные</w:t>
      </w:r>
      <w:r w:rsidR="003A449E">
        <w:rPr>
          <w:sz w:val="28"/>
          <w:szCs w:val="28"/>
        </w:rPr>
        <w:t xml:space="preserve"> электронные паспорта хуторов поселения и в целом всего поселения.</w:t>
      </w:r>
    </w:p>
    <w:p w:rsidR="003A449E" w:rsidRDefault="003A449E" w:rsidP="003A449E">
      <w:pPr>
        <w:jc w:val="both"/>
        <w:rPr>
          <w:b/>
          <w:sz w:val="28"/>
          <w:szCs w:val="28"/>
          <w:u w:val="single"/>
        </w:rPr>
      </w:pPr>
    </w:p>
    <w:p w:rsidR="003A449E" w:rsidRDefault="003A449E" w:rsidP="003A449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ЧС в п</w:t>
      </w:r>
      <w:r w:rsidRPr="00005D40">
        <w:rPr>
          <w:b/>
          <w:sz w:val="28"/>
          <w:szCs w:val="28"/>
          <w:u w:val="single"/>
        </w:rPr>
        <w:t>ериод ледостава:</w:t>
      </w:r>
    </w:p>
    <w:p w:rsidR="00BA4621" w:rsidRDefault="00BA4621" w:rsidP="00BA4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741">
        <w:rPr>
          <w:color w:val="000000"/>
          <w:sz w:val="28"/>
          <w:szCs w:val="28"/>
        </w:rPr>
        <w:t>–</w:t>
      </w:r>
      <w:r w:rsidR="003A449E">
        <w:rPr>
          <w:sz w:val="28"/>
          <w:szCs w:val="28"/>
        </w:rPr>
        <w:t xml:space="preserve"> </w:t>
      </w:r>
      <w:r w:rsidR="00767A1C">
        <w:rPr>
          <w:sz w:val="28"/>
          <w:szCs w:val="28"/>
        </w:rPr>
        <w:t>установлены запрещающие</w:t>
      </w:r>
      <w:r w:rsidR="003A449E">
        <w:rPr>
          <w:sz w:val="28"/>
          <w:szCs w:val="28"/>
        </w:rPr>
        <w:t xml:space="preserve"> знаки</w:t>
      </w:r>
      <w:r w:rsidR="003A449E" w:rsidRPr="00734275">
        <w:rPr>
          <w:sz w:val="28"/>
          <w:szCs w:val="28"/>
        </w:rPr>
        <w:t xml:space="preserve"> на берегу р. Дон</w:t>
      </w:r>
      <w:r w:rsidR="003A449E">
        <w:rPr>
          <w:sz w:val="28"/>
          <w:szCs w:val="28"/>
        </w:rPr>
        <w:t xml:space="preserve"> </w:t>
      </w:r>
      <w:r w:rsidR="00767A1C">
        <w:rPr>
          <w:sz w:val="28"/>
          <w:szCs w:val="28"/>
        </w:rPr>
        <w:t>(«Выход</w:t>
      </w:r>
      <w:r w:rsidR="003A449E">
        <w:rPr>
          <w:sz w:val="28"/>
          <w:szCs w:val="28"/>
        </w:rPr>
        <w:t xml:space="preserve"> на лед запрещен»);</w:t>
      </w:r>
    </w:p>
    <w:p w:rsidR="003A449E" w:rsidRDefault="00BA4621" w:rsidP="00BA4621">
      <w:pPr>
        <w:jc w:val="both"/>
        <w:rPr>
          <w:sz w:val="28"/>
          <w:szCs w:val="28"/>
        </w:rPr>
      </w:pPr>
      <w:r w:rsidRPr="00CA5741">
        <w:rPr>
          <w:color w:val="000000"/>
          <w:sz w:val="28"/>
          <w:szCs w:val="28"/>
        </w:rPr>
        <w:t>–</w:t>
      </w:r>
      <w:r w:rsidR="003A449E" w:rsidRPr="0098304C">
        <w:rPr>
          <w:sz w:val="28"/>
          <w:szCs w:val="28"/>
        </w:rPr>
        <w:t xml:space="preserve"> </w:t>
      </w:r>
      <w:r w:rsidR="00767A1C" w:rsidRPr="0098304C">
        <w:rPr>
          <w:sz w:val="28"/>
          <w:szCs w:val="28"/>
        </w:rPr>
        <w:t>проведена информационно</w:t>
      </w:r>
      <w:r w:rsidR="003A449E" w:rsidRPr="0098304C">
        <w:rPr>
          <w:sz w:val="28"/>
          <w:szCs w:val="28"/>
        </w:rPr>
        <w:t xml:space="preserve"> </w:t>
      </w:r>
      <w:r w:rsidR="00767A1C" w:rsidRPr="00CA5741">
        <w:rPr>
          <w:color w:val="000000"/>
          <w:sz w:val="28"/>
          <w:szCs w:val="28"/>
        </w:rPr>
        <w:t>–</w:t>
      </w:r>
      <w:r w:rsidR="00767A1C">
        <w:rPr>
          <w:color w:val="000000"/>
          <w:sz w:val="28"/>
          <w:szCs w:val="28"/>
        </w:rPr>
        <w:t xml:space="preserve"> </w:t>
      </w:r>
      <w:r w:rsidR="00767A1C" w:rsidRPr="0098304C">
        <w:rPr>
          <w:sz w:val="28"/>
          <w:szCs w:val="28"/>
        </w:rPr>
        <w:t xml:space="preserve">разъяснительная </w:t>
      </w:r>
      <w:r w:rsidR="00767A1C">
        <w:rPr>
          <w:sz w:val="28"/>
          <w:szCs w:val="28"/>
        </w:rPr>
        <w:t>работа</w:t>
      </w:r>
      <w:r w:rsidR="003A449E" w:rsidRPr="0098304C">
        <w:rPr>
          <w:sz w:val="28"/>
          <w:szCs w:val="28"/>
        </w:rPr>
        <w:t xml:space="preserve"> с населением</w:t>
      </w:r>
      <w:r w:rsidR="003A449E">
        <w:rPr>
          <w:sz w:val="28"/>
          <w:szCs w:val="28"/>
        </w:rPr>
        <w:t xml:space="preserve"> о </w:t>
      </w:r>
      <w:r w:rsidR="00767A1C">
        <w:rPr>
          <w:sz w:val="28"/>
          <w:szCs w:val="28"/>
        </w:rPr>
        <w:t xml:space="preserve">предупреждении </w:t>
      </w:r>
      <w:r w:rsidR="00767A1C" w:rsidRPr="0098304C">
        <w:rPr>
          <w:sz w:val="28"/>
          <w:szCs w:val="28"/>
        </w:rPr>
        <w:t>несчастных</w:t>
      </w:r>
      <w:r w:rsidR="003A449E" w:rsidRPr="0098304C">
        <w:rPr>
          <w:sz w:val="28"/>
          <w:szCs w:val="28"/>
        </w:rPr>
        <w:t xml:space="preserve"> случаев </w:t>
      </w:r>
      <w:r w:rsidR="003A449E">
        <w:rPr>
          <w:sz w:val="28"/>
          <w:szCs w:val="28"/>
        </w:rPr>
        <w:t>на водоемах в период ледостава (сходы, памятки).</w:t>
      </w:r>
    </w:p>
    <w:p w:rsidR="003A449E" w:rsidRDefault="003A449E" w:rsidP="003A449E">
      <w:pPr>
        <w:rPr>
          <w:b/>
          <w:sz w:val="28"/>
          <w:szCs w:val="28"/>
          <w:u w:val="single"/>
        </w:rPr>
      </w:pPr>
    </w:p>
    <w:p w:rsidR="003A449E" w:rsidRDefault="003A449E" w:rsidP="003A449E">
      <w:pPr>
        <w:rPr>
          <w:b/>
          <w:sz w:val="28"/>
          <w:szCs w:val="28"/>
          <w:u w:val="single"/>
        </w:rPr>
      </w:pPr>
      <w:proofErr w:type="gramStart"/>
      <w:r w:rsidRPr="00005D40">
        <w:rPr>
          <w:b/>
          <w:sz w:val="28"/>
          <w:szCs w:val="28"/>
          <w:u w:val="single"/>
        </w:rPr>
        <w:t>ЧС</w:t>
      </w:r>
      <w:proofErr w:type="gramEnd"/>
      <w:r w:rsidRPr="00005D40">
        <w:rPr>
          <w:b/>
          <w:sz w:val="28"/>
          <w:szCs w:val="28"/>
          <w:u w:val="single"/>
        </w:rPr>
        <w:t xml:space="preserve"> обусловленные паводком:</w:t>
      </w:r>
    </w:p>
    <w:p w:rsidR="003A449E" w:rsidRDefault="00BA4621" w:rsidP="003A44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741">
        <w:rPr>
          <w:color w:val="000000"/>
          <w:sz w:val="28"/>
          <w:szCs w:val="28"/>
        </w:rPr>
        <w:t>–</w:t>
      </w:r>
      <w:r w:rsidR="003A449E">
        <w:rPr>
          <w:sz w:val="28"/>
          <w:szCs w:val="28"/>
        </w:rPr>
        <w:t xml:space="preserve"> создана паводковая комиссия;</w:t>
      </w:r>
    </w:p>
    <w:p w:rsidR="003A449E" w:rsidRDefault="00BA4621" w:rsidP="003A449E">
      <w:pPr>
        <w:rPr>
          <w:sz w:val="28"/>
          <w:szCs w:val="28"/>
        </w:rPr>
      </w:pPr>
      <w:r w:rsidRPr="00CA5741">
        <w:rPr>
          <w:color w:val="000000"/>
          <w:sz w:val="28"/>
          <w:szCs w:val="28"/>
        </w:rPr>
        <w:t>–</w:t>
      </w:r>
      <w:r w:rsidR="003A449E">
        <w:rPr>
          <w:sz w:val="28"/>
          <w:szCs w:val="28"/>
        </w:rPr>
        <w:t xml:space="preserve"> утвержден план мероприятий;</w:t>
      </w:r>
    </w:p>
    <w:p w:rsidR="003A449E" w:rsidRPr="00005D40" w:rsidRDefault="00BA4621" w:rsidP="003A449E">
      <w:pPr>
        <w:rPr>
          <w:b/>
          <w:sz w:val="28"/>
          <w:szCs w:val="28"/>
          <w:u w:val="single"/>
        </w:rPr>
      </w:pPr>
      <w:r w:rsidRPr="00CA574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A449E">
        <w:rPr>
          <w:sz w:val="28"/>
          <w:szCs w:val="28"/>
        </w:rPr>
        <w:t>проведено ученье по паводкам.</w:t>
      </w:r>
    </w:p>
    <w:p w:rsidR="00767A1C" w:rsidRDefault="003A449E" w:rsidP="003A44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49E" w:rsidRDefault="003A449E" w:rsidP="003A449E">
      <w:pPr>
        <w:rPr>
          <w:b/>
          <w:sz w:val="28"/>
          <w:szCs w:val="28"/>
          <w:u w:val="single"/>
        </w:rPr>
      </w:pPr>
      <w:r w:rsidRPr="000002C5">
        <w:rPr>
          <w:b/>
          <w:sz w:val="28"/>
          <w:szCs w:val="28"/>
          <w:u w:val="single"/>
        </w:rPr>
        <w:t>Купальный сезон:</w:t>
      </w:r>
    </w:p>
    <w:p w:rsidR="003A449E" w:rsidRPr="00005D40" w:rsidRDefault="00BA4621" w:rsidP="003A449E">
      <w:pPr>
        <w:rPr>
          <w:b/>
          <w:u w:val="single"/>
        </w:rPr>
      </w:pPr>
      <w:r w:rsidRPr="00CA5741">
        <w:rPr>
          <w:color w:val="000000"/>
          <w:sz w:val="28"/>
          <w:szCs w:val="28"/>
        </w:rPr>
        <w:t>–</w:t>
      </w:r>
      <w:r w:rsidR="003A449E">
        <w:rPr>
          <w:sz w:val="28"/>
          <w:szCs w:val="28"/>
        </w:rPr>
        <w:t xml:space="preserve"> </w:t>
      </w:r>
      <w:r w:rsidR="00767A1C">
        <w:rPr>
          <w:sz w:val="28"/>
          <w:szCs w:val="28"/>
        </w:rPr>
        <w:t>установлены запрещающие</w:t>
      </w:r>
      <w:r w:rsidR="003A449E">
        <w:rPr>
          <w:sz w:val="28"/>
          <w:szCs w:val="28"/>
        </w:rPr>
        <w:t xml:space="preserve"> знаки</w:t>
      </w:r>
      <w:r w:rsidR="003A449E" w:rsidRPr="00734275">
        <w:rPr>
          <w:sz w:val="28"/>
          <w:szCs w:val="28"/>
        </w:rPr>
        <w:t xml:space="preserve"> на берегу р. Дон</w:t>
      </w:r>
      <w:r w:rsidR="003A449E">
        <w:rPr>
          <w:sz w:val="28"/>
          <w:szCs w:val="28"/>
        </w:rPr>
        <w:t xml:space="preserve"> («Купаться запрещено»);</w:t>
      </w:r>
    </w:p>
    <w:p w:rsidR="003A449E" w:rsidRDefault="00BA4621" w:rsidP="003A449E">
      <w:pPr>
        <w:rPr>
          <w:sz w:val="28"/>
          <w:szCs w:val="28"/>
        </w:rPr>
      </w:pPr>
      <w:r w:rsidRPr="00CA5741">
        <w:rPr>
          <w:color w:val="000000"/>
          <w:sz w:val="28"/>
          <w:szCs w:val="28"/>
        </w:rPr>
        <w:t>–</w:t>
      </w:r>
      <w:r w:rsidR="003A449E">
        <w:rPr>
          <w:sz w:val="28"/>
          <w:szCs w:val="28"/>
        </w:rPr>
        <w:t xml:space="preserve"> </w:t>
      </w:r>
      <w:r w:rsidR="00767A1C">
        <w:rPr>
          <w:sz w:val="28"/>
          <w:szCs w:val="28"/>
        </w:rPr>
        <w:t>проведена информационно</w:t>
      </w:r>
      <w:r w:rsidR="003A449E" w:rsidRPr="0098304C">
        <w:rPr>
          <w:sz w:val="28"/>
          <w:szCs w:val="28"/>
        </w:rPr>
        <w:t xml:space="preserve"> разъяснительная работа с населением</w:t>
      </w:r>
      <w:r w:rsidR="003A449E">
        <w:rPr>
          <w:sz w:val="28"/>
          <w:szCs w:val="28"/>
        </w:rPr>
        <w:t xml:space="preserve"> о соблюдении правил</w:t>
      </w:r>
      <w:r w:rsidR="003A449E" w:rsidRPr="0098304C">
        <w:rPr>
          <w:sz w:val="28"/>
          <w:szCs w:val="28"/>
        </w:rPr>
        <w:t xml:space="preserve"> </w:t>
      </w:r>
      <w:r w:rsidR="003A449E">
        <w:rPr>
          <w:sz w:val="28"/>
          <w:szCs w:val="28"/>
        </w:rPr>
        <w:t xml:space="preserve">безопасности людей на водных объектах в период </w:t>
      </w:r>
      <w:r w:rsidR="003A449E">
        <w:rPr>
          <w:sz w:val="28"/>
          <w:szCs w:val="28"/>
        </w:rPr>
        <w:lastRenderedPageBreak/>
        <w:t>купального сезона (сходы, памятки).</w:t>
      </w:r>
    </w:p>
    <w:p w:rsidR="003A449E" w:rsidRDefault="003A449E" w:rsidP="003A449E">
      <w:pPr>
        <w:rPr>
          <w:b/>
          <w:sz w:val="28"/>
          <w:szCs w:val="28"/>
          <w:u w:val="single"/>
        </w:rPr>
      </w:pPr>
    </w:p>
    <w:p w:rsidR="003A449E" w:rsidRDefault="003A449E" w:rsidP="003A449E">
      <w:pPr>
        <w:rPr>
          <w:b/>
          <w:sz w:val="28"/>
          <w:szCs w:val="28"/>
          <w:u w:val="single"/>
        </w:rPr>
      </w:pPr>
      <w:r w:rsidRPr="00A27053">
        <w:rPr>
          <w:b/>
          <w:sz w:val="28"/>
          <w:szCs w:val="28"/>
          <w:u w:val="single"/>
        </w:rPr>
        <w:t>Оповещение и информирование населения при угрозе или возникновении ЧС</w:t>
      </w:r>
      <w:r>
        <w:rPr>
          <w:b/>
          <w:sz w:val="28"/>
          <w:szCs w:val="28"/>
          <w:u w:val="single"/>
        </w:rPr>
        <w:t>:</w:t>
      </w:r>
    </w:p>
    <w:p w:rsidR="003A449E" w:rsidRDefault="00BA4621" w:rsidP="003A44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74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A449E">
        <w:rPr>
          <w:sz w:val="28"/>
          <w:szCs w:val="28"/>
        </w:rPr>
        <w:t>проведены ежемесячные и квартальные   тренировки по оповещению населения, с привлечением посыльных;</w:t>
      </w:r>
    </w:p>
    <w:p w:rsidR="003A449E" w:rsidRPr="00E66C8B" w:rsidRDefault="00BA4621" w:rsidP="003A44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741">
        <w:rPr>
          <w:color w:val="000000"/>
          <w:sz w:val="28"/>
          <w:szCs w:val="28"/>
        </w:rPr>
        <w:t>–</w:t>
      </w:r>
      <w:r w:rsidR="003A449E">
        <w:rPr>
          <w:sz w:val="28"/>
          <w:szCs w:val="28"/>
        </w:rPr>
        <w:t xml:space="preserve"> назначены </w:t>
      </w:r>
      <w:r w:rsidR="00767A1C">
        <w:rPr>
          <w:sz w:val="28"/>
          <w:szCs w:val="28"/>
        </w:rPr>
        <w:t>ответственные, за</w:t>
      </w:r>
      <w:r w:rsidR="003A449E">
        <w:rPr>
          <w:sz w:val="28"/>
          <w:szCs w:val="28"/>
        </w:rPr>
        <w:t xml:space="preserve"> доведение сигналов населению.</w:t>
      </w:r>
    </w:p>
    <w:p w:rsidR="003A449E" w:rsidRDefault="003A449E" w:rsidP="003A449E">
      <w:pPr>
        <w:rPr>
          <w:b/>
          <w:sz w:val="28"/>
          <w:szCs w:val="28"/>
          <w:u w:val="single"/>
        </w:rPr>
      </w:pPr>
    </w:p>
    <w:p w:rsidR="003A449E" w:rsidRPr="009803D2" w:rsidRDefault="003A449E" w:rsidP="003A449E">
      <w:pPr>
        <w:rPr>
          <w:b/>
          <w:sz w:val="28"/>
          <w:szCs w:val="28"/>
          <w:u w:val="single"/>
        </w:rPr>
      </w:pPr>
      <w:r w:rsidRPr="009803D2">
        <w:rPr>
          <w:b/>
          <w:sz w:val="28"/>
          <w:szCs w:val="28"/>
          <w:u w:val="single"/>
        </w:rPr>
        <w:t>Силы и средства:</w:t>
      </w:r>
    </w:p>
    <w:p w:rsidR="003A449E" w:rsidRDefault="003A449E" w:rsidP="003A449E">
      <w:pPr>
        <w:rPr>
          <w:sz w:val="28"/>
          <w:szCs w:val="28"/>
        </w:rPr>
      </w:pPr>
      <w:r w:rsidRPr="009803D2">
        <w:rPr>
          <w:sz w:val="28"/>
          <w:szCs w:val="28"/>
        </w:rPr>
        <w:t xml:space="preserve"> </w:t>
      </w:r>
      <w:r w:rsidR="00BA4621" w:rsidRPr="00CA5741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в </w:t>
      </w:r>
      <w:r w:rsidR="00767A1C">
        <w:rPr>
          <w:sz w:val="28"/>
          <w:szCs w:val="28"/>
        </w:rPr>
        <w:t>апреле 2017</w:t>
      </w:r>
      <w:r>
        <w:rPr>
          <w:sz w:val="28"/>
          <w:szCs w:val="28"/>
        </w:rPr>
        <w:t xml:space="preserve">г. на </w:t>
      </w:r>
      <w:r w:rsidR="00767A1C">
        <w:rPr>
          <w:sz w:val="28"/>
          <w:szCs w:val="28"/>
        </w:rPr>
        <w:t xml:space="preserve">территории </w:t>
      </w:r>
      <w:r w:rsidR="00767A1C" w:rsidRPr="009803D2">
        <w:rPr>
          <w:sz w:val="28"/>
          <w:szCs w:val="28"/>
        </w:rPr>
        <w:t>х.</w:t>
      </w:r>
      <w:r w:rsidRPr="009803D2">
        <w:rPr>
          <w:sz w:val="28"/>
          <w:szCs w:val="28"/>
        </w:rPr>
        <w:t xml:space="preserve"> </w:t>
      </w:r>
      <w:r w:rsidR="00767A1C" w:rsidRPr="009803D2">
        <w:rPr>
          <w:sz w:val="28"/>
          <w:szCs w:val="28"/>
        </w:rPr>
        <w:t>Черюмкин</w:t>
      </w:r>
      <w:r w:rsidR="00767A1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</w:p>
    <w:p w:rsidR="003A449E" w:rsidRDefault="003A449E" w:rsidP="003A449E">
      <w:pPr>
        <w:rPr>
          <w:sz w:val="28"/>
          <w:szCs w:val="28"/>
        </w:rPr>
      </w:pPr>
      <w:r>
        <w:rPr>
          <w:sz w:val="28"/>
          <w:szCs w:val="28"/>
        </w:rPr>
        <w:t>х. Верх</w:t>
      </w:r>
      <w:r w:rsidR="00BA4621">
        <w:rPr>
          <w:sz w:val="28"/>
          <w:szCs w:val="28"/>
        </w:rPr>
        <w:t xml:space="preserve">неподпольный проведены </w:t>
      </w:r>
      <w:proofErr w:type="spellStart"/>
      <w:r w:rsidR="00BA4621">
        <w:rPr>
          <w:sz w:val="28"/>
          <w:szCs w:val="28"/>
        </w:rPr>
        <w:t>пожарно</w:t>
      </w:r>
      <w:proofErr w:type="spellEnd"/>
      <w:r w:rsidR="00BA4621">
        <w:rPr>
          <w:sz w:val="28"/>
          <w:szCs w:val="28"/>
        </w:rPr>
        <w:t xml:space="preserve"> </w:t>
      </w:r>
      <w:r w:rsidR="00BA4621" w:rsidRPr="00CA5741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A4621">
        <w:rPr>
          <w:sz w:val="28"/>
          <w:szCs w:val="28"/>
        </w:rPr>
        <w:t xml:space="preserve">тактические ученья, </w:t>
      </w:r>
      <w:r w:rsidR="00BA4621" w:rsidRPr="009803D2">
        <w:rPr>
          <w:sz w:val="28"/>
          <w:szCs w:val="28"/>
        </w:rPr>
        <w:t>с</w:t>
      </w:r>
      <w:r w:rsidRPr="009803D2">
        <w:rPr>
          <w:sz w:val="28"/>
          <w:szCs w:val="28"/>
        </w:rPr>
        <w:t xml:space="preserve"> привлечением сил и средств</w:t>
      </w:r>
      <w:r>
        <w:rPr>
          <w:sz w:val="28"/>
          <w:szCs w:val="28"/>
        </w:rPr>
        <w:t xml:space="preserve"> Верхнеподпольненского сельского поселения и </w:t>
      </w:r>
      <w:r w:rsidR="00767A1C">
        <w:rPr>
          <w:sz w:val="28"/>
          <w:szCs w:val="28"/>
        </w:rPr>
        <w:t xml:space="preserve">добровольной </w:t>
      </w:r>
      <w:r w:rsidR="00767A1C" w:rsidRPr="009803D2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дружины;</w:t>
      </w:r>
    </w:p>
    <w:p w:rsidR="003A449E" w:rsidRDefault="00BA4621" w:rsidP="003A449E">
      <w:pPr>
        <w:rPr>
          <w:sz w:val="28"/>
          <w:szCs w:val="28"/>
        </w:rPr>
      </w:pPr>
      <w:r w:rsidRPr="00CA5741">
        <w:rPr>
          <w:color w:val="000000"/>
          <w:sz w:val="28"/>
          <w:szCs w:val="28"/>
        </w:rPr>
        <w:t>–</w:t>
      </w:r>
      <w:r w:rsidR="003A449E">
        <w:rPr>
          <w:sz w:val="28"/>
          <w:szCs w:val="28"/>
        </w:rPr>
        <w:t xml:space="preserve"> заключен договор с ООО «Аксайская Земля» по предоставлению техники при ЧС.</w:t>
      </w:r>
    </w:p>
    <w:p w:rsidR="003A449E" w:rsidRDefault="003A449E" w:rsidP="003A449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</w:p>
    <w:p w:rsidR="003A449E" w:rsidRDefault="003A449E" w:rsidP="003A449E">
      <w:pPr>
        <w:rPr>
          <w:b/>
          <w:sz w:val="28"/>
          <w:szCs w:val="28"/>
          <w:u w:val="single"/>
        </w:rPr>
      </w:pPr>
      <w:r w:rsidRPr="00992531">
        <w:rPr>
          <w:b/>
          <w:sz w:val="28"/>
          <w:szCs w:val="28"/>
          <w:u w:val="single"/>
        </w:rPr>
        <w:t>Добровольная по</w:t>
      </w:r>
      <w:r>
        <w:rPr>
          <w:b/>
          <w:sz w:val="28"/>
          <w:szCs w:val="28"/>
          <w:u w:val="single"/>
        </w:rPr>
        <w:t>жарная дружина и общественные пожарные старшины:</w:t>
      </w:r>
    </w:p>
    <w:p w:rsidR="003A449E" w:rsidRDefault="00BA4621" w:rsidP="003A44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74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A449E">
        <w:rPr>
          <w:sz w:val="28"/>
          <w:szCs w:val="28"/>
        </w:rPr>
        <w:t xml:space="preserve">проводится патрулирование территории </w:t>
      </w:r>
      <w:r>
        <w:rPr>
          <w:sz w:val="28"/>
          <w:szCs w:val="28"/>
        </w:rPr>
        <w:t>поселения, участие</w:t>
      </w:r>
      <w:r w:rsidR="003A449E">
        <w:rPr>
          <w:sz w:val="28"/>
          <w:szCs w:val="28"/>
        </w:rPr>
        <w:t xml:space="preserve"> в пожарно- тактически учениях;</w:t>
      </w:r>
    </w:p>
    <w:p w:rsidR="003A449E" w:rsidRPr="009A3546" w:rsidRDefault="00BA4621" w:rsidP="003A449E">
      <w:pPr>
        <w:rPr>
          <w:b/>
          <w:sz w:val="28"/>
          <w:szCs w:val="28"/>
          <w:u w:val="single"/>
        </w:rPr>
      </w:pPr>
      <w:r w:rsidRPr="00CA574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A449E">
        <w:rPr>
          <w:sz w:val="28"/>
          <w:szCs w:val="28"/>
        </w:rPr>
        <w:t xml:space="preserve">проведена работа по страхованию членов ДПД.  </w:t>
      </w:r>
      <w:r w:rsidR="003A449E">
        <w:rPr>
          <w:rFonts w:ascii="обычный" w:hAnsi="обычный"/>
          <w:color w:val="000000"/>
          <w:spacing w:val="-3"/>
          <w:sz w:val="29"/>
          <w:szCs w:val="29"/>
        </w:rPr>
        <w:t xml:space="preserve"> </w:t>
      </w:r>
      <w:r w:rsidR="003A449E">
        <w:rPr>
          <w:rFonts w:ascii="Calibri" w:hAnsi="Calibri"/>
          <w:color w:val="000000"/>
          <w:spacing w:val="-3"/>
          <w:sz w:val="29"/>
          <w:szCs w:val="29"/>
        </w:rPr>
        <w:t xml:space="preserve"> </w:t>
      </w:r>
    </w:p>
    <w:p w:rsidR="003A449E" w:rsidRPr="004035F2" w:rsidRDefault="003A449E" w:rsidP="003A449E">
      <w:pPr>
        <w:jc w:val="both"/>
        <w:rPr>
          <w:sz w:val="28"/>
          <w:szCs w:val="28"/>
        </w:rPr>
      </w:pPr>
      <w:r>
        <w:rPr>
          <w:rFonts w:ascii="Calibri" w:hAnsi="Calibri"/>
          <w:color w:val="000000"/>
          <w:spacing w:val="-3"/>
          <w:sz w:val="29"/>
          <w:szCs w:val="29"/>
        </w:rPr>
        <w:t xml:space="preserve"> </w:t>
      </w:r>
    </w:p>
    <w:p w:rsidR="003A449E" w:rsidRPr="009A3546" w:rsidRDefault="003A449E" w:rsidP="003A4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0D3F">
        <w:rPr>
          <w:b/>
          <w:sz w:val="28"/>
          <w:szCs w:val="28"/>
          <w:u w:val="single"/>
        </w:rPr>
        <w:t>Наружное противопожарное водоснабжение</w:t>
      </w:r>
      <w:r>
        <w:rPr>
          <w:b/>
          <w:sz w:val="28"/>
          <w:szCs w:val="28"/>
          <w:u w:val="single"/>
        </w:rPr>
        <w:t>:</w:t>
      </w:r>
    </w:p>
    <w:p w:rsidR="003A449E" w:rsidRDefault="00BA4621" w:rsidP="003A44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741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совместно с начальником ПЧ </w:t>
      </w:r>
      <w:r w:rsidRPr="00CA5741">
        <w:rPr>
          <w:color w:val="000000"/>
          <w:sz w:val="28"/>
          <w:szCs w:val="28"/>
        </w:rPr>
        <w:t>–</w:t>
      </w:r>
      <w:r w:rsidR="00DD5B84">
        <w:rPr>
          <w:color w:val="000000"/>
          <w:sz w:val="28"/>
          <w:szCs w:val="28"/>
        </w:rPr>
        <w:t xml:space="preserve"> </w:t>
      </w:r>
      <w:r w:rsidR="003A449E">
        <w:rPr>
          <w:sz w:val="28"/>
          <w:szCs w:val="28"/>
        </w:rPr>
        <w:t xml:space="preserve">315 ст. Ольгинская, уточнено </w:t>
      </w:r>
      <w:r w:rsidR="00DD5B84">
        <w:rPr>
          <w:sz w:val="28"/>
          <w:szCs w:val="28"/>
        </w:rPr>
        <w:t>месторасположение естественных</w:t>
      </w:r>
      <w:r w:rsidR="003A449E">
        <w:rPr>
          <w:sz w:val="28"/>
          <w:szCs w:val="28"/>
        </w:rPr>
        <w:t xml:space="preserve"> водоёмов и источников противопожарного </w:t>
      </w:r>
      <w:r w:rsidR="00DD5B84">
        <w:rPr>
          <w:sz w:val="28"/>
          <w:szCs w:val="28"/>
        </w:rPr>
        <w:t>водоснабжения, предназначенных</w:t>
      </w:r>
      <w:r w:rsidR="003A449E">
        <w:rPr>
          <w:sz w:val="28"/>
          <w:szCs w:val="28"/>
        </w:rPr>
        <w:t xml:space="preserve"> для забора воды пожарной техникой.</w:t>
      </w:r>
    </w:p>
    <w:p w:rsidR="003A449E" w:rsidRDefault="00DD5B84" w:rsidP="003A449E">
      <w:pPr>
        <w:rPr>
          <w:sz w:val="28"/>
          <w:szCs w:val="28"/>
        </w:rPr>
      </w:pPr>
      <w:r w:rsidRPr="00CA574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A449E">
        <w:rPr>
          <w:sz w:val="28"/>
          <w:szCs w:val="28"/>
        </w:rPr>
        <w:t xml:space="preserve">проведена проверка технического состояния </w:t>
      </w:r>
      <w:r>
        <w:rPr>
          <w:sz w:val="28"/>
          <w:szCs w:val="28"/>
        </w:rPr>
        <w:t>пожарных гидрантов,</w:t>
      </w:r>
      <w:r w:rsidR="003A449E">
        <w:rPr>
          <w:sz w:val="28"/>
          <w:szCs w:val="28"/>
        </w:rPr>
        <w:t xml:space="preserve"> расположенных на территории поселения, </w:t>
      </w:r>
      <w:r>
        <w:rPr>
          <w:sz w:val="28"/>
          <w:szCs w:val="28"/>
        </w:rPr>
        <w:t>составлен акт</w:t>
      </w:r>
      <w:r w:rsidR="003A449E">
        <w:rPr>
          <w:sz w:val="28"/>
          <w:szCs w:val="28"/>
        </w:rPr>
        <w:t>, о техническом состоянии;</w:t>
      </w:r>
    </w:p>
    <w:p w:rsidR="003A449E" w:rsidRDefault="00DD5B84" w:rsidP="003A44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741">
        <w:rPr>
          <w:color w:val="000000"/>
          <w:sz w:val="28"/>
          <w:szCs w:val="28"/>
        </w:rPr>
        <w:t>–</w:t>
      </w:r>
      <w:r w:rsidR="003A449E">
        <w:rPr>
          <w:sz w:val="28"/>
          <w:szCs w:val="28"/>
        </w:rPr>
        <w:t xml:space="preserve"> приобретены и размещены указатели на гидранты.</w:t>
      </w:r>
    </w:p>
    <w:p w:rsidR="003A449E" w:rsidRDefault="003A449E" w:rsidP="003A44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A449E" w:rsidRDefault="003A449E" w:rsidP="003A449E">
      <w:pPr>
        <w:rPr>
          <w:b/>
          <w:sz w:val="28"/>
          <w:szCs w:val="28"/>
          <w:u w:val="single"/>
        </w:rPr>
      </w:pPr>
      <w:r w:rsidRPr="004035F2">
        <w:rPr>
          <w:b/>
          <w:sz w:val="28"/>
          <w:szCs w:val="28"/>
          <w:u w:val="single"/>
        </w:rPr>
        <w:t xml:space="preserve">Работа </w:t>
      </w:r>
      <w:r>
        <w:rPr>
          <w:b/>
          <w:sz w:val="28"/>
          <w:szCs w:val="28"/>
          <w:u w:val="single"/>
        </w:rPr>
        <w:t>с организациями, предприятиями, садоводческими товариществами:</w:t>
      </w:r>
    </w:p>
    <w:p w:rsidR="009675F3" w:rsidRDefault="00DD5B84" w:rsidP="003A44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574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A449E">
        <w:rPr>
          <w:sz w:val="28"/>
          <w:szCs w:val="28"/>
        </w:rPr>
        <w:t xml:space="preserve">в течении </w:t>
      </w:r>
      <w:r w:rsidR="00767A1C">
        <w:rPr>
          <w:sz w:val="28"/>
          <w:szCs w:val="28"/>
        </w:rPr>
        <w:t>полугода направлены</w:t>
      </w:r>
      <w:r w:rsidR="003A449E">
        <w:rPr>
          <w:sz w:val="28"/>
          <w:szCs w:val="28"/>
        </w:rPr>
        <w:t xml:space="preserve"> </w:t>
      </w:r>
      <w:r w:rsidR="00767A1C">
        <w:rPr>
          <w:sz w:val="28"/>
          <w:szCs w:val="28"/>
        </w:rPr>
        <w:t>письма:</w:t>
      </w:r>
      <w:r>
        <w:rPr>
          <w:sz w:val="28"/>
          <w:szCs w:val="28"/>
        </w:rPr>
        <w:t xml:space="preserve"> </w:t>
      </w:r>
      <w:r w:rsidRPr="00CA5741">
        <w:rPr>
          <w:color w:val="000000"/>
          <w:sz w:val="28"/>
          <w:szCs w:val="28"/>
        </w:rPr>
        <w:t>–</w:t>
      </w:r>
      <w:r w:rsidR="003A449E">
        <w:rPr>
          <w:sz w:val="28"/>
          <w:szCs w:val="28"/>
        </w:rPr>
        <w:t xml:space="preserve"> по организации Новогодних и Рождественских праздников, а </w:t>
      </w:r>
      <w:r w:rsidR="00767A1C">
        <w:rPr>
          <w:sz w:val="28"/>
          <w:szCs w:val="28"/>
        </w:rPr>
        <w:t>также</w:t>
      </w:r>
      <w:r w:rsidR="003A449E">
        <w:rPr>
          <w:sz w:val="28"/>
          <w:szCs w:val="28"/>
        </w:rPr>
        <w:t xml:space="preserve"> использовании пиротехнических изделий;</w:t>
      </w:r>
      <w:r w:rsidR="00767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A449E" w:rsidRDefault="009675F3" w:rsidP="003A44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5B84" w:rsidRPr="00CA5741">
        <w:rPr>
          <w:color w:val="000000"/>
          <w:sz w:val="28"/>
          <w:szCs w:val="28"/>
        </w:rPr>
        <w:t>–</w:t>
      </w:r>
      <w:r w:rsidR="003A449E">
        <w:rPr>
          <w:sz w:val="28"/>
          <w:szCs w:val="28"/>
        </w:rPr>
        <w:t xml:space="preserve"> по подготовке сил и средств, </w:t>
      </w:r>
      <w:r w:rsidR="00DD5B84">
        <w:rPr>
          <w:sz w:val="28"/>
          <w:szCs w:val="28"/>
        </w:rPr>
        <w:t>предназначенных для</w:t>
      </w:r>
      <w:r w:rsidR="003A449E">
        <w:rPr>
          <w:sz w:val="28"/>
          <w:szCs w:val="28"/>
        </w:rPr>
        <w:t xml:space="preserve"> работ в период паводка;</w:t>
      </w:r>
    </w:p>
    <w:p w:rsidR="003A449E" w:rsidRDefault="00DD5B84" w:rsidP="003A44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5741">
        <w:rPr>
          <w:color w:val="000000"/>
          <w:sz w:val="28"/>
          <w:szCs w:val="28"/>
        </w:rPr>
        <w:t>–</w:t>
      </w:r>
      <w:r w:rsidR="003A449E">
        <w:rPr>
          <w:sz w:val="28"/>
          <w:szCs w:val="28"/>
        </w:rPr>
        <w:t xml:space="preserve"> по проведению мероприятий, связанных с подготовкой к пожароопасному периоду, а </w:t>
      </w:r>
      <w:r w:rsidR="00767A1C">
        <w:rPr>
          <w:sz w:val="28"/>
          <w:szCs w:val="28"/>
        </w:rPr>
        <w:t>также</w:t>
      </w:r>
      <w:r w:rsidR="003A449E">
        <w:rPr>
          <w:sz w:val="28"/>
          <w:szCs w:val="28"/>
        </w:rPr>
        <w:t xml:space="preserve"> о запрете выжигания сухой растительности;</w:t>
      </w:r>
    </w:p>
    <w:p w:rsidR="003A449E" w:rsidRDefault="00767A1C" w:rsidP="003A44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5741">
        <w:rPr>
          <w:color w:val="000000"/>
          <w:sz w:val="28"/>
          <w:szCs w:val="28"/>
        </w:rPr>
        <w:t>–</w:t>
      </w:r>
      <w:r w:rsidR="003A449E">
        <w:rPr>
          <w:sz w:val="28"/>
          <w:szCs w:val="28"/>
        </w:rPr>
        <w:t xml:space="preserve"> по подготовке сил и средств, </w:t>
      </w:r>
      <w:r>
        <w:rPr>
          <w:sz w:val="28"/>
          <w:szCs w:val="28"/>
        </w:rPr>
        <w:t>предназначенных для</w:t>
      </w:r>
      <w:r w:rsidR="003A449E">
        <w:rPr>
          <w:sz w:val="28"/>
          <w:szCs w:val="28"/>
        </w:rPr>
        <w:t xml:space="preserve"> работ в пожароопасный   период;</w:t>
      </w:r>
    </w:p>
    <w:p w:rsidR="003A449E" w:rsidRDefault="003A449E" w:rsidP="003A44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49E" w:rsidRPr="0060508D" w:rsidRDefault="003A449E" w:rsidP="003A44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Работа с </w:t>
      </w:r>
      <w:r w:rsidRPr="0060508D">
        <w:rPr>
          <w:b/>
          <w:sz w:val="28"/>
          <w:szCs w:val="28"/>
          <w:u w:val="single"/>
        </w:rPr>
        <w:t xml:space="preserve">  вышестоящими организациями</w:t>
      </w:r>
    </w:p>
    <w:p w:rsidR="003A449E" w:rsidRDefault="003A449E" w:rsidP="00767A1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Специалистом </w:t>
      </w:r>
      <w:r w:rsidR="00767A1C">
        <w:rPr>
          <w:sz w:val="28"/>
          <w:szCs w:val="28"/>
        </w:rPr>
        <w:t>Управления по</w:t>
      </w:r>
      <w:r>
        <w:rPr>
          <w:sz w:val="28"/>
          <w:szCs w:val="28"/>
        </w:rPr>
        <w:t xml:space="preserve"> предупреждению и ликвидации чрезвычайных ситуаций Администрации Аксайского района, </w:t>
      </w:r>
      <w:r w:rsidR="00767A1C">
        <w:rPr>
          <w:sz w:val="28"/>
          <w:szCs w:val="28"/>
        </w:rPr>
        <w:t>проведена проверка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 подготовке к пожароопасному периоду 2017г.</w:t>
      </w:r>
    </w:p>
    <w:p w:rsidR="003A449E" w:rsidRDefault="003A449E" w:rsidP="00767A1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МБУ АР «УПЧС» предоставлен полный пакет действующих нормативно-правовых актов по ПБ.</w:t>
      </w:r>
    </w:p>
    <w:p w:rsidR="003A449E" w:rsidRDefault="003A449E" w:rsidP="00767A1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возникающих возгораниях   на территории поселения, обязательное присутствие Главы поселения и ст. инспектора.</w:t>
      </w:r>
    </w:p>
    <w:p w:rsidR="003A449E" w:rsidRPr="00D212C9" w:rsidRDefault="003A449E" w:rsidP="00767A1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Взаимодействие</w:t>
      </w:r>
      <w:r w:rsidR="00767A1C">
        <w:rPr>
          <w:sz w:val="28"/>
          <w:szCs w:val="28"/>
        </w:rPr>
        <w:t xml:space="preserve"> с ЕДДС Аксайского района и ПЧ </w:t>
      </w:r>
      <w:r w:rsidR="00767A1C" w:rsidRPr="00CA5741">
        <w:rPr>
          <w:color w:val="000000"/>
          <w:sz w:val="28"/>
          <w:szCs w:val="28"/>
        </w:rPr>
        <w:t>–</w:t>
      </w:r>
      <w:r w:rsidR="00767A1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315.  </w:t>
      </w:r>
    </w:p>
    <w:p w:rsidR="003A449E" w:rsidRDefault="003A449E" w:rsidP="00767A1C">
      <w:pPr>
        <w:ind w:left="-567" w:firstLine="567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Своевременное предоставление запрашиваемой информации, ежемесячных и ежеквартальных отчетов.</w:t>
      </w:r>
    </w:p>
    <w:p w:rsidR="003A2C16" w:rsidRPr="00CA5741" w:rsidRDefault="003A449E" w:rsidP="003A4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A2C16" w:rsidRPr="00CA5741" w:rsidRDefault="003A2C16" w:rsidP="003A2C16">
      <w:pPr>
        <w:pStyle w:val="4"/>
        <w:shd w:val="clear" w:color="auto" w:fill="auto"/>
        <w:tabs>
          <w:tab w:val="left" w:pos="851"/>
          <w:tab w:val="left" w:pos="11057"/>
        </w:tabs>
        <w:spacing w:before="0"/>
        <w:ind w:left="-567" w:right="2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      </w:t>
      </w:r>
      <w:r w:rsidRPr="00CA5741">
        <w:rPr>
          <w:b/>
          <w:sz w:val="28"/>
          <w:szCs w:val="28"/>
        </w:rPr>
        <w:t>По организации воинского учета граждан</w:t>
      </w:r>
      <w:r w:rsidRPr="00CA5741">
        <w:rPr>
          <w:sz w:val="28"/>
          <w:szCs w:val="28"/>
        </w:rPr>
        <w:t xml:space="preserve">, пребывающих в запасе, работа ведется во взаимодействии с предприятиями и организациями поселения, органами внутренних дел и военным комиссариатом и сотрудника Администрации по </w:t>
      </w:r>
      <w:proofErr w:type="spellStart"/>
      <w:r w:rsidRPr="00CA5741">
        <w:rPr>
          <w:sz w:val="28"/>
          <w:szCs w:val="28"/>
        </w:rPr>
        <w:t>военно</w:t>
      </w:r>
      <w:proofErr w:type="spellEnd"/>
      <w:r w:rsidRPr="00CA5741">
        <w:rPr>
          <w:sz w:val="28"/>
          <w:szCs w:val="28"/>
        </w:rPr>
        <w:t>–учетной работе. В организациях, расположенных на территории сельского поселения, проводились:</w:t>
      </w:r>
    </w:p>
    <w:p w:rsidR="003A449E" w:rsidRDefault="003A2C16" w:rsidP="003A449E">
      <w:pPr>
        <w:pStyle w:val="4"/>
        <w:shd w:val="clear" w:color="auto" w:fill="auto"/>
        <w:tabs>
          <w:tab w:val="left" w:pos="851"/>
          <w:tab w:val="left" w:pos="11057"/>
        </w:tabs>
        <w:spacing w:before="0"/>
        <w:ind w:left="-567" w:right="2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– сверка документов первичного воинского учета,</w:t>
      </w:r>
    </w:p>
    <w:p w:rsidR="003A2C16" w:rsidRPr="00CA5741" w:rsidRDefault="003A2C16" w:rsidP="003A449E">
      <w:pPr>
        <w:pStyle w:val="4"/>
        <w:shd w:val="clear" w:color="auto" w:fill="auto"/>
        <w:tabs>
          <w:tab w:val="left" w:pos="851"/>
          <w:tab w:val="left" w:pos="11057"/>
        </w:tabs>
        <w:spacing w:before="0"/>
        <w:ind w:left="-567" w:right="2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– проверки состояния воинского учета,</w:t>
      </w:r>
    </w:p>
    <w:p w:rsidR="003A2C16" w:rsidRPr="00CA5741" w:rsidRDefault="003A2C16" w:rsidP="003A2C16">
      <w:pPr>
        <w:pStyle w:val="4"/>
        <w:shd w:val="clear" w:color="auto" w:fill="auto"/>
        <w:tabs>
          <w:tab w:val="left" w:pos="851"/>
          <w:tab w:val="left" w:pos="11057"/>
        </w:tabs>
        <w:spacing w:before="0"/>
        <w:ind w:left="-567" w:right="2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 Проводится сверка учетных карточек военнообязанных сельского поселения с учетными карточками ОВК РО по Аксайскому району.</w:t>
      </w:r>
    </w:p>
    <w:p w:rsidR="003A2C16" w:rsidRPr="00CA5741" w:rsidRDefault="003A2C16" w:rsidP="003A2C16">
      <w:pPr>
        <w:pStyle w:val="4"/>
        <w:shd w:val="clear" w:color="auto" w:fill="auto"/>
        <w:tabs>
          <w:tab w:val="left" w:pos="851"/>
          <w:tab w:val="left" w:pos="10915"/>
        </w:tabs>
        <w:spacing w:before="0"/>
        <w:ind w:left="-567" w:right="2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Осуществлялась своевременная доставка юношей на пр</w:t>
      </w:r>
      <w:r w:rsidR="003A449E">
        <w:rPr>
          <w:sz w:val="28"/>
          <w:szCs w:val="28"/>
        </w:rPr>
        <w:t>иписную комиссию</w:t>
      </w:r>
      <w:r w:rsidRPr="00CA5741">
        <w:rPr>
          <w:sz w:val="28"/>
          <w:szCs w:val="28"/>
        </w:rPr>
        <w:t>.</w:t>
      </w:r>
    </w:p>
    <w:p w:rsidR="003A2C16" w:rsidRPr="00CA5741" w:rsidRDefault="003A2C16" w:rsidP="003A2C16">
      <w:pPr>
        <w:tabs>
          <w:tab w:val="left" w:pos="851"/>
          <w:tab w:val="left" w:pos="10915"/>
        </w:tabs>
        <w:ind w:left="-567" w:right="2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Организовывалось своевременное прохождение мед. освидетельствования, граждан призывного возраста 18 – 27 лет и многое другое.</w:t>
      </w:r>
    </w:p>
    <w:p w:rsidR="003A2C16" w:rsidRPr="00CA5741" w:rsidRDefault="003A2C16" w:rsidP="003A2C16">
      <w:pPr>
        <w:pStyle w:val="a6"/>
        <w:ind w:left="-567" w:firstLine="567"/>
        <w:rPr>
          <w:sz w:val="28"/>
          <w:szCs w:val="28"/>
        </w:rPr>
      </w:pPr>
    </w:p>
    <w:p w:rsidR="003A2C16" w:rsidRPr="00CA5741" w:rsidRDefault="003A2C16" w:rsidP="003A2C16">
      <w:pPr>
        <w:pStyle w:val="4"/>
        <w:shd w:val="clear" w:color="auto" w:fill="auto"/>
        <w:tabs>
          <w:tab w:val="left" w:pos="851"/>
        </w:tabs>
        <w:spacing w:before="0" w:after="357"/>
        <w:ind w:left="-567" w:right="2" w:firstLine="567"/>
        <w:jc w:val="center"/>
        <w:rPr>
          <w:b/>
          <w:sz w:val="28"/>
          <w:szCs w:val="28"/>
        </w:rPr>
      </w:pPr>
      <w:r w:rsidRPr="00CA5741">
        <w:rPr>
          <w:b/>
          <w:sz w:val="28"/>
          <w:szCs w:val="28"/>
        </w:rPr>
        <w:t>Социальная политика.</w:t>
      </w:r>
    </w:p>
    <w:p w:rsidR="003A2C16" w:rsidRPr="00F770C7" w:rsidRDefault="003A2C16" w:rsidP="00F770C7">
      <w:pPr>
        <w:ind w:left="-567" w:firstLine="567"/>
        <w:jc w:val="both"/>
        <w:rPr>
          <w:sz w:val="28"/>
          <w:szCs w:val="28"/>
        </w:rPr>
      </w:pPr>
      <w:r w:rsidRPr="00F770C7">
        <w:rPr>
          <w:sz w:val="28"/>
          <w:szCs w:val="28"/>
        </w:rPr>
        <w:t>Для оказания помощи одиноко проживающим пенсионерам в поселении продолжает работать отделение соц. обслуживания, под опекой у них находится 90 человек.</w:t>
      </w:r>
      <w:r w:rsidR="00F770C7" w:rsidRPr="00F770C7">
        <w:rPr>
          <w:sz w:val="28"/>
          <w:szCs w:val="28"/>
        </w:rPr>
        <w:t xml:space="preserve"> Для пенсионеров, находящихся на социальном обслуживании на Пасху было закуплено 270 шт. пасок на сумму 9 тыс. руб., спонсорская помощь СПК «Колхоз Донской».</w:t>
      </w:r>
    </w:p>
    <w:p w:rsidR="00F770C7" w:rsidRPr="00CA5741" w:rsidRDefault="00F770C7" w:rsidP="00F770C7">
      <w:pPr>
        <w:pStyle w:val="4"/>
        <w:shd w:val="clear" w:color="auto" w:fill="auto"/>
        <w:spacing w:before="0"/>
        <w:ind w:left="-567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C16" w:rsidRPr="00CA5741">
        <w:rPr>
          <w:sz w:val="28"/>
          <w:szCs w:val="28"/>
        </w:rPr>
        <w:t xml:space="preserve">В преддверии Дня Победы </w:t>
      </w:r>
      <w:r w:rsidRPr="00CA5741">
        <w:rPr>
          <w:sz w:val="28"/>
          <w:szCs w:val="28"/>
        </w:rPr>
        <w:t>был произведен косметический ремонт всех памятников, для того, чтобы мы с вами могли почтить память и отдавать дань уважения всем тем, кто в трудное время войны мужественно защищал свою Родину.</w:t>
      </w:r>
    </w:p>
    <w:p w:rsidR="003A2C16" w:rsidRPr="00767A1C" w:rsidRDefault="003A2C16" w:rsidP="00767A1C">
      <w:pPr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Администрацией поселения, учреждениями и предприятиями поселения было организ</w:t>
      </w:r>
      <w:r w:rsidR="003A449E">
        <w:rPr>
          <w:sz w:val="28"/>
          <w:szCs w:val="28"/>
        </w:rPr>
        <w:t>овано чествование</w:t>
      </w:r>
      <w:r w:rsidRPr="00CA5741">
        <w:rPr>
          <w:sz w:val="28"/>
          <w:szCs w:val="28"/>
        </w:rPr>
        <w:t xml:space="preserve"> вдов,</w:t>
      </w:r>
      <w:r w:rsidR="00F770C7">
        <w:rPr>
          <w:sz w:val="28"/>
          <w:szCs w:val="28"/>
        </w:rPr>
        <w:t xml:space="preserve"> тружеников тыла, </w:t>
      </w:r>
      <w:r w:rsidR="00767A1C">
        <w:rPr>
          <w:sz w:val="28"/>
          <w:szCs w:val="28"/>
        </w:rPr>
        <w:t xml:space="preserve">детей войны – </w:t>
      </w:r>
      <w:r w:rsidR="00F770C7">
        <w:rPr>
          <w:sz w:val="28"/>
          <w:szCs w:val="28"/>
        </w:rPr>
        <w:t>приобретено 24</w:t>
      </w:r>
      <w:r w:rsidRPr="00CA5741">
        <w:rPr>
          <w:sz w:val="28"/>
          <w:szCs w:val="28"/>
        </w:rPr>
        <w:t xml:space="preserve"> </w:t>
      </w:r>
      <w:r w:rsidRPr="00F770C7">
        <w:rPr>
          <w:sz w:val="28"/>
          <w:szCs w:val="28"/>
        </w:rPr>
        <w:t xml:space="preserve">подарка </w:t>
      </w:r>
      <w:r w:rsidR="00F770C7" w:rsidRPr="00F770C7">
        <w:rPr>
          <w:sz w:val="28"/>
          <w:szCs w:val="28"/>
        </w:rPr>
        <w:t>(на сумму 48 тыс. рублей, спонсорская помощь от ООО «</w:t>
      </w:r>
      <w:proofErr w:type="spellStart"/>
      <w:r w:rsidR="00F770C7" w:rsidRPr="00F770C7">
        <w:rPr>
          <w:sz w:val="28"/>
          <w:szCs w:val="28"/>
        </w:rPr>
        <w:t>Химпоставщик</w:t>
      </w:r>
      <w:proofErr w:type="spellEnd"/>
      <w:r w:rsidR="00F770C7" w:rsidRPr="00F770C7">
        <w:rPr>
          <w:sz w:val="28"/>
          <w:szCs w:val="28"/>
        </w:rPr>
        <w:t>») 5тыс. руб. спонсорская помощь от СПК «Колхоз Донской» на проведения встречи детей войны и празднование 9 мая в х.Черюмкин</w:t>
      </w:r>
      <w:r w:rsidR="00F770C7">
        <w:rPr>
          <w:sz w:val="28"/>
          <w:szCs w:val="28"/>
        </w:rPr>
        <w:t>,</w:t>
      </w:r>
      <w:r w:rsidR="00F770C7" w:rsidRPr="00F770C7">
        <w:rPr>
          <w:sz w:val="28"/>
          <w:szCs w:val="28"/>
        </w:rPr>
        <w:t xml:space="preserve"> </w:t>
      </w:r>
      <w:r w:rsidRPr="00F770C7">
        <w:rPr>
          <w:sz w:val="28"/>
          <w:szCs w:val="28"/>
        </w:rPr>
        <w:t>организованы и проведены праздничные огоньки на сумму 15 000</w:t>
      </w:r>
      <w:r w:rsidRPr="00CA5741">
        <w:rPr>
          <w:sz w:val="28"/>
          <w:szCs w:val="28"/>
        </w:rPr>
        <w:t xml:space="preserve"> рублей;</w:t>
      </w:r>
    </w:p>
    <w:p w:rsidR="003A2C16" w:rsidRPr="00CA5741" w:rsidRDefault="00767A1C" w:rsidP="00767A1C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Одним из направлений работы Администрации является</w:t>
      </w:r>
      <w:r w:rsidR="003A2C16" w:rsidRPr="00CA5741">
        <w:rPr>
          <w:sz w:val="28"/>
          <w:szCs w:val="28"/>
        </w:rPr>
        <w:t xml:space="preserve"> работа по оказанию помощи многодетным семьям</w:t>
      </w:r>
      <w:r>
        <w:rPr>
          <w:sz w:val="28"/>
          <w:szCs w:val="28"/>
        </w:rPr>
        <w:t xml:space="preserve"> их 19</w:t>
      </w:r>
      <w:r w:rsidR="003A2C16" w:rsidRPr="00CA5741">
        <w:rPr>
          <w:sz w:val="28"/>
          <w:szCs w:val="28"/>
        </w:rPr>
        <w:t xml:space="preserve">, </w:t>
      </w:r>
      <w:r w:rsidR="00F770C7">
        <w:rPr>
          <w:sz w:val="28"/>
          <w:szCs w:val="28"/>
        </w:rPr>
        <w:t>семьям,</w:t>
      </w:r>
      <w:r w:rsidR="00F770C7" w:rsidRPr="00CA5741">
        <w:rPr>
          <w:sz w:val="28"/>
          <w:szCs w:val="28"/>
        </w:rPr>
        <w:t xml:space="preserve"> оказавшимся</w:t>
      </w:r>
      <w:r w:rsidR="003A2C16" w:rsidRPr="00CA5741">
        <w:rPr>
          <w:sz w:val="28"/>
          <w:szCs w:val="28"/>
        </w:rPr>
        <w:t xml:space="preserve"> в трудной жизненной ситуации (оформление документов на материальную помощь, получения регистрации, паспортов и т.д.)</w:t>
      </w:r>
    </w:p>
    <w:p w:rsidR="003A2C16" w:rsidRPr="00CA5741" w:rsidRDefault="003A2C16" w:rsidP="003A2C16">
      <w:pPr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 При Администрации Верхнеподпольненского сельского поселения работает </w:t>
      </w:r>
      <w:r w:rsidRPr="00CA5741">
        <w:rPr>
          <w:sz w:val="28"/>
          <w:szCs w:val="28"/>
        </w:rPr>
        <w:lastRenderedPageBreak/>
        <w:t>Совет профилактики, который создан для решения сложных спорных вопросов, затрагивающих права и законные интересы несовершеннолетних. Совет проводит профилактическую работу с подростками и родителями из неблагополучных семей и семей «группы риска», а также выбирает лиц, способных к выполнению обязанностей опекуна или попечителя над несовершеннолетними, оставшимися без попечения родителей.   За истекший период было проведено одно заседание Совета. Неблагополучные семьи выявляются совместно с представителями здравоохранения, образования, культуры, ОВД.</w:t>
      </w:r>
    </w:p>
    <w:p w:rsidR="003A2C16" w:rsidRPr="00CA5741" w:rsidRDefault="003A2C16" w:rsidP="00311F91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    Большое внимание уделяется вопросам жилья для молодых семей. Всего поставлено на квартирный у</w:t>
      </w:r>
      <w:r w:rsidR="00311F91">
        <w:rPr>
          <w:sz w:val="28"/>
          <w:szCs w:val="28"/>
        </w:rPr>
        <w:t>чет в Администрации поселения 24 семьи</w:t>
      </w:r>
      <w:r w:rsidRPr="00CA5741">
        <w:rPr>
          <w:sz w:val="28"/>
          <w:szCs w:val="28"/>
        </w:rPr>
        <w:t>. За истекший период нынешнего года</w:t>
      </w:r>
      <w:r w:rsidRPr="00CA5741">
        <w:rPr>
          <w:color w:val="000000"/>
          <w:sz w:val="28"/>
          <w:szCs w:val="28"/>
        </w:rPr>
        <w:t xml:space="preserve"> проведана ежегодная перерегистрация этих граждан, обновлены необходимые справки, договора найма,</w:t>
      </w:r>
      <w:r w:rsidRPr="00CA5741">
        <w:rPr>
          <w:sz w:val="28"/>
          <w:szCs w:val="28"/>
        </w:rPr>
        <w:t xml:space="preserve"> поставлена на </w:t>
      </w:r>
      <w:r w:rsidRPr="00CA5741">
        <w:rPr>
          <w:color w:val="000000"/>
          <w:sz w:val="28"/>
          <w:szCs w:val="28"/>
        </w:rPr>
        <w:t xml:space="preserve">учет в качестве </w:t>
      </w:r>
      <w:r w:rsidRPr="00CA5741">
        <w:rPr>
          <w:sz w:val="28"/>
          <w:szCs w:val="28"/>
        </w:rPr>
        <w:t xml:space="preserve">нуждающихся в улучшении жилищных условий еще одна семья. </w:t>
      </w:r>
    </w:p>
    <w:p w:rsidR="003A2C16" w:rsidRDefault="003A2C16" w:rsidP="00F770C7">
      <w:pPr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         В Администрации успешно фун</w:t>
      </w:r>
      <w:r w:rsidR="00F770C7">
        <w:rPr>
          <w:sz w:val="28"/>
          <w:szCs w:val="28"/>
        </w:rPr>
        <w:t>кционирует отделение МФЦ</w:t>
      </w:r>
      <w:r w:rsidRPr="00CA5741">
        <w:rPr>
          <w:sz w:val="28"/>
          <w:szCs w:val="28"/>
        </w:rPr>
        <w:t xml:space="preserve">, теперь большинство услуг можно получить в одном месте без выезда   в районный   центр. </w:t>
      </w:r>
    </w:p>
    <w:p w:rsidR="00D777EE" w:rsidRPr="00210DB7" w:rsidRDefault="00D777EE" w:rsidP="00F770C7">
      <w:pPr>
        <w:ind w:left="-567" w:firstLine="567"/>
        <w:jc w:val="both"/>
        <w:rPr>
          <w:rStyle w:val="11"/>
          <w:rFonts w:eastAsia="Calibri"/>
          <w:bCs/>
          <w:color w:val="ED7D31" w:themeColor="accent2"/>
          <w:sz w:val="28"/>
          <w:szCs w:val="28"/>
        </w:rPr>
      </w:pPr>
    </w:p>
    <w:p w:rsidR="003A2C16" w:rsidRPr="00CA5741" w:rsidRDefault="003A2C16" w:rsidP="003A2C16">
      <w:pPr>
        <w:pStyle w:val="10"/>
        <w:shd w:val="clear" w:color="auto" w:fill="auto"/>
        <w:tabs>
          <w:tab w:val="left" w:pos="851"/>
        </w:tabs>
        <w:spacing w:before="0" w:line="322" w:lineRule="exact"/>
        <w:ind w:left="-567" w:right="2" w:firstLine="567"/>
        <w:rPr>
          <w:sz w:val="28"/>
          <w:szCs w:val="28"/>
        </w:rPr>
      </w:pPr>
      <w:bookmarkStart w:id="2" w:name="bookmark6"/>
      <w:r w:rsidRPr="00CA5741">
        <w:rPr>
          <w:sz w:val="28"/>
          <w:szCs w:val="28"/>
        </w:rPr>
        <w:t>Культура</w:t>
      </w:r>
      <w:bookmarkEnd w:id="2"/>
    </w:p>
    <w:p w:rsidR="003A2C16" w:rsidRPr="00CA5741" w:rsidRDefault="003A2C16" w:rsidP="003A2C16">
      <w:pPr>
        <w:pStyle w:val="10"/>
        <w:shd w:val="clear" w:color="auto" w:fill="auto"/>
        <w:tabs>
          <w:tab w:val="left" w:pos="851"/>
        </w:tabs>
        <w:spacing w:before="0" w:line="322" w:lineRule="exact"/>
        <w:ind w:left="-567" w:right="2" w:firstLine="567"/>
        <w:rPr>
          <w:sz w:val="28"/>
          <w:szCs w:val="28"/>
        </w:rPr>
      </w:pPr>
    </w:p>
    <w:p w:rsidR="003A2C16" w:rsidRPr="00CA5741" w:rsidRDefault="003A2C16" w:rsidP="003A2C16">
      <w:pPr>
        <w:tabs>
          <w:tab w:val="left" w:pos="851"/>
        </w:tabs>
        <w:ind w:left="-567" w:right="2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 Администрация сельского поселения продолжает уделять большое внимание развитию учреждений культуры и совершенствованию их деятельности. В нашем поселении успешно работают 3 учреждения культуры и 2 библиотеки. На содержание этих уч</w:t>
      </w:r>
      <w:r w:rsidR="00210DB7">
        <w:rPr>
          <w:sz w:val="28"/>
          <w:szCs w:val="28"/>
        </w:rPr>
        <w:t>реждений было израсходовано 1540</w:t>
      </w:r>
      <w:r w:rsidR="00D777EE">
        <w:rPr>
          <w:sz w:val="28"/>
          <w:szCs w:val="28"/>
        </w:rPr>
        <w:t>,0</w:t>
      </w:r>
      <w:r w:rsidRPr="00CA5741">
        <w:rPr>
          <w:sz w:val="28"/>
          <w:szCs w:val="28"/>
        </w:rPr>
        <w:t xml:space="preserve"> тыс. руб.</w:t>
      </w:r>
    </w:p>
    <w:p w:rsidR="003A2C16" w:rsidRPr="00CA5741" w:rsidRDefault="003A2C16" w:rsidP="003A2C16">
      <w:pPr>
        <w:pStyle w:val="4"/>
        <w:shd w:val="clear" w:color="auto" w:fill="auto"/>
        <w:tabs>
          <w:tab w:val="left" w:pos="851"/>
        </w:tabs>
        <w:spacing w:before="0" w:after="68" w:line="331" w:lineRule="exact"/>
        <w:ind w:left="-567" w:right="2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 Успешно внедряются новые формы работы с детьми и молодежью, побуждающие к их со</w:t>
      </w:r>
      <w:r w:rsidR="00311F91">
        <w:rPr>
          <w:sz w:val="28"/>
          <w:szCs w:val="28"/>
        </w:rPr>
        <w:t>вместному творчеству. Работают</w:t>
      </w:r>
      <w:r w:rsidRPr="00CA5741">
        <w:rPr>
          <w:sz w:val="28"/>
          <w:szCs w:val="28"/>
        </w:rPr>
        <w:t xml:space="preserve"> вокальн</w:t>
      </w:r>
      <w:r w:rsidR="00311F91">
        <w:rPr>
          <w:sz w:val="28"/>
          <w:szCs w:val="28"/>
        </w:rPr>
        <w:t>ые коллективы</w:t>
      </w:r>
      <w:r w:rsidRPr="00CA5741">
        <w:rPr>
          <w:sz w:val="28"/>
          <w:szCs w:val="28"/>
        </w:rPr>
        <w:t>, 2 хореографических, клуб детского прикладного творчества, кружки и клубы, охватывающие разновозрастные слои населения. Всего в нашем поселении</w:t>
      </w:r>
      <w:r w:rsidRPr="00CA5741">
        <w:rPr>
          <w:b/>
          <w:sz w:val="28"/>
          <w:szCs w:val="28"/>
        </w:rPr>
        <w:t xml:space="preserve"> </w:t>
      </w:r>
      <w:r w:rsidR="00311F91">
        <w:rPr>
          <w:sz w:val="28"/>
          <w:szCs w:val="28"/>
        </w:rPr>
        <w:t>20 культурно</w:t>
      </w:r>
      <w:r w:rsidR="00311F91" w:rsidRPr="00CA5741">
        <w:rPr>
          <w:color w:val="000000"/>
          <w:sz w:val="28"/>
          <w:szCs w:val="28"/>
        </w:rPr>
        <w:t>–</w:t>
      </w:r>
      <w:r w:rsidRPr="00CA5741">
        <w:rPr>
          <w:sz w:val="28"/>
          <w:szCs w:val="28"/>
        </w:rPr>
        <w:t>досуговых объединений, где занимаются более 270 человек, из них до 14 лет – 150 детей. Проведено</w:t>
      </w:r>
      <w:r>
        <w:rPr>
          <w:sz w:val="28"/>
          <w:szCs w:val="28"/>
        </w:rPr>
        <w:t xml:space="preserve"> много</w:t>
      </w:r>
      <w:r w:rsidRPr="00CA5741">
        <w:rPr>
          <w:sz w:val="28"/>
          <w:szCs w:val="28"/>
        </w:rPr>
        <w:t xml:space="preserve"> мероприятий разнообразной тематической направленности</w:t>
      </w:r>
      <w:r>
        <w:rPr>
          <w:sz w:val="28"/>
          <w:szCs w:val="28"/>
        </w:rPr>
        <w:t>, в том числе:</w:t>
      </w:r>
    </w:p>
    <w:p w:rsidR="00D777EE" w:rsidRPr="00D777EE" w:rsidRDefault="00D777EE" w:rsidP="00D777EE">
      <w:pPr>
        <w:jc w:val="both"/>
        <w:rPr>
          <w:sz w:val="28"/>
          <w:szCs w:val="28"/>
        </w:rPr>
      </w:pPr>
      <w:r w:rsidRPr="00D777EE">
        <w:rPr>
          <w:sz w:val="28"/>
          <w:szCs w:val="28"/>
        </w:rPr>
        <w:t xml:space="preserve">1) 3,9 февраля освобождение хуторов от </w:t>
      </w:r>
      <w:proofErr w:type="spellStart"/>
      <w:r w:rsidRPr="00D777EE">
        <w:rPr>
          <w:sz w:val="28"/>
          <w:szCs w:val="28"/>
        </w:rPr>
        <w:t>немецко</w:t>
      </w:r>
      <w:proofErr w:type="spellEnd"/>
      <w:r w:rsidRPr="00D777EE">
        <w:rPr>
          <w:sz w:val="28"/>
          <w:szCs w:val="28"/>
        </w:rPr>
        <w:t xml:space="preserve"> – фашистских захватчиков</w:t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  </w:t>
      </w:r>
      <w:r w:rsidRPr="00D777EE">
        <w:rPr>
          <w:sz w:val="28"/>
          <w:szCs w:val="28"/>
        </w:rPr>
        <w:t xml:space="preserve"> (</w:t>
      </w:r>
      <w:proofErr w:type="gramEnd"/>
      <w:r w:rsidRPr="00D777EE">
        <w:rPr>
          <w:sz w:val="28"/>
          <w:szCs w:val="28"/>
        </w:rPr>
        <w:t xml:space="preserve"> возложение венков к памятникам);</w:t>
      </w:r>
    </w:p>
    <w:p w:rsidR="00D777EE" w:rsidRPr="00D777EE" w:rsidRDefault="00D777EE" w:rsidP="00D777EE">
      <w:pPr>
        <w:jc w:val="both"/>
        <w:rPr>
          <w:sz w:val="28"/>
          <w:szCs w:val="28"/>
        </w:rPr>
      </w:pPr>
      <w:r w:rsidRPr="00D777EE">
        <w:rPr>
          <w:sz w:val="28"/>
          <w:szCs w:val="28"/>
        </w:rPr>
        <w:t>2) 23 февраля – день защитника отечества (праздничные мероприятия в ДК</w:t>
      </w:r>
      <w:proofErr w:type="gramStart"/>
      <w:r w:rsidRPr="00D777EE">
        <w:rPr>
          <w:sz w:val="28"/>
          <w:szCs w:val="28"/>
        </w:rPr>
        <w:t>) ;</w:t>
      </w:r>
      <w:proofErr w:type="gramEnd"/>
    </w:p>
    <w:p w:rsidR="00D777EE" w:rsidRPr="00D777EE" w:rsidRDefault="00D777EE" w:rsidP="00D777EE">
      <w:pPr>
        <w:jc w:val="both"/>
        <w:rPr>
          <w:sz w:val="28"/>
          <w:szCs w:val="28"/>
        </w:rPr>
      </w:pPr>
      <w:r w:rsidRPr="00D777EE">
        <w:rPr>
          <w:sz w:val="28"/>
          <w:szCs w:val="28"/>
        </w:rPr>
        <w:t xml:space="preserve"> 3) 8 марта международный женский день (праздничные мероприятия в СДК); </w:t>
      </w:r>
    </w:p>
    <w:p w:rsidR="00D777EE" w:rsidRPr="00D777EE" w:rsidRDefault="00D777EE" w:rsidP="00D777EE">
      <w:pPr>
        <w:jc w:val="both"/>
        <w:rPr>
          <w:sz w:val="28"/>
          <w:szCs w:val="28"/>
        </w:rPr>
      </w:pPr>
      <w:r w:rsidRPr="00D777EE">
        <w:rPr>
          <w:sz w:val="28"/>
          <w:szCs w:val="28"/>
        </w:rPr>
        <w:t>4)  25 марта чествование работников культуры;</w:t>
      </w:r>
    </w:p>
    <w:p w:rsidR="00D777EE" w:rsidRPr="00D777EE" w:rsidRDefault="00D777EE" w:rsidP="00D777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7EE">
        <w:rPr>
          <w:rFonts w:ascii="Times New Roman" w:hAnsi="Times New Roman" w:cs="Times New Roman"/>
          <w:sz w:val="28"/>
          <w:szCs w:val="28"/>
        </w:rPr>
        <w:t>5)  9 мая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EE">
        <w:rPr>
          <w:rFonts w:ascii="Times New Roman" w:hAnsi="Times New Roman" w:cs="Times New Roman"/>
          <w:sz w:val="28"/>
          <w:szCs w:val="28"/>
        </w:rPr>
        <w:t>организованы и проведены праздничные мероприятия;</w:t>
      </w:r>
    </w:p>
    <w:p w:rsidR="00D777EE" w:rsidRPr="00D777EE" w:rsidRDefault="00D777EE" w:rsidP="00D777EE">
      <w:pPr>
        <w:jc w:val="both"/>
        <w:rPr>
          <w:sz w:val="28"/>
          <w:szCs w:val="28"/>
        </w:rPr>
      </w:pPr>
      <w:r w:rsidRPr="00D777EE">
        <w:rPr>
          <w:sz w:val="28"/>
          <w:szCs w:val="28"/>
        </w:rPr>
        <w:t>6</w:t>
      </w:r>
      <w:r>
        <w:rPr>
          <w:sz w:val="28"/>
          <w:szCs w:val="28"/>
        </w:rPr>
        <w:t>) 21 апреля –</w:t>
      </w:r>
      <w:r w:rsidRPr="00D777EE">
        <w:rPr>
          <w:sz w:val="28"/>
          <w:szCs w:val="28"/>
        </w:rPr>
        <w:t xml:space="preserve"> День местного самоуправления;</w:t>
      </w:r>
    </w:p>
    <w:p w:rsidR="00D777EE" w:rsidRPr="00D777EE" w:rsidRDefault="00D777EE" w:rsidP="00D777EE">
      <w:pPr>
        <w:jc w:val="both"/>
        <w:rPr>
          <w:sz w:val="28"/>
          <w:szCs w:val="28"/>
        </w:rPr>
      </w:pPr>
      <w:r w:rsidRPr="00D777EE">
        <w:rPr>
          <w:sz w:val="28"/>
          <w:szCs w:val="28"/>
        </w:rPr>
        <w:t>7) 1 июня Международный день защиты детей (праздничные мероприятия с детьми на уличных площадках);</w:t>
      </w:r>
    </w:p>
    <w:p w:rsidR="00D777EE" w:rsidRPr="00D777EE" w:rsidRDefault="00D777EE" w:rsidP="00D777EE">
      <w:pPr>
        <w:jc w:val="both"/>
        <w:rPr>
          <w:sz w:val="28"/>
          <w:szCs w:val="28"/>
        </w:rPr>
      </w:pPr>
      <w:r w:rsidRPr="00D777EE">
        <w:rPr>
          <w:sz w:val="28"/>
          <w:szCs w:val="28"/>
        </w:rPr>
        <w:t xml:space="preserve">8) 12 июня – день России, веломарафон </w:t>
      </w:r>
      <w:proofErr w:type="gramStart"/>
      <w:r w:rsidRPr="00D777EE">
        <w:rPr>
          <w:sz w:val="28"/>
          <w:szCs w:val="28"/>
        </w:rPr>
        <w:t>в  х.</w:t>
      </w:r>
      <w:proofErr w:type="gramEnd"/>
      <w:r w:rsidRPr="00D777EE">
        <w:rPr>
          <w:sz w:val="28"/>
          <w:szCs w:val="28"/>
        </w:rPr>
        <w:t xml:space="preserve"> Черюмкин </w:t>
      </w:r>
    </w:p>
    <w:p w:rsidR="00D777EE" w:rsidRPr="00D777EE" w:rsidRDefault="00D777EE" w:rsidP="00D777EE">
      <w:pPr>
        <w:jc w:val="both"/>
        <w:rPr>
          <w:sz w:val="28"/>
          <w:szCs w:val="28"/>
        </w:rPr>
      </w:pPr>
      <w:r w:rsidRPr="00D777EE">
        <w:rPr>
          <w:sz w:val="28"/>
          <w:szCs w:val="28"/>
        </w:rPr>
        <w:t>8) день социального работника 8 июня;</w:t>
      </w:r>
    </w:p>
    <w:p w:rsidR="00D777EE" w:rsidRPr="00D777EE" w:rsidRDefault="00D777EE" w:rsidP="00D7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15 июня </w:t>
      </w:r>
      <w:r w:rsidRPr="00D777EE">
        <w:rPr>
          <w:sz w:val="28"/>
          <w:szCs w:val="28"/>
        </w:rPr>
        <w:t>– день отца;</w:t>
      </w:r>
    </w:p>
    <w:p w:rsidR="00D777EE" w:rsidRPr="00D777EE" w:rsidRDefault="00D777EE" w:rsidP="00D777EE">
      <w:pPr>
        <w:jc w:val="both"/>
        <w:rPr>
          <w:sz w:val="28"/>
          <w:szCs w:val="28"/>
        </w:rPr>
      </w:pPr>
      <w:r w:rsidRPr="00D777EE">
        <w:rPr>
          <w:sz w:val="28"/>
          <w:szCs w:val="28"/>
        </w:rPr>
        <w:t xml:space="preserve">10) 22 июня день памяти и скорби </w:t>
      </w:r>
      <w:proofErr w:type="gramStart"/>
      <w:r w:rsidRPr="00D777EE">
        <w:rPr>
          <w:sz w:val="28"/>
          <w:szCs w:val="28"/>
        </w:rPr>
        <w:t>( в</w:t>
      </w:r>
      <w:proofErr w:type="gramEnd"/>
      <w:r w:rsidRPr="00D777EE">
        <w:rPr>
          <w:sz w:val="28"/>
          <w:szCs w:val="28"/>
        </w:rPr>
        <w:t xml:space="preserve"> х.Черюмкин проведена акция «Свеча памяти» в 4 часа утра зажгли свечи и пошли к памятнику);</w:t>
      </w:r>
    </w:p>
    <w:p w:rsidR="00D777EE" w:rsidRPr="00D777EE" w:rsidRDefault="00D777EE" w:rsidP="00D777EE">
      <w:pPr>
        <w:jc w:val="both"/>
        <w:rPr>
          <w:sz w:val="28"/>
          <w:szCs w:val="28"/>
        </w:rPr>
      </w:pPr>
      <w:r w:rsidRPr="00D777EE">
        <w:rPr>
          <w:sz w:val="28"/>
          <w:szCs w:val="28"/>
        </w:rPr>
        <w:t>11) 24 июня выпускной вечер;</w:t>
      </w:r>
    </w:p>
    <w:p w:rsidR="00D777EE" w:rsidRPr="00D777EE" w:rsidRDefault="00D777EE" w:rsidP="00D777EE">
      <w:pPr>
        <w:jc w:val="both"/>
        <w:rPr>
          <w:sz w:val="28"/>
          <w:szCs w:val="28"/>
        </w:rPr>
      </w:pPr>
      <w:r w:rsidRPr="00D777EE">
        <w:rPr>
          <w:sz w:val="28"/>
          <w:szCs w:val="28"/>
        </w:rPr>
        <w:t xml:space="preserve">12) 25 июня День молодежи; </w:t>
      </w:r>
    </w:p>
    <w:p w:rsidR="003A2C16" w:rsidRPr="00CA5741" w:rsidRDefault="003A2C16" w:rsidP="00D777EE">
      <w:pPr>
        <w:pStyle w:val="4"/>
        <w:shd w:val="clear" w:color="auto" w:fill="auto"/>
        <w:tabs>
          <w:tab w:val="left" w:pos="851"/>
        </w:tabs>
        <w:spacing w:before="0"/>
        <w:ind w:left="-567" w:right="2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lastRenderedPageBreak/>
        <w:t>Жителям поселения предоставляют услуги 2 библиотеки. Фонд библиотек разнообразный и пост</w:t>
      </w:r>
      <w:r w:rsidR="00D777EE">
        <w:rPr>
          <w:sz w:val="28"/>
          <w:szCs w:val="28"/>
        </w:rPr>
        <w:t xml:space="preserve">оянно пополняется. </w:t>
      </w:r>
      <w:r w:rsidR="00311F91">
        <w:rPr>
          <w:sz w:val="28"/>
          <w:szCs w:val="28"/>
        </w:rPr>
        <w:t>В библиотеках велись</w:t>
      </w:r>
      <w:r w:rsidRPr="00CA5741">
        <w:rPr>
          <w:sz w:val="28"/>
          <w:szCs w:val="28"/>
        </w:rPr>
        <w:t xml:space="preserve"> курсы по обучению пенсионеров комп</w:t>
      </w:r>
      <w:r w:rsidR="00311F91">
        <w:rPr>
          <w:sz w:val="28"/>
          <w:szCs w:val="28"/>
        </w:rPr>
        <w:t>ьютерной грамотности, проводились</w:t>
      </w:r>
      <w:r w:rsidRPr="00CA5741">
        <w:rPr>
          <w:sz w:val="28"/>
          <w:szCs w:val="28"/>
        </w:rPr>
        <w:t xml:space="preserve"> встречи, диспуты, заседания клубов, книжные выставки. Сотрудники библиотек постоянно работают над улучшением обслуживания и привлечением новых пользователей. Создаются рекламные проспекты, буклеты, памятки и т.д. </w:t>
      </w:r>
    </w:p>
    <w:p w:rsidR="003A2C16" w:rsidRPr="00CA5741" w:rsidRDefault="003A2C16" w:rsidP="003A2C16">
      <w:pPr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Клубы и библиотеки полностью обеспечены квалифицированным кадровым составом.</w:t>
      </w:r>
    </w:p>
    <w:p w:rsidR="003A2C16" w:rsidRDefault="003A2C16" w:rsidP="003A2C16">
      <w:pPr>
        <w:ind w:left="-567" w:firstLine="567"/>
        <w:rPr>
          <w:sz w:val="28"/>
          <w:szCs w:val="28"/>
        </w:rPr>
      </w:pPr>
    </w:p>
    <w:p w:rsidR="00D777EE" w:rsidRPr="00CA5741" w:rsidRDefault="00D777EE" w:rsidP="003A2C16">
      <w:pPr>
        <w:ind w:left="-567" w:firstLine="567"/>
        <w:rPr>
          <w:sz w:val="28"/>
          <w:szCs w:val="28"/>
        </w:rPr>
      </w:pPr>
    </w:p>
    <w:p w:rsidR="003A2C16" w:rsidRPr="00CA5741" w:rsidRDefault="003A2C16" w:rsidP="003A2C16">
      <w:pPr>
        <w:pStyle w:val="4"/>
        <w:shd w:val="clear" w:color="auto" w:fill="auto"/>
        <w:tabs>
          <w:tab w:val="left" w:pos="851"/>
        </w:tabs>
        <w:spacing w:before="0"/>
        <w:ind w:left="-567" w:right="2" w:firstLine="567"/>
        <w:jc w:val="center"/>
        <w:rPr>
          <w:b/>
          <w:sz w:val="28"/>
          <w:szCs w:val="28"/>
        </w:rPr>
      </w:pPr>
      <w:r w:rsidRPr="00CA5741">
        <w:rPr>
          <w:b/>
          <w:sz w:val="28"/>
          <w:szCs w:val="28"/>
        </w:rPr>
        <w:t>Спорт.</w:t>
      </w:r>
    </w:p>
    <w:p w:rsidR="003A2C16" w:rsidRPr="00CA5741" w:rsidRDefault="003A2C16" w:rsidP="003A2C16">
      <w:pPr>
        <w:pStyle w:val="10"/>
        <w:shd w:val="clear" w:color="auto" w:fill="auto"/>
        <w:tabs>
          <w:tab w:val="left" w:pos="851"/>
        </w:tabs>
        <w:spacing w:before="0" w:after="300" w:line="250" w:lineRule="exact"/>
        <w:ind w:left="-567" w:right="2" w:firstLine="567"/>
        <w:rPr>
          <w:sz w:val="28"/>
          <w:szCs w:val="28"/>
        </w:rPr>
      </w:pPr>
    </w:p>
    <w:p w:rsidR="003A2C16" w:rsidRPr="00CA5741" w:rsidRDefault="003A2C16" w:rsidP="003A2C16">
      <w:pPr>
        <w:pStyle w:val="4"/>
        <w:shd w:val="clear" w:color="auto" w:fill="auto"/>
        <w:tabs>
          <w:tab w:val="left" w:pos="993"/>
        </w:tabs>
        <w:spacing w:before="0" w:line="240" w:lineRule="auto"/>
        <w:ind w:left="-567" w:right="2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Организация досуга несовершеннолетних, и пропаганда среди наших жителей здорового образа жизни </w:t>
      </w:r>
      <w:r w:rsidR="00311F91">
        <w:rPr>
          <w:sz w:val="28"/>
          <w:szCs w:val="28"/>
        </w:rPr>
        <w:t xml:space="preserve">еще </w:t>
      </w:r>
      <w:r w:rsidRPr="00CA5741">
        <w:rPr>
          <w:sz w:val="28"/>
          <w:szCs w:val="28"/>
        </w:rPr>
        <w:t>одно из направлений работы Администрации поселения. Здоровый образ жизни должен становится модным среди молодежи. В образовательных учреждениях поселения большое значение придается популяризации занятию спортом. Среди акти</w:t>
      </w:r>
      <w:r w:rsidR="00311F91">
        <w:rPr>
          <w:sz w:val="28"/>
          <w:szCs w:val="28"/>
        </w:rPr>
        <w:t xml:space="preserve">вно развивающихся видов спорта </w:t>
      </w:r>
      <w:r w:rsidR="00311F91" w:rsidRPr="00CA5741">
        <w:rPr>
          <w:color w:val="000000"/>
          <w:sz w:val="28"/>
          <w:szCs w:val="28"/>
        </w:rPr>
        <w:t>–</w:t>
      </w:r>
      <w:r w:rsidRPr="00CA5741">
        <w:rPr>
          <w:sz w:val="28"/>
          <w:szCs w:val="28"/>
        </w:rPr>
        <w:t xml:space="preserve"> футбол, волейбол, баскетбол и другие.</w:t>
      </w:r>
    </w:p>
    <w:p w:rsidR="00545EBE" w:rsidRDefault="003A2C16" w:rsidP="003A2C16">
      <w:pPr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На территории сельского поселения имеются 1 спортивная площадка, 1 оборудованная площадка для мини </w:t>
      </w:r>
      <w:r w:rsidRPr="00CA5741">
        <w:rPr>
          <w:spacing w:val="-19"/>
          <w:sz w:val="28"/>
          <w:szCs w:val="28"/>
        </w:rPr>
        <w:t xml:space="preserve">– </w:t>
      </w:r>
      <w:r w:rsidRPr="00CA5741">
        <w:rPr>
          <w:sz w:val="28"/>
          <w:szCs w:val="28"/>
        </w:rPr>
        <w:t xml:space="preserve">футбола, 2 футбольных поля, баскетбольная и волейбольная площадка, в СДК х.Черюмкин выделено помещение для занятий молодежи на </w:t>
      </w:r>
      <w:r w:rsidR="00545EBE" w:rsidRPr="00CA5741">
        <w:rPr>
          <w:sz w:val="28"/>
          <w:szCs w:val="28"/>
        </w:rPr>
        <w:t>тренажёрах</w:t>
      </w:r>
      <w:r w:rsidRPr="00CA5741">
        <w:rPr>
          <w:sz w:val="28"/>
          <w:szCs w:val="28"/>
        </w:rPr>
        <w:t>.</w:t>
      </w:r>
    </w:p>
    <w:p w:rsidR="00545EBE" w:rsidRPr="00545EBE" w:rsidRDefault="00545EBE" w:rsidP="00545EBE">
      <w:pPr>
        <w:suppressAutoHyphens/>
        <w:ind w:left="-567" w:firstLine="567"/>
        <w:jc w:val="both"/>
        <w:rPr>
          <w:sz w:val="28"/>
          <w:szCs w:val="28"/>
          <w:lang w:eastAsia="ar-SA"/>
        </w:rPr>
      </w:pPr>
      <w:r w:rsidRPr="00545EBE">
        <w:rPr>
          <w:sz w:val="28"/>
          <w:szCs w:val="28"/>
        </w:rPr>
        <w:t xml:space="preserve">           В рамках проведения Аксайским </w:t>
      </w:r>
      <w:r w:rsidR="00311F91" w:rsidRPr="00545EBE">
        <w:rPr>
          <w:sz w:val="28"/>
          <w:szCs w:val="28"/>
        </w:rPr>
        <w:t>районом «</w:t>
      </w:r>
      <w:r w:rsidRPr="00545EBE">
        <w:rPr>
          <w:sz w:val="28"/>
          <w:szCs w:val="28"/>
        </w:rPr>
        <w:t>Спартакиады Дона 2017» участники Верхнеподпольненского сельского поселения принимали участие в соревнованиях. Большинство членов команды составила молодёжь х.Черюмкин (</w:t>
      </w:r>
      <w:r w:rsidRPr="00545EBE">
        <w:rPr>
          <w:b/>
          <w:sz w:val="28"/>
          <w:szCs w:val="28"/>
        </w:rPr>
        <w:t>Баскетбол</w:t>
      </w:r>
      <w:r w:rsidR="00311F91">
        <w:rPr>
          <w:sz w:val="28"/>
          <w:szCs w:val="28"/>
        </w:rPr>
        <w:t xml:space="preserve"> </w:t>
      </w:r>
      <w:r w:rsidR="00311F91" w:rsidRPr="00CA5741">
        <w:rPr>
          <w:color w:val="000000"/>
          <w:sz w:val="28"/>
          <w:szCs w:val="28"/>
        </w:rPr>
        <w:t>–</w:t>
      </w:r>
      <w:r w:rsidR="00311F91">
        <w:rPr>
          <w:color w:val="000000"/>
          <w:sz w:val="28"/>
          <w:szCs w:val="28"/>
        </w:rPr>
        <w:t xml:space="preserve"> </w:t>
      </w:r>
      <w:r w:rsidRPr="00545EBE">
        <w:rPr>
          <w:sz w:val="28"/>
          <w:szCs w:val="28"/>
          <w:lang w:eastAsia="ar-SA"/>
        </w:rPr>
        <w:t xml:space="preserve">Лащенков Никита Олегович, Мартыненко Виктор Михайлович, Дорошев Владислав Петрович Киреев Никита Витальевич; </w:t>
      </w:r>
      <w:r w:rsidRPr="00545EBE">
        <w:rPr>
          <w:b/>
          <w:sz w:val="28"/>
          <w:szCs w:val="28"/>
          <w:lang w:eastAsia="ar-SA"/>
        </w:rPr>
        <w:t>гиревой спорт</w:t>
      </w:r>
      <w:r w:rsidR="00311F91" w:rsidRPr="00CA5741">
        <w:rPr>
          <w:color w:val="000000"/>
          <w:sz w:val="28"/>
          <w:szCs w:val="28"/>
        </w:rPr>
        <w:t>–</w:t>
      </w:r>
      <w:r w:rsidRPr="00545EBE">
        <w:rPr>
          <w:sz w:val="28"/>
          <w:szCs w:val="28"/>
          <w:lang w:eastAsia="ar-SA"/>
        </w:rPr>
        <w:t xml:space="preserve"> Аниканов Александр Степанович Полывянный Владимир Михайлович;</w:t>
      </w:r>
    </w:p>
    <w:p w:rsidR="00545EBE" w:rsidRPr="00545EBE" w:rsidRDefault="00545EBE" w:rsidP="00545EBE">
      <w:pPr>
        <w:suppressAutoHyphens/>
        <w:snapToGrid w:val="0"/>
        <w:ind w:left="-567" w:firstLine="567"/>
        <w:jc w:val="both"/>
        <w:rPr>
          <w:sz w:val="28"/>
          <w:szCs w:val="28"/>
        </w:rPr>
      </w:pPr>
      <w:r w:rsidRPr="00545EBE">
        <w:rPr>
          <w:b/>
          <w:sz w:val="28"/>
          <w:szCs w:val="28"/>
          <w:lang w:eastAsia="ar-SA"/>
        </w:rPr>
        <w:t xml:space="preserve"> </w:t>
      </w:r>
      <w:r w:rsidR="00311F91" w:rsidRPr="00545EBE">
        <w:rPr>
          <w:b/>
          <w:sz w:val="28"/>
          <w:szCs w:val="28"/>
          <w:lang w:eastAsia="ar-SA"/>
        </w:rPr>
        <w:t>П</w:t>
      </w:r>
      <w:r w:rsidRPr="00545EBE">
        <w:rPr>
          <w:b/>
          <w:sz w:val="28"/>
          <w:szCs w:val="28"/>
          <w:lang w:eastAsia="ar-SA"/>
        </w:rPr>
        <w:t>лавание</w:t>
      </w:r>
      <w:r w:rsidR="00311F91">
        <w:rPr>
          <w:sz w:val="28"/>
          <w:szCs w:val="28"/>
          <w:lang w:eastAsia="ar-SA"/>
        </w:rPr>
        <w:t xml:space="preserve"> </w:t>
      </w:r>
      <w:r w:rsidR="00311F91" w:rsidRPr="00CA5741">
        <w:rPr>
          <w:color w:val="000000"/>
          <w:sz w:val="28"/>
          <w:szCs w:val="28"/>
        </w:rPr>
        <w:t>–</w:t>
      </w:r>
      <w:r w:rsidRPr="00545EBE">
        <w:rPr>
          <w:sz w:val="28"/>
          <w:szCs w:val="28"/>
          <w:lang w:eastAsia="ar-SA"/>
        </w:rPr>
        <w:t xml:space="preserve"> Назаров Максим Михайлович, Сковородников Егор Николаевич, Туроверова Екатерина Вячеславовна, </w:t>
      </w:r>
      <w:proofErr w:type="gramStart"/>
      <w:r w:rsidRPr="00545EBE">
        <w:rPr>
          <w:sz w:val="28"/>
          <w:szCs w:val="28"/>
          <w:lang w:eastAsia="ar-SA"/>
        </w:rPr>
        <w:t>Харсиева  Анна</w:t>
      </w:r>
      <w:proofErr w:type="gramEnd"/>
      <w:r w:rsidRPr="00545EBE">
        <w:rPr>
          <w:sz w:val="28"/>
          <w:szCs w:val="28"/>
          <w:lang w:eastAsia="ar-SA"/>
        </w:rPr>
        <w:t xml:space="preserve"> Сергеевна;  </w:t>
      </w:r>
      <w:r w:rsidRPr="00545EBE">
        <w:rPr>
          <w:b/>
          <w:sz w:val="28"/>
          <w:szCs w:val="28"/>
          <w:lang w:eastAsia="ar-SA"/>
        </w:rPr>
        <w:t>пляжный волейбол и выполнению норм ГТО</w:t>
      </w:r>
      <w:r w:rsidR="00311F91">
        <w:rPr>
          <w:sz w:val="28"/>
          <w:szCs w:val="28"/>
          <w:lang w:eastAsia="ar-SA"/>
        </w:rPr>
        <w:t xml:space="preserve"> </w:t>
      </w:r>
      <w:r w:rsidR="00311F91" w:rsidRPr="00CA5741">
        <w:rPr>
          <w:color w:val="000000"/>
          <w:sz w:val="28"/>
          <w:szCs w:val="28"/>
        </w:rPr>
        <w:t>–</w:t>
      </w:r>
      <w:r w:rsidRPr="00545EBE">
        <w:rPr>
          <w:sz w:val="28"/>
          <w:szCs w:val="28"/>
          <w:lang w:eastAsia="ar-SA"/>
        </w:rPr>
        <w:t xml:space="preserve"> Бабенкова Оксана Сергеевна, Киреева Инна Маликовна, Николаенко Андрей Викторович, Фарапонова Алена Юрьевна;</w:t>
      </w:r>
    </w:p>
    <w:p w:rsidR="00545EBE" w:rsidRPr="00545EBE" w:rsidRDefault="00545EBE" w:rsidP="00545EBE">
      <w:pPr>
        <w:suppressAutoHyphens/>
        <w:snapToGrid w:val="0"/>
        <w:ind w:left="-567" w:firstLine="567"/>
        <w:jc w:val="both"/>
        <w:rPr>
          <w:sz w:val="28"/>
          <w:szCs w:val="28"/>
        </w:rPr>
      </w:pPr>
      <w:r w:rsidRPr="00545EBE">
        <w:rPr>
          <w:sz w:val="28"/>
          <w:szCs w:val="28"/>
          <w:lang w:eastAsia="ar-SA"/>
        </w:rPr>
        <w:t xml:space="preserve"> </w:t>
      </w:r>
      <w:r w:rsidRPr="00545EBE">
        <w:rPr>
          <w:b/>
          <w:sz w:val="28"/>
          <w:szCs w:val="28"/>
          <w:lang w:eastAsia="ar-SA"/>
        </w:rPr>
        <w:t>рыболовный спорт</w:t>
      </w:r>
      <w:r w:rsidR="00311F91">
        <w:rPr>
          <w:sz w:val="28"/>
          <w:szCs w:val="28"/>
          <w:lang w:eastAsia="ar-SA"/>
        </w:rPr>
        <w:t xml:space="preserve"> </w:t>
      </w:r>
      <w:r w:rsidR="00311F91" w:rsidRPr="00CA5741">
        <w:rPr>
          <w:color w:val="000000"/>
          <w:sz w:val="28"/>
          <w:szCs w:val="28"/>
        </w:rPr>
        <w:t>–</w:t>
      </w:r>
      <w:r w:rsidRPr="00545EBE">
        <w:rPr>
          <w:sz w:val="28"/>
          <w:szCs w:val="28"/>
          <w:lang w:eastAsia="ar-SA"/>
        </w:rPr>
        <w:t xml:space="preserve"> Бурханов Сергей Васильевич, Манченкова Ирина Викторовна, Топалов Вадим Сергеевич;</w:t>
      </w:r>
    </w:p>
    <w:p w:rsidR="00545EBE" w:rsidRPr="00545EBE" w:rsidRDefault="00311F91" w:rsidP="00545EBE">
      <w:pPr>
        <w:suppressAutoHyphens/>
        <w:snapToGrid w:val="0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настольный теннис </w:t>
      </w:r>
      <w:r w:rsidRPr="00CA5741">
        <w:rPr>
          <w:color w:val="000000"/>
          <w:sz w:val="28"/>
          <w:szCs w:val="28"/>
        </w:rPr>
        <w:t>–</w:t>
      </w:r>
      <w:r w:rsidR="00545EBE" w:rsidRPr="00545EBE">
        <w:rPr>
          <w:sz w:val="28"/>
          <w:szCs w:val="28"/>
          <w:lang w:eastAsia="ar-SA"/>
        </w:rPr>
        <w:t xml:space="preserve"> Аниканова Елизавета Анатольевна, Геталова Анна Олеговна, Бурханов Сергей Васильевич, Киреев Никита Витальевич</w:t>
      </w:r>
    </w:p>
    <w:p w:rsidR="00545EBE" w:rsidRPr="00545EBE" w:rsidRDefault="00545EBE" w:rsidP="00545EBE">
      <w:pPr>
        <w:suppressAutoHyphens/>
        <w:snapToGrid w:val="0"/>
        <w:ind w:left="-567" w:firstLine="567"/>
        <w:jc w:val="both"/>
        <w:rPr>
          <w:sz w:val="28"/>
          <w:szCs w:val="28"/>
          <w:lang w:eastAsia="ar-SA"/>
        </w:rPr>
      </w:pPr>
      <w:r w:rsidRPr="00545EBE">
        <w:rPr>
          <w:b/>
          <w:sz w:val="28"/>
          <w:szCs w:val="28"/>
          <w:lang w:eastAsia="ar-SA"/>
        </w:rPr>
        <w:t xml:space="preserve"> шахматы</w:t>
      </w:r>
      <w:r w:rsidR="00311F91">
        <w:rPr>
          <w:sz w:val="28"/>
          <w:szCs w:val="28"/>
          <w:lang w:eastAsia="ar-SA"/>
        </w:rPr>
        <w:t xml:space="preserve"> </w:t>
      </w:r>
      <w:r w:rsidR="00311F91" w:rsidRPr="00CA5741">
        <w:rPr>
          <w:color w:val="000000"/>
          <w:sz w:val="28"/>
          <w:szCs w:val="28"/>
        </w:rPr>
        <w:t>–</w:t>
      </w:r>
      <w:r w:rsidRPr="00545EBE">
        <w:rPr>
          <w:sz w:val="28"/>
          <w:szCs w:val="28"/>
          <w:lang w:eastAsia="ar-SA"/>
        </w:rPr>
        <w:t xml:space="preserve"> Аралкина Ирина Алексеевна, Самцов Виктор Иванович, Тимошенко Федор Леонтьевич (2 место в районе);</w:t>
      </w:r>
    </w:p>
    <w:p w:rsidR="00545EBE" w:rsidRPr="00545EBE" w:rsidRDefault="00545EBE" w:rsidP="00545EBE">
      <w:pPr>
        <w:suppressAutoHyphens/>
        <w:snapToGrid w:val="0"/>
        <w:ind w:left="-567" w:firstLine="567"/>
        <w:jc w:val="both"/>
        <w:rPr>
          <w:sz w:val="28"/>
          <w:szCs w:val="28"/>
        </w:rPr>
      </w:pPr>
      <w:r w:rsidRPr="00545EBE">
        <w:rPr>
          <w:sz w:val="28"/>
          <w:szCs w:val="28"/>
          <w:lang w:eastAsia="ar-SA"/>
        </w:rPr>
        <w:t xml:space="preserve">  </w:t>
      </w:r>
      <w:proofErr w:type="spellStart"/>
      <w:r w:rsidR="00311F91">
        <w:rPr>
          <w:b/>
          <w:sz w:val="28"/>
          <w:szCs w:val="28"/>
          <w:lang w:eastAsia="ar-SA"/>
        </w:rPr>
        <w:t>армспорт</w:t>
      </w:r>
      <w:proofErr w:type="spellEnd"/>
      <w:r w:rsidR="00311F91">
        <w:rPr>
          <w:b/>
          <w:sz w:val="28"/>
          <w:szCs w:val="28"/>
          <w:lang w:eastAsia="ar-SA"/>
        </w:rPr>
        <w:t xml:space="preserve"> </w:t>
      </w:r>
      <w:r w:rsidR="00311F91" w:rsidRPr="00CA5741">
        <w:rPr>
          <w:color w:val="000000"/>
          <w:sz w:val="28"/>
          <w:szCs w:val="28"/>
        </w:rPr>
        <w:t>–</w:t>
      </w:r>
      <w:r w:rsidR="00311F91">
        <w:rPr>
          <w:color w:val="000000"/>
          <w:sz w:val="28"/>
          <w:szCs w:val="28"/>
        </w:rPr>
        <w:t xml:space="preserve"> </w:t>
      </w:r>
      <w:r w:rsidRPr="00545EBE">
        <w:rPr>
          <w:sz w:val="28"/>
          <w:szCs w:val="28"/>
          <w:lang w:eastAsia="ar-SA"/>
        </w:rPr>
        <w:t>Борисов Алексей Сергеевич, Дашков Евгений Геннадьевич -2 место в личном зачете, Аниканова Елизавета Анатольевна.</w:t>
      </w:r>
    </w:p>
    <w:p w:rsidR="003A2C16" w:rsidRDefault="003A2C16" w:rsidP="003A2C16">
      <w:pPr>
        <w:pStyle w:val="4"/>
        <w:shd w:val="clear" w:color="auto" w:fill="auto"/>
        <w:tabs>
          <w:tab w:val="left" w:pos="851"/>
        </w:tabs>
        <w:spacing w:before="0" w:after="357"/>
        <w:ind w:left="-567" w:right="2" w:firstLine="567"/>
        <w:rPr>
          <w:sz w:val="28"/>
          <w:szCs w:val="28"/>
          <w:lang w:eastAsia="ru-RU"/>
        </w:rPr>
      </w:pPr>
      <w:r w:rsidRPr="00CA5741">
        <w:rPr>
          <w:sz w:val="28"/>
          <w:szCs w:val="28"/>
          <w:lang w:eastAsia="ru-RU"/>
        </w:rPr>
        <w:t>Основные проблемы в сфере физической культуры и спорта в поселении – это недостаток денежных средств на укрепление материальной базы, оснащение спортивным инвентарем.   </w:t>
      </w:r>
    </w:p>
    <w:p w:rsidR="00623AD4" w:rsidRPr="00CA5741" w:rsidRDefault="00623AD4" w:rsidP="003A2C16">
      <w:pPr>
        <w:pStyle w:val="4"/>
        <w:shd w:val="clear" w:color="auto" w:fill="auto"/>
        <w:tabs>
          <w:tab w:val="left" w:pos="851"/>
        </w:tabs>
        <w:spacing w:before="0" w:after="357"/>
        <w:ind w:left="-567" w:right="2" w:firstLine="567"/>
        <w:rPr>
          <w:sz w:val="28"/>
          <w:szCs w:val="28"/>
          <w:lang w:eastAsia="ru-RU"/>
        </w:rPr>
      </w:pPr>
    </w:p>
    <w:p w:rsidR="003A2C16" w:rsidRPr="00CA5741" w:rsidRDefault="003A2C16" w:rsidP="003A2C16">
      <w:pPr>
        <w:pStyle w:val="10"/>
        <w:shd w:val="clear" w:color="auto" w:fill="auto"/>
        <w:tabs>
          <w:tab w:val="left" w:pos="851"/>
        </w:tabs>
        <w:spacing w:before="0" w:after="305" w:line="250" w:lineRule="exact"/>
        <w:ind w:left="-567" w:right="2" w:firstLine="567"/>
        <w:rPr>
          <w:sz w:val="28"/>
          <w:szCs w:val="28"/>
        </w:rPr>
      </w:pPr>
      <w:bookmarkStart w:id="3" w:name="bookmark9"/>
      <w:r w:rsidRPr="00CA5741">
        <w:rPr>
          <w:sz w:val="28"/>
          <w:szCs w:val="28"/>
        </w:rPr>
        <w:lastRenderedPageBreak/>
        <w:t xml:space="preserve">Административная </w:t>
      </w:r>
      <w:proofErr w:type="gramStart"/>
      <w:r w:rsidRPr="00CA5741">
        <w:rPr>
          <w:sz w:val="28"/>
          <w:szCs w:val="28"/>
        </w:rPr>
        <w:t xml:space="preserve">работа,   </w:t>
      </w:r>
      <w:proofErr w:type="gramEnd"/>
      <w:r w:rsidRPr="00CA57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работа с обращениями граждан и делопроизводство</w:t>
      </w:r>
      <w:bookmarkEnd w:id="3"/>
      <w:r w:rsidRPr="00CA5741">
        <w:rPr>
          <w:sz w:val="28"/>
          <w:szCs w:val="28"/>
        </w:rPr>
        <w:t>.</w:t>
      </w:r>
    </w:p>
    <w:p w:rsidR="003A2C16" w:rsidRPr="00CA5741" w:rsidRDefault="003A2C16" w:rsidP="003A2C16">
      <w:pPr>
        <w:tabs>
          <w:tab w:val="left" w:pos="567"/>
        </w:tabs>
        <w:ind w:left="-567" w:right="852" w:firstLine="567"/>
        <w:rPr>
          <w:sz w:val="28"/>
          <w:szCs w:val="28"/>
        </w:rPr>
      </w:pPr>
      <w:r w:rsidRPr="00CA5741">
        <w:rPr>
          <w:sz w:val="28"/>
          <w:szCs w:val="28"/>
        </w:rPr>
        <w:t>На территории Верхнеподпольненского сельского по</w:t>
      </w:r>
      <w:r w:rsidR="00F45474">
        <w:rPr>
          <w:sz w:val="28"/>
          <w:szCs w:val="28"/>
        </w:rPr>
        <w:t>селения постоянно проживает 3111</w:t>
      </w:r>
      <w:r w:rsidRPr="00CA5741">
        <w:rPr>
          <w:sz w:val="28"/>
          <w:szCs w:val="28"/>
        </w:rPr>
        <w:t xml:space="preserve"> человек. Из них:</w:t>
      </w:r>
    </w:p>
    <w:p w:rsidR="003A2C16" w:rsidRPr="00CA5741" w:rsidRDefault="003A2C16" w:rsidP="003A2C16">
      <w:pPr>
        <w:tabs>
          <w:tab w:val="left" w:pos="851"/>
        </w:tabs>
        <w:ind w:left="-567" w:right="852" w:firstLine="567"/>
        <w:rPr>
          <w:sz w:val="28"/>
          <w:szCs w:val="28"/>
        </w:rPr>
      </w:pPr>
      <w:r w:rsidRPr="00CA5741">
        <w:rPr>
          <w:sz w:val="28"/>
          <w:szCs w:val="28"/>
        </w:rPr>
        <w:t>– граждан трудоспособного возраста – 1354 человека (студенты и работающие);</w:t>
      </w:r>
    </w:p>
    <w:p w:rsidR="003A2C16" w:rsidRPr="00CA5741" w:rsidRDefault="003A2C16" w:rsidP="003A2C16">
      <w:pPr>
        <w:tabs>
          <w:tab w:val="left" w:pos="851"/>
        </w:tabs>
        <w:ind w:left="-567" w:right="852" w:firstLine="567"/>
        <w:rPr>
          <w:sz w:val="28"/>
          <w:szCs w:val="28"/>
        </w:rPr>
      </w:pPr>
      <w:r w:rsidRPr="00CA5741">
        <w:rPr>
          <w:sz w:val="28"/>
          <w:szCs w:val="28"/>
        </w:rPr>
        <w:t xml:space="preserve"> – пенсионеров – 685 человек,</w:t>
      </w:r>
    </w:p>
    <w:p w:rsidR="003A2C16" w:rsidRPr="00CA5741" w:rsidRDefault="003A2C16" w:rsidP="003A2C16">
      <w:pPr>
        <w:tabs>
          <w:tab w:val="left" w:pos="851"/>
        </w:tabs>
        <w:ind w:left="-567" w:right="852" w:firstLine="567"/>
        <w:rPr>
          <w:sz w:val="28"/>
          <w:szCs w:val="28"/>
        </w:rPr>
      </w:pPr>
      <w:r w:rsidRPr="00CA5741">
        <w:rPr>
          <w:sz w:val="28"/>
          <w:szCs w:val="28"/>
        </w:rPr>
        <w:t xml:space="preserve"> – учащихся – 374 человек;</w:t>
      </w:r>
    </w:p>
    <w:p w:rsidR="003A2C16" w:rsidRPr="00CA5741" w:rsidRDefault="003A2C16" w:rsidP="003A2C16">
      <w:pPr>
        <w:tabs>
          <w:tab w:val="left" w:pos="851"/>
        </w:tabs>
        <w:ind w:left="-567" w:right="852" w:firstLine="567"/>
        <w:rPr>
          <w:sz w:val="28"/>
          <w:szCs w:val="28"/>
        </w:rPr>
      </w:pPr>
      <w:r w:rsidRPr="00CA5741">
        <w:rPr>
          <w:sz w:val="28"/>
          <w:szCs w:val="28"/>
        </w:rPr>
        <w:t xml:space="preserve"> – детей дошкольного возраста – 269 ребёнка.</w:t>
      </w:r>
    </w:p>
    <w:p w:rsidR="003A2C16" w:rsidRPr="00CA5741" w:rsidRDefault="003A2C16" w:rsidP="003A2C16">
      <w:pPr>
        <w:tabs>
          <w:tab w:val="left" w:pos="567"/>
        </w:tabs>
        <w:ind w:left="-567" w:right="852" w:firstLine="567"/>
        <w:rPr>
          <w:sz w:val="28"/>
          <w:szCs w:val="28"/>
        </w:rPr>
      </w:pPr>
      <w:r w:rsidRPr="00CA5741">
        <w:rPr>
          <w:sz w:val="28"/>
          <w:szCs w:val="28"/>
        </w:rPr>
        <w:t xml:space="preserve">          </w:t>
      </w:r>
    </w:p>
    <w:p w:rsidR="003A2C16" w:rsidRPr="00CA5741" w:rsidRDefault="003A2C16" w:rsidP="003A2C16">
      <w:pPr>
        <w:pStyle w:val="4"/>
        <w:shd w:val="clear" w:color="auto" w:fill="auto"/>
        <w:tabs>
          <w:tab w:val="left" w:pos="851"/>
        </w:tabs>
        <w:spacing w:before="0"/>
        <w:ind w:left="-567" w:right="2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Работу Администрации сельского пос</w:t>
      </w:r>
      <w:r w:rsidR="00545EBE">
        <w:rPr>
          <w:sz w:val="28"/>
          <w:szCs w:val="28"/>
        </w:rPr>
        <w:t>еления продолжают обеспечивать 8</w:t>
      </w:r>
      <w:r w:rsidRPr="00CA5741">
        <w:rPr>
          <w:sz w:val="28"/>
          <w:szCs w:val="28"/>
        </w:rPr>
        <w:t xml:space="preserve"> муниципальных служащих и 4 технических работника. </w:t>
      </w:r>
    </w:p>
    <w:p w:rsidR="003A2C16" w:rsidRPr="00CA5741" w:rsidRDefault="003A0671" w:rsidP="003A2C16">
      <w:pPr>
        <w:pStyle w:val="4"/>
        <w:shd w:val="clear" w:color="auto" w:fill="auto"/>
        <w:tabs>
          <w:tab w:val="left" w:pos="851"/>
        </w:tabs>
        <w:spacing w:before="0"/>
        <w:ind w:left="-567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обращений – 58</w:t>
      </w:r>
      <w:r w:rsidR="003A2C16" w:rsidRPr="00CA5741">
        <w:rPr>
          <w:sz w:val="28"/>
          <w:szCs w:val="28"/>
        </w:rPr>
        <w:t xml:space="preserve"> в том числе письменных – 31, по</w:t>
      </w:r>
      <w:r w:rsidR="003A2C16" w:rsidRPr="00CA5741">
        <w:rPr>
          <w:sz w:val="28"/>
          <w:szCs w:val="28"/>
          <w:lang w:eastAsia="ru-RU"/>
        </w:rPr>
        <w:t xml:space="preserve"> каждому было принято обоснованное и законное решение.</w:t>
      </w:r>
    </w:p>
    <w:p w:rsidR="003A2C16" w:rsidRPr="00CA5741" w:rsidRDefault="003A2C16" w:rsidP="003A0671">
      <w:pPr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Принято граж</w:t>
      </w:r>
      <w:r w:rsidR="003A0671">
        <w:rPr>
          <w:sz w:val="28"/>
          <w:szCs w:val="28"/>
        </w:rPr>
        <w:t>дан на личном приеме Главой – 27</w:t>
      </w:r>
    </w:p>
    <w:p w:rsidR="003A2C16" w:rsidRPr="00CA5741" w:rsidRDefault="003A2C16" w:rsidP="003A2C16">
      <w:pPr>
        <w:pStyle w:val="4"/>
        <w:shd w:val="clear" w:color="auto" w:fill="auto"/>
        <w:tabs>
          <w:tab w:val="left" w:pos="851"/>
        </w:tabs>
        <w:spacing w:before="0"/>
        <w:ind w:left="-567" w:right="2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Основные вопросы, затронутые в обращениях граждан:</w:t>
      </w:r>
    </w:p>
    <w:p w:rsidR="003A2C16" w:rsidRPr="00CA5741" w:rsidRDefault="003A2C16" w:rsidP="003A2C16">
      <w:pPr>
        <w:pStyle w:val="4"/>
        <w:shd w:val="clear" w:color="auto" w:fill="auto"/>
        <w:tabs>
          <w:tab w:val="left" w:pos="178"/>
          <w:tab w:val="left" w:pos="851"/>
        </w:tabs>
        <w:spacing w:before="0"/>
        <w:ind w:left="-567" w:right="2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– землепользование; </w:t>
      </w:r>
    </w:p>
    <w:p w:rsidR="003A2C16" w:rsidRPr="00CA5741" w:rsidRDefault="003A2C16" w:rsidP="003A2C16">
      <w:pPr>
        <w:pStyle w:val="4"/>
        <w:shd w:val="clear" w:color="auto" w:fill="auto"/>
        <w:tabs>
          <w:tab w:val="left" w:pos="284"/>
          <w:tab w:val="left" w:pos="993"/>
        </w:tabs>
        <w:spacing w:before="0"/>
        <w:ind w:left="-567" w:right="2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– благоустройство и дорожное хозяйство;</w:t>
      </w:r>
    </w:p>
    <w:p w:rsidR="003A2C16" w:rsidRPr="00CA5741" w:rsidRDefault="003A2C16" w:rsidP="003A2C16">
      <w:pPr>
        <w:pStyle w:val="4"/>
        <w:shd w:val="clear" w:color="auto" w:fill="auto"/>
        <w:tabs>
          <w:tab w:val="left" w:pos="284"/>
          <w:tab w:val="left" w:pos="993"/>
        </w:tabs>
        <w:spacing w:before="0"/>
        <w:ind w:left="-567" w:right="2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– электроснабжение и жилищные вопросы;</w:t>
      </w:r>
    </w:p>
    <w:p w:rsidR="003A2C16" w:rsidRPr="00CA5741" w:rsidRDefault="003A2C16" w:rsidP="003A2C16">
      <w:pPr>
        <w:pStyle w:val="4"/>
        <w:shd w:val="clear" w:color="auto" w:fill="auto"/>
        <w:tabs>
          <w:tab w:val="left" w:pos="178"/>
          <w:tab w:val="left" w:pos="993"/>
        </w:tabs>
        <w:spacing w:before="0"/>
        <w:ind w:left="-567" w:right="2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– регистрация </w:t>
      </w:r>
      <w:r w:rsidR="003A0671" w:rsidRPr="00CA5741">
        <w:rPr>
          <w:sz w:val="28"/>
          <w:szCs w:val="28"/>
        </w:rPr>
        <w:t>недвижимости и</w:t>
      </w:r>
      <w:r w:rsidRPr="00CA5741">
        <w:rPr>
          <w:sz w:val="28"/>
          <w:szCs w:val="28"/>
        </w:rPr>
        <w:t xml:space="preserve"> др.</w:t>
      </w:r>
    </w:p>
    <w:p w:rsidR="003A2C16" w:rsidRPr="00CA5741" w:rsidRDefault="003A0671" w:rsidP="003A2C1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Выдано справок населению – 378</w:t>
      </w:r>
    </w:p>
    <w:p w:rsidR="003A2C16" w:rsidRPr="00CA5741" w:rsidRDefault="003A2C16" w:rsidP="003A2C16">
      <w:pPr>
        <w:ind w:left="-567" w:firstLine="567"/>
        <w:rPr>
          <w:sz w:val="28"/>
          <w:szCs w:val="28"/>
        </w:rPr>
      </w:pPr>
      <w:r w:rsidRPr="00CA5741">
        <w:rPr>
          <w:sz w:val="28"/>
          <w:szCs w:val="28"/>
        </w:rPr>
        <w:t>Подготовлено актов обследования для ока</w:t>
      </w:r>
      <w:r w:rsidR="003A0671">
        <w:rPr>
          <w:sz w:val="28"/>
          <w:szCs w:val="28"/>
        </w:rPr>
        <w:t xml:space="preserve">зания адресной помощи – 22 </w:t>
      </w:r>
      <w:r w:rsidRPr="00CA5741">
        <w:rPr>
          <w:sz w:val="28"/>
          <w:szCs w:val="28"/>
        </w:rPr>
        <w:t>шт.</w:t>
      </w:r>
    </w:p>
    <w:p w:rsidR="003A2C16" w:rsidRPr="00CA5741" w:rsidRDefault="003A2C16" w:rsidP="00311F91">
      <w:pPr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При оформлении гражданами земельных участков </w:t>
      </w:r>
      <w:r w:rsidR="00545EBE">
        <w:rPr>
          <w:sz w:val="28"/>
          <w:szCs w:val="28"/>
        </w:rPr>
        <w:t>и домовладений в 1полугодии 2017</w:t>
      </w:r>
      <w:r w:rsidR="003A0671">
        <w:rPr>
          <w:sz w:val="28"/>
          <w:szCs w:val="28"/>
        </w:rPr>
        <w:t xml:space="preserve"> </w:t>
      </w:r>
      <w:r w:rsidRPr="00CA5741">
        <w:rPr>
          <w:sz w:val="28"/>
          <w:szCs w:val="28"/>
        </w:rPr>
        <w:t>года оказывалась следующая помощь:                                                                                         – подготавливались и выдавались выписки из похозяйственной книги на земе</w:t>
      </w:r>
      <w:r w:rsidR="003A0671">
        <w:rPr>
          <w:sz w:val="28"/>
          <w:szCs w:val="28"/>
        </w:rPr>
        <w:t>льные участки в количестве –  11</w:t>
      </w:r>
      <w:r w:rsidRPr="00CA5741">
        <w:rPr>
          <w:sz w:val="28"/>
          <w:szCs w:val="28"/>
        </w:rPr>
        <w:t xml:space="preserve">;                                                                                                                    </w:t>
      </w:r>
      <w:r w:rsidR="00311F91">
        <w:rPr>
          <w:sz w:val="28"/>
          <w:szCs w:val="28"/>
        </w:rPr>
        <w:t xml:space="preserve">                       </w:t>
      </w:r>
      <w:r w:rsidRPr="00CA5741">
        <w:rPr>
          <w:sz w:val="28"/>
          <w:szCs w:val="28"/>
        </w:rPr>
        <w:t xml:space="preserve">   –  подготавливались и выдавались  постановления о присвоении адреса на  домовладение и   земельный </w:t>
      </w:r>
      <w:r>
        <w:rPr>
          <w:sz w:val="28"/>
          <w:szCs w:val="28"/>
        </w:rPr>
        <w:t xml:space="preserve">участок в количестве </w:t>
      </w:r>
      <w:r w:rsidRPr="00CA57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0671">
        <w:rPr>
          <w:sz w:val="28"/>
          <w:szCs w:val="28"/>
        </w:rPr>
        <w:t>12</w:t>
      </w:r>
      <w:r w:rsidRPr="00CA5741">
        <w:rPr>
          <w:sz w:val="28"/>
          <w:szCs w:val="28"/>
        </w:rPr>
        <w:t>;                                                                                                   – проводилась проверка и согласование межевых планов.</w:t>
      </w:r>
    </w:p>
    <w:p w:rsidR="003A2C16" w:rsidRPr="00CA5741" w:rsidRDefault="003A2C16" w:rsidP="00CB4275">
      <w:pPr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выдано:</w:t>
      </w:r>
    </w:p>
    <w:p w:rsidR="003A2C16" w:rsidRPr="00CA5741" w:rsidRDefault="003A0671" w:rsidP="003A2C1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2</w:t>
      </w:r>
      <w:proofErr w:type="gramEnd"/>
      <w:r>
        <w:rPr>
          <w:sz w:val="28"/>
          <w:szCs w:val="28"/>
        </w:rPr>
        <w:t xml:space="preserve"> разрешения</w:t>
      </w:r>
      <w:r w:rsidR="003A2C16" w:rsidRPr="00CA5741">
        <w:rPr>
          <w:sz w:val="28"/>
          <w:szCs w:val="28"/>
        </w:rPr>
        <w:t xml:space="preserve"> на строительство;                                                                                           </w:t>
      </w:r>
      <w:r>
        <w:rPr>
          <w:sz w:val="28"/>
          <w:szCs w:val="28"/>
        </w:rPr>
        <w:t xml:space="preserve">               –  3 разрешения</w:t>
      </w:r>
      <w:r w:rsidR="003A2C16" w:rsidRPr="00CA5741">
        <w:rPr>
          <w:sz w:val="28"/>
          <w:szCs w:val="28"/>
        </w:rPr>
        <w:t xml:space="preserve"> на выполнение земляных работ по прокладке инженерных коммуникаций;</w:t>
      </w:r>
    </w:p>
    <w:p w:rsidR="003A2C16" w:rsidRDefault="003A2C16" w:rsidP="00CB4275">
      <w:pPr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 xml:space="preserve"> При обследовании населенных пунктов по выявлению и пресечению самовольного строительства и реконструкции зданий на территории </w:t>
      </w:r>
      <w:proofErr w:type="spellStart"/>
      <w:r w:rsidRPr="00CA5741">
        <w:rPr>
          <w:sz w:val="28"/>
          <w:szCs w:val="28"/>
        </w:rPr>
        <w:t>Верхне</w:t>
      </w:r>
      <w:proofErr w:type="spellEnd"/>
      <w:r>
        <w:rPr>
          <w:sz w:val="28"/>
          <w:szCs w:val="28"/>
        </w:rPr>
        <w:t xml:space="preserve"> </w:t>
      </w:r>
      <w:r w:rsidRPr="00CA5741">
        <w:rPr>
          <w:sz w:val="28"/>
          <w:szCs w:val="28"/>
        </w:rPr>
        <w:t xml:space="preserve">– </w:t>
      </w:r>
      <w:proofErr w:type="spellStart"/>
      <w:r w:rsidRPr="00CA5741">
        <w:rPr>
          <w:sz w:val="28"/>
          <w:szCs w:val="28"/>
        </w:rPr>
        <w:t>подпольненского</w:t>
      </w:r>
      <w:proofErr w:type="spellEnd"/>
      <w:r w:rsidRPr="00CA5741">
        <w:rPr>
          <w:sz w:val="28"/>
          <w:szCs w:val="28"/>
        </w:rPr>
        <w:t xml:space="preserve"> сельского поселения составлено 3 акта на </w:t>
      </w:r>
      <w:r w:rsidR="00B0324D" w:rsidRPr="00CA5741">
        <w:rPr>
          <w:sz w:val="28"/>
          <w:szCs w:val="28"/>
        </w:rPr>
        <w:t>само застрой</w:t>
      </w:r>
      <w:r w:rsidRPr="00CA5741">
        <w:rPr>
          <w:sz w:val="28"/>
          <w:szCs w:val="28"/>
        </w:rPr>
        <w:t>.</w:t>
      </w:r>
    </w:p>
    <w:p w:rsidR="00CB4275" w:rsidRPr="009A391E" w:rsidRDefault="00CB4275" w:rsidP="00CB4275">
      <w:pPr>
        <w:ind w:left="-567"/>
        <w:jc w:val="both"/>
        <w:rPr>
          <w:sz w:val="28"/>
          <w:szCs w:val="28"/>
        </w:rPr>
      </w:pPr>
      <w:r w:rsidRPr="009A391E">
        <w:rPr>
          <w:sz w:val="28"/>
          <w:szCs w:val="28"/>
        </w:rPr>
        <w:t xml:space="preserve">     Еженедельно проводятся проверки по соблюдению земельного законодательства физическими лицами (арендаторов и собственников земельных участков). </w:t>
      </w:r>
    </w:p>
    <w:p w:rsidR="00CB4275" w:rsidRPr="009A391E" w:rsidRDefault="00311F91" w:rsidP="00CB427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4275">
        <w:rPr>
          <w:sz w:val="28"/>
          <w:szCs w:val="28"/>
        </w:rPr>
        <w:t>В 1 полугодии</w:t>
      </w:r>
      <w:r w:rsidR="00CB4275" w:rsidRPr="009A391E">
        <w:rPr>
          <w:sz w:val="28"/>
          <w:szCs w:val="28"/>
        </w:rPr>
        <w:t xml:space="preserve"> </w:t>
      </w:r>
      <w:r w:rsidR="00CB4275">
        <w:rPr>
          <w:sz w:val="28"/>
          <w:szCs w:val="28"/>
        </w:rPr>
        <w:t>2017</w:t>
      </w:r>
      <w:r w:rsidR="00CB4275" w:rsidRPr="009A391E">
        <w:rPr>
          <w:sz w:val="28"/>
          <w:szCs w:val="28"/>
        </w:rPr>
        <w:t xml:space="preserve">года </w:t>
      </w:r>
      <w:r w:rsidR="00CB4275">
        <w:rPr>
          <w:sz w:val="28"/>
          <w:szCs w:val="28"/>
        </w:rPr>
        <w:t>проведено</w:t>
      </w:r>
      <w:r w:rsidR="00CB4275" w:rsidRPr="009A391E">
        <w:rPr>
          <w:sz w:val="28"/>
          <w:szCs w:val="28"/>
        </w:rPr>
        <w:t xml:space="preserve"> </w:t>
      </w:r>
      <w:r w:rsidR="00CB4275">
        <w:rPr>
          <w:sz w:val="28"/>
          <w:szCs w:val="28"/>
        </w:rPr>
        <w:t xml:space="preserve">15 </w:t>
      </w:r>
      <w:r w:rsidR="00CB4275" w:rsidRPr="009A391E">
        <w:rPr>
          <w:sz w:val="28"/>
          <w:szCs w:val="28"/>
        </w:rPr>
        <w:t>провер</w:t>
      </w:r>
      <w:r w:rsidR="00CB4275">
        <w:rPr>
          <w:sz w:val="28"/>
          <w:szCs w:val="28"/>
        </w:rPr>
        <w:t>о</w:t>
      </w:r>
      <w:r w:rsidR="00CB4275" w:rsidRPr="009A391E">
        <w:rPr>
          <w:sz w:val="28"/>
          <w:szCs w:val="28"/>
        </w:rPr>
        <w:t>к</w:t>
      </w:r>
      <w:r w:rsidR="00CB4275">
        <w:rPr>
          <w:sz w:val="28"/>
          <w:szCs w:val="28"/>
        </w:rPr>
        <w:t>, из них выявлено нарушений –</w:t>
      </w:r>
      <w:r w:rsidR="00CB4275" w:rsidRPr="009A391E">
        <w:rPr>
          <w:sz w:val="28"/>
          <w:szCs w:val="28"/>
        </w:rPr>
        <w:t xml:space="preserve"> </w:t>
      </w:r>
      <w:r w:rsidR="00CB4275" w:rsidRPr="00427AAF">
        <w:rPr>
          <w:sz w:val="28"/>
          <w:szCs w:val="28"/>
        </w:rPr>
        <w:t xml:space="preserve">8 </w:t>
      </w:r>
      <w:r w:rsidR="00CB4275">
        <w:rPr>
          <w:sz w:val="28"/>
          <w:szCs w:val="28"/>
        </w:rPr>
        <w:t>составлено протоколов –</w:t>
      </w:r>
      <w:r w:rsidR="00CB4275" w:rsidRPr="00427AAF">
        <w:rPr>
          <w:sz w:val="28"/>
          <w:szCs w:val="28"/>
        </w:rPr>
        <w:t xml:space="preserve"> 7</w:t>
      </w:r>
      <w:r w:rsidR="00CB4275">
        <w:rPr>
          <w:sz w:val="28"/>
          <w:szCs w:val="28"/>
        </w:rPr>
        <w:t>, наложено штрафов – 48, 0тыс.руб.</w:t>
      </w:r>
    </w:p>
    <w:p w:rsidR="00CB4275" w:rsidRPr="009A391E" w:rsidRDefault="00CB4275" w:rsidP="00CB4275">
      <w:pPr>
        <w:ind w:left="-567" w:firstLine="567"/>
        <w:jc w:val="both"/>
        <w:rPr>
          <w:spacing w:val="-3"/>
          <w:sz w:val="28"/>
          <w:szCs w:val="28"/>
        </w:rPr>
      </w:pPr>
      <w:r w:rsidRPr="009A391E">
        <w:rPr>
          <w:sz w:val="28"/>
          <w:szCs w:val="28"/>
        </w:rPr>
        <w:t>Осуществляется контроль за своевременным поступлением</w:t>
      </w:r>
      <w:r>
        <w:rPr>
          <w:sz w:val="28"/>
          <w:szCs w:val="28"/>
        </w:rPr>
        <w:t xml:space="preserve"> налогов.</w:t>
      </w:r>
      <w:r w:rsidRPr="00CB427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A391E">
        <w:rPr>
          <w:sz w:val="28"/>
          <w:szCs w:val="28"/>
        </w:rPr>
        <w:t xml:space="preserve">рганизована работа Координационного совета по вопросам собираемости налогов и других платежей. </w:t>
      </w:r>
      <w:r>
        <w:rPr>
          <w:sz w:val="28"/>
          <w:szCs w:val="28"/>
        </w:rPr>
        <w:t>В 1 полугодии 2017</w:t>
      </w:r>
      <w:r w:rsidRPr="009A391E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9A391E">
        <w:rPr>
          <w:sz w:val="28"/>
          <w:szCs w:val="28"/>
        </w:rPr>
        <w:t xml:space="preserve"> проведено </w:t>
      </w:r>
      <w:r w:rsidRPr="00E822A3">
        <w:rPr>
          <w:sz w:val="28"/>
          <w:szCs w:val="28"/>
        </w:rPr>
        <w:t>5</w:t>
      </w:r>
      <w:r w:rsidRPr="009A391E">
        <w:rPr>
          <w:sz w:val="28"/>
          <w:szCs w:val="28"/>
        </w:rPr>
        <w:t xml:space="preserve"> заседаний комиссии. Приглашено на комиссию: </w:t>
      </w:r>
      <w:r>
        <w:rPr>
          <w:sz w:val="28"/>
          <w:szCs w:val="28"/>
        </w:rPr>
        <w:t xml:space="preserve">юр. лиц </w:t>
      </w:r>
      <w:r w:rsidR="00311F91" w:rsidRPr="009A391E">
        <w:rPr>
          <w:sz w:val="28"/>
          <w:szCs w:val="28"/>
        </w:rPr>
        <w:t>– 1</w:t>
      </w:r>
      <w:r w:rsidRPr="009A391E">
        <w:rPr>
          <w:sz w:val="28"/>
          <w:szCs w:val="28"/>
        </w:rPr>
        <w:t xml:space="preserve">; </w:t>
      </w:r>
      <w:proofErr w:type="spellStart"/>
      <w:r w:rsidRPr="009A391E">
        <w:rPr>
          <w:sz w:val="28"/>
          <w:szCs w:val="28"/>
        </w:rPr>
        <w:t>физ.лиц</w:t>
      </w:r>
      <w:proofErr w:type="spellEnd"/>
      <w:r w:rsidRPr="009A391E">
        <w:rPr>
          <w:sz w:val="28"/>
          <w:szCs w:val="28"/>
        </w:rPr>
        <w:t xml:space="preserve"> – </w:t>
      </w:r>
      <w:r>
        <w:rPr>
          <w:sz w:val="28"/>
          <w:szCs w:val="28"/>
        </w:rPr>
        <w:t>24чел.</w:t>
      </w:r>
      <w:r w:rsidRPr="009A391E">
        <w:rPr>
          <w:sz w:val="28"/>
          <w:szCs w:val="28"/>
        </w:rPr>
        <w:t xml:space="preserve">   </w:t>
      </w:r>
    </w:p>
    <w:p w:rsidR="00CB4275" w:rsidRPr="009A391E" w:rsidRDefault="00CB4275" w:rsidP="00CB4275">
      <w:pPr>
        <w:ind w:left="-567" w:firstLine="567"/>
        <w:jc w:val="both"/>
        <w:rPr>
          <w:sz w:val="28"/>
          <w:szCs w:val="28"/>
        </w:rPr>
      </w:pPr>
      <w:r w:rsidRPr="009A391E">
        <w:rPr>
          <w:sz w:val="28"/>
          <w:szCs w:val="28"/>
        </w:rPr>
        <w:lastRenderedPageBreak/>
        <w:t xml:space="preserve">Сумма задолженности составляла: юр. лица – </w:t>
      </w:r>
      <w:r w:rsidRPr="00133C34">
        <w:rPr>
          <w:sz w:val="28"/>
          <w:szCs w:val="28"/>
        </w:rPr>
        <w:t xml:space="preserve">83,0 </w:t>
      </w:r>
      <w:proofErr w:type="spellStart"/>
      <w:r w:rsidRPr="00133C34">
        <w:rPr>
          <w:sz w:val="28"/>
          <w:szCs w:val="28"/>
        </w:rPr>
        <w:t>тыс.руб</w:t>
      </w:r>
      <w:proofErr w:type="spellEnd"/>
      <w:r w:rsidRPr="00133C34">
        <w:rPr>
          <w:sz w:val="28"/>
          <w:szCs w:val="28"/>
        </w:rPr>
        <w:t>.,</w:t>
      </w:r>
      <w:r w:rsidRPr="009A391E">
        <w:rPr>
          <w:sz w:val="28"/>
          <w:szCs w:val="28"/>
        </w:rPr>
        <w:t xml:space="preserve"> физ. лиц– </w:t>
      </w:r>
      <w:r>
        <w:rPr>
          <w:sz w:val="28"/>
          <w:szCs w:val="28"/>
        </w:rPr>
        <w:t>52,8</w:t>
      </w:r>
      <w:r w:rsidRPr="009A391E">
        <w:rPr>
          <w:sz w:val="28"/>
          <w:szCs w:val="28"/>
        </w:rPr>
        <w:t xml:space="preserve"> </w:t>
      </w:r>
      <w:proofErr w:type="spellStart"/>
      <w:r w:rsidRPr="009A391E">
        <w:rPr>
          <w:sz w:val="28"/>
          <w:szCs w:val="28"/>
        </w:rPr>
        <w:t>тыс.рублей</w:t>
      </w:r>
      <w:proofErr w:type="spellEnd"/>
      <w:r w:rsidRPr="009A391E">
        <w:rPr>
          <w:sz w:val="28"/>
          <w:szCs w:val="28"/>
        </w:rPr>
        <w:t xml:space="preserve">, погашено после заседаний </w:t>
      </w:r>
      <w:r w:rsidR="00311F91" w:rsidRPr="009A391E">
        <w:rPr>
          <w:sz w:val="28"/>
          <w:szCs w:val="28"/>
        </w:rPr>
        <w:t xml:space="preserve">комиссии </w:t>
      </w:r>
      <w:proofErr w:type="spellStart"/>
      <w:r w:rsidR="00311F91" w:rsidRPr="009A391E">
        <w:rPr>
          <w:sz w:val="28"/>
          <w:szCs w:val="28"/>
        </w:rPr>
        <w:t>юр.лица</w:t>
      </w:r>
      <w:proofErr w:type="spellEnd"/>
      <w:r w:rsidRPr="009A391E">
        <w:rPr>
          <w:sz w:val="28"/>
          <w:szCs w:val="28"/>
        </w:rPr>
        <w:t xml:space="preserve"> – </w:t>
      </w:r>
      <w:r w:rsidR="00311F91">
        <w:rPr>
          <w:sz w:val="28"/>
          <w:szCs w:val="28"/>
        </w:rPr>
        <w:t>83, 0тыс.руб.</w:t>
      </w:r>
      <w:r w:rsidRPr="009A391E">
        <w:rPr>
          <w:sz w:val="28"/>
          <w:szCs w:val="28"/>
        </w:rPr>
        <w:t xml:space="preserve">, физ. лица </w:t>
      </w:r>
      <w:r w:rsidR="00311F91" w:rsidRPr="009A391E">
        <w:rPr>
          <w:sz w:val="28"/>
          <w:szCs w:val="28"/>
        </w:rPr>
        <w:t xml:space="preserve">– </w:t>
      </w:r>
      <w:r w:rsidR="00311F91" w:rsidRPr="00311F91">
        <w:rPr>
          <w:sz w:val="28"/>
          <w:szCs w:val="28"/>
        </w:rPr>
        <w:t>34</w:t>
      </w:r>
      <w:r w:rsidR="00311F91">
        <w:rPr>
          <w:sz w:val="28"/>
          <w:szCs w:val="28"/>
        </w:rPr>
        <w:t>, 9тыс.рублей</w:t>
      </w:r>
    </w:p>
    <w:p w:rsidR="00CB4275" w:rsidRPr="00CA5741" w:rsidRDefault="00CB4275" w:rsidP="00CB4275">
      <w:pPr>
        <w:jc w:val="both"/>
        <w:rPr>
          <w:sz w:val="28"/>
          <w:szCs w:val="28"/>
        </w:rPr>
      </w:pPr>
    </w:p>
    <w:p w:rsidR="00CB4275" w:rsidRDefault="00CB4275" w:rsidP="00CB4275">
      <w:pPr>
        <w:rPr>
          <w:sz w:val="24"/>
          <w:szCs w:val="24"/>
        </w:rPr>
      </w:pPr>
      <w:r>
        <w:rPr>
          <w:sz w:val="28"/>
          <w:szCs w:val="28"/>
        </w:rPr>
        <w:t>В 1полугодии 2017</w:t>
      </w:r>
      <w:r w:rsidR="003A2C16" w:rsidRPr="00CA5741">
        <w:rPr>
          <w:sz w:val="28"/>
          <w:szCs w:val="28"/>
        </w:rPr>
        <w:t>г.  Администрацией Верхнеподпольненского сельского поселения принято</w:t>
      </w:r>
      <w:r w:rsidR="003A2C16">
        <w:rPr>
          <w:sz w:val="28"/>
          <w:szCs w:val="28"/>
        </w:rPr>
        <w:t xml:space="preserve">: </w:t>
      </w:r>
    </w:p>
    <w:p w:rsidR="003A2C16" w:rsidRPr="00CA5741" w:rsidRDefault="00CB4275" w:rsidP="003A2C16">
      <w:pPr>
        <w:spacing w:after="20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постановлений – 66</w:t>
      </w:r>
      <w:r w:rsidR="003A2C16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распоряжений – 39</w:t>
      </w:r>
    </w:p>
    <w:p w:rsidR="003A2C16" w:rsidRPr="00CA5741" w:rsidRDefault="003A2C16" w:rsidP="003A2C16">
      <w:pPr>
        <w:ind w:left="-567" w:firstLine="567"/>
        <w:rPr>
          <w:sz w:val="28"/>
          <w:szCs w:val="28"/>
        </w:rPr>
      </w:pPr>
      <w:r w:rsidRPr="00CA5741">
        <w:rPr>
          <w:sz w:val="28"/>
          <w:szCs w:val="28"/>
        </w:rPr>
        <w:t>Поступи</w:t>
      </w:r>
      <w:r w:rsidR="00CB4275">
        <w:rPr>
          <w:sz w:val="28"/>
          <w:szCs w:val="28"/>
        </w:rPr>
        <w:t>ло запросов от организаций – 1150</w:t>
      </w:r>
      <w:r w:rsidRPr="00CA5741">
        <w:rPr>
          <w:sz w:val="28"/>
          <w:szCs w:val="28"/>
        </w:rPr>
        <w:t>,</w:t>
      </w:r>
    </w:p>
    <w:p w:rsidR="003A2C16" w:rsidRPr="00CA5741" w:rsidRDefault="00CB4275" w:rsidP="003A2C1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Предоставлено ответов   – 1042</w:t>
      </w:r>
    </w:p>
    <w:p w:rsidR="003A2C16" w:rsidRPr="00CA5741" w:rsidRDefault="003A2C16" w:rsidP="003A2C16">
      <w:pPr>
        <w:ind w:left="-567" w:firstLine="567"/>
        <w:contextualSpacing/>
        <w:jc w:val="both"/>
        <w:rPr>
          <w:sz w:val="28"/>
          <w:szCs w:val="28"/>
        </w:rPr>
      </w:pPr>
      <w:r w:rsidRPr="00CA5741">
        <w:rPr>
          <w:sz w:val="28"/>
          <w:szCs w:val="28"/>
        </w:rPr>
        <w:t>Внедрена и постоянно работает система электронного документооборота, способствующая повышению качества предоставления муниципальных услуг, уменьшению сроков работы с обращениями, снижению административных барьеров.</w:t>
      </w:r>
    </w:p>
    <w:p w:rsidR="003A2C16" w:rsidRPr="00CA5741" w:rsidRDefault="00545EBE" w:rsidP="00CB4275">
      <w:pPr>
        <w:pStyle w:val="10"/>
        <w:shd w:val="clear" w:color="auto" w:fill="auto"/>
        <w:tabs>
          <w:tab w:val="left" w:pos="851"/>
        </w:tabs>
        <w:spacing w:before="0" w:after="305" w:line="240" w:lineRule="auto"/>
        <w:ind w:left="-567" w:right="2" w:firstLine="567"/>
        <w:jc w:val="both"/>
        <w:rPr>
          <w:rStyle w:val="3"/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>В истекшем году проведено три встречи</w:t>
      </w:r>
      <w:r w:rsidR="003A2C16" w:rsidRPr="00CA5741">
        <w:rPr>
          <w:b w:val="0"/>
          <w:sz w:val="28"/>
          <w:szCs w:val="28"/>
        </w:rPr>
        <w:t xml:space="preserve"> информационной группы Администрации поселения и две районных группы с населением, обозначены наиболее значимые для жителей вопросы,</w:t>
      </w:r>
      <w:r w:rsidR="003A2C16" w:rsidRPr="00CA5741">
        <w:rPr>
          <w:rStyle w:val="3"/>
          <w:rFonts w:eastAsia="Calibri"/>
          <w:b w:val="0"/>
          <w:sz w:val="28"/>
          <w:szCs w:val="28"/>
        </w:rPr>
        <w:t xml:space="preserve"> выявлены существующие проблемы.</w:t>
      </w:r>
    </w:p>
    <w:p w:rsidR="003A2C16" w:rsidRPr="00545EBE" w:rsidRDefault="003A2C16" w:rsidP="00545EBE">
      <w:pPr>
        <w:tabs>
          <w:tab w:val="left" w:pos="851"/>
        </w:tabs>
        <w:ind w:left="-567" w:right="2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Информирование населения о деятельности Администрации поселения организовано через средства массовой информации, информационные стенды, сайт Администрации. На официальном сайте Администрации размещались нормативные документы, графики приема граждан, новости и т.д., через стенды проводилось регулярное информирование населения об актуальных событиях и мероприятиях на территории поселения.</w:t>
      </w:r>
    </w:p>
    <w:p w:rsidR="003A2C16" w:rsidRPr="00CA5741" w:rsidRDefault="003A2C16" w:rsidP="00CB4275">
      <w:pPr>
        <w:ind w:left="-567" w:firstLine="567"/>
        <w:jc w:val="both"/>
        <w:rPr>
          <w:sz w:val="28"/>
          <w:szCs w:val="28"/>
        </w:rPr>
      </w:pPr>
      <w:r w:rsidRPr="00CA5741">
        <w:rPr>
          <w:sz w:val="28"/>
          <w:szCs w:val="28"/>
        </w:rPr>
        <w:t>В заключении хочется отметить, что каждый новый день – ставит новые зада</w:t>
      </w:r>
      <w:r w:rsidR="00545EBE">
        <w:rPr>
          <w:sz w:val="28"/>
          <w:szCs w:val="28"/>
        </w:rPr>
        <w:t xml:space="preserve">чи, появляются новые проблемы. Поэтому только </w:t>
      </w:r>
      <w:r w:rsidRPr="00CA5741">
        <w:rPr>
          <w:sz w:val="28"/>
          <w:szCs w:val="28"/>
        </w:rPr>
        <w:t>руководствуясь законом, мы сможем эффективно решить стоящие перед нами задачи и достигнуть поставленных целей социально-экономического развития. </w:t>
      </w:r>
    </w:p>
    <w:p w:rsidR="003A2C16" w:rsidRPr="00CA5741" w:rsidRDefault="003A2C16" w:rsidP="003A2C16">
      <w:pPr>
        <w:ind w:left="-567" w:firstLine="567"/>
        <w:rPr>
          <w:sz w:val="28"/>
          <w:szCs w:val="28"/>
        </w:rPr>
      </w:pPr>
    </w:p>
    <w:p w:rsidR="003A2C16" w:rsidRPr="00BB7C1B" w:rsidRDefault="003A2C16" w:rsidP="003A2C16">
      <w:pPr>
        <w:ind w:left="-567" w:firstLine="567"/>
        <w:rPr>
          <w:sz w:val="28"/>
          <w:szCs w:val="28"/>
        </w:rPr>
      </w:pPr>
    </w:p>
    <w:p w:rsidR="003A2C16" w:rsidRPr="00BB7C1B" w:rsidRDefault="003A2C16" w:rsidP="003A2C16">
      <w:pPr>
        <w:rPr>
          <w:sz w:val="28"/>
          <w:szCs w:val="28"/>
        </w:rPr>
      </w:pPr>
    </w:p>
    <w:p w:rsidR="003A2C16" w:rsidRDefault="00311F91" w:rsidP="003A2C16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внимание.</w:t>
      </w:r>
    </w:p>
    <w:p w:rsidR="00311F91" w:rsidRDefault="00311F91" w:rsidP="003A2C16">
      <w:pPr>
        <w:jc w:val="both"/>
        <w:rPr>
          <w:sz w:val="28"/>
          <w:szCs w:val="28"/>
        </w:rPr>
      </w:pPr>
    </w:p>
    <w:p w:rsidR="00311F91" w:rsidRDefault="00311F91" w:rsidP="003A2C16">
      <w:pPr>
        <w:jc w:val="both"/>
        <w:rPr>
          <w:sz w:val="28"/>
          <w:szCs w:val="28"/>
        </w:rPr>
      </w:pPr>
    </w:p>
    <w:p w:rsidR="00311F91" w:rsidRDefault="00311F91" w:rsidP="003A2C16">
      <w:pPr>
        <w:jc w:val="both"/>
        <w:rPr>
          <w:sz w:val="28"/>
          <w:szCs w:val="28"/>
        </w:rPr>
      </w:pPr>
    </w:p>
    <w:p w:rsidR="00311F91" w:rsidRDefault="00311F91" w:rsidP="003A2C16">
      <w:pPr>
        <w:jc w:val="both"/>
        <w:rPr>
          <w:sz w:val="28"/>
          <w:szCs w:val="28"/>
        </w:rPr>
      </w:pPr>
    </w:p>
    <w:p w:rsidR="00623AD4" w:rsidRDefault="00623AD4" w:rsidP="003A2C16">
      <w:pPr>
        <w:jc w:val="both"/>
        <w:rPr>
          <w:sz w:val="28"/>
          <w:szCs w:val="28"/>
        </w:rPr>
      </w:pPr>
    </w:p>
    <w:p w:rsidR="00623AD4" w:rsidRDefault="00623AD4" w:rsidP="003A2C16">
      <w:pPr>
        <w:jc w:val="both"/>
        <w:rPr>
          <w:sz w:val="28"/>
          <w:szCs w:val="28"/>
        </w:rPr>
      </w:pPr>
    </w:p>
    <w:p w:rsidR="00623AD4" w:rsidRDefault="00623AD4" w:rsidP="003A2C16">
      <w:pPr>
        <w:jc w:val="both"/>
        <w:rPr>
          <w:sz w:val="28"/>
          <w:szCs w:val="28"/>
        </w:rPr>
      </w:pPr>
    </w:p>
    <w:p w:rsidR="00623AD4" w:rsidRDefault="00623AD4" w:rsidP="003A2C16">
      <w:pPr>
        <w:jc w:val="both"/>
        <w:rPr>
          <w:sz w:val="28"/>
          <w:szCs w:val="28"/>
        </w:rPr>
      </w:pPr>
    </w:p>
    <w:p w:rsidR="00623AD4" w:rsidRDefault="00623AD4" w:rsidP="003A2C16">
      <w:pPr>
        <w:jc w:val="both"/>
        <w:rPr>
          <w:sz w:val="28"/>
          <w:szCs w:val="28"/>
        </w:rPr>
      </w:pPr>
    </w:p>
    <w:p w:rsidR="00623AD4" w:rsidRDefault="00623AD4" w:rsidP="003A2C16">
      <w:pPr>
        <w:jc w:val="both"/>
        <w:rPr>
          <w:sz w:val="28"/>
          <w:szCs w:val="28"/>
        </w:rPr>
      </w:pPr>
    </w:p>
    <w:p w:rsidR="00623AD4" w:rsidRDefault="00623AD4" w:rsidP="003A2C16">
      <w:pPr>
        <w:jc w:val="both"/>
        <w:rPr>
          <w:sz w:val="28"/>
          <w:szCs w:val="28"/>
        </w:rPr>
      </w:pPr>
    </w:p>
    <w:p w:rsidR="00623AD4" w:rsidRDefault="00623AD4" w:rsidP="003A2C16">
      <w:pPr>
        <w:jc w:val="both"/>
        <w:rPr>
          <w:sz w:val="28"/>
          <w:szCs w:val="28"/>
        </w:rPr>
      </w:pPr>
    </w:p>
    <w:p w:rsidR="00623AD4" w:rsidRDefault="00623AD4" w:rsidP="003A2C16">
      <w:pPr>
        <w:jc w:val="both"/>
        <w:rPr>
          <w:sz w:val="28"/>
          <w:szCs w:val="28"/>
        </w:rPr>
      </w:pPr>
    </w:p>
    <w:p w:rsidR="00623AD4" w:rsidRDefault="00623AD4" w:rsidP="003A2C16">
      <w:pPr>
        <w:jc w:val="both"/>
        <w:rPr>
          <w:sz w:val="28"/>
          <w:szCs w:val="28"/>
        </w:rPr>
      </w:pPr>
    </w:p>
    <w:p w:rsidR="00623AD4" w:rsidRDefault="00623AD4" w:rsidP="003A2C16">
      <w:pPr>
        <w:jc w:val="both"/>
        <w:rPr>
          <w:sz w:val="28"/>
          <w:szCs w:val="28"/>
        </w:rPr>
      </w:pPr>
    </w:p>
    <w:p w:rsidR="00623AD4" w:rsidRDefault="00623AD4" w:rsidP="003A2C16">
      <w:pPr>
        <w:jc w:val="both"/>
        <w:rPr>
          <w:sz w:val="28"/>
          <w:szCs w:val="28"/>
        </w:rPr>
      </w:pPr>
      <w:bookmarkStart w:id="4" w:name="_GoBack"/>
      <w:bookmarkEnd w:id="4"/>
    </w:p>
    <w:p w:rsidR="00311F91" w:rsidRDefault="00311F91" w:rsidP="003A2C16">
      <w:pPr>
        <w:jc w:val="both"/>
        <w:rPr>
          <w:sz w:val="28"/>
          <w:szCs w:val="28"/>
        </w:rPr>
      </w:pPr>
    </w:p>
    <w:p w:rsidR="00311F91" w:rsidRDefault="00311F91" w:rsidP="003A2C16">
      <w:pPr>
        <w:jc w:val="both"/>
        <w:rPr>
          <w:sz w:val="28"/>
          <w:szCs w:val="28"/>
        </w:rPr>
      </w:pPr>
    </w:p>
    <w:p w:rsidR="00311F91" w:rsidRPr="00E905B6" w:rsidRDefault="00311F91" w:rsidP="00311F91">
      <w:pPr>
        <w:jc w:val="center"/>
        <w:rPr>
          <w:b/>
          <w:sz w:val="40"/>
          <w:szCs w:val="40"/>
        </w:rPr>
      </w:pPr>
      <w:r w:rsidRPr="00E905B6">
        <w:rPr>
          <w:b/>
          <w:sz w:val="40"/>
          <w:szCs w:val="40"/>
        </w:rPr>
        <w:t>Информация о переходе исчисления налога на имущество физических лиц исходя из кадастровой стоимости объектов недвижимости</w:t>
      </w:r>
    </w:p>
    <w:p w:rsidR="00311F91" w:rsidRPr="00E905B6" w:rsidRDefault="00311F91" w:rsidP="00311F91">
      <w:pPr>
        <w:jc w:val="both"/>
        <w:rPr>
          <w:sz w:val="28"/>
          <w:szCs w:val="28"/>
        </w:rPr>
      </w:pPr>
    </w:p>
    <w:p w:rsidR="00311F91" w:rsidRPr="00E905B6" w:rsidRDefault="00311F91" w:rsidP="00311F91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176530</wp:posOffset>
            </wp:positionV>
            <wp:extent cx="2076450" cy="2305050"/>
            <wp:effectExtent l="0" t="0" r="0" b="0"/>
            <wp:wrapSquare wrapText="bothSides"/>
            <wp:docPr id="2" name="Рисунок 2" descr="small-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-ho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B6">
        <w:rPr>
          <w:sz w:val="28"/>
          <w:szCs w:val="28"/>
        </w:rPr>
        <w:t>В Ростовской области готовятся к переходу на налогообложение в соответствии с кадастровой стоимостью объектов недвижимости. Переход на исчисление налога на имущество физических лиц от кадастровой стоимости не означает увеличение налоговой нагрузки на плательщиков.</w:t>
      </w:r>
    </w:p>
    <w:p w:rsidR="00311F91" w:rsidRPr="00E905B6" w:rsidRDefault="00311F91" w:rsidP="00311F91">
      <w:pPr>
        <w:ind w:firstLine="708"/>
        <w:jc w:val="both"/>
        <w:rPr>
          <w:sz w:val="28"/>
          <w:szCs w:val="28"/>
        </w:rPr>
      </w:pPr>
      <w:r w:rsidRPr="00E905B6">
        <w:rPr>
          <w:sz w:val="28"/>
          <w:szCs w:val="28"/>
        </w:rPr>
        <w:t>Новый порядок исчисления налога на имущество граждан в соответствии с произведенной государственной кадастровой оценкой стоимости жилья был рассмотрен на заседании Правления Ассоциации «Совет муниципальных образований Ростовской области», которое состоялось 3 марта 2017 года.</w:t>
      </w:r>
    </w:p>
    <w:p w:rsidR="00311F91" w:rsidRPr="00E905B6" w:rsidRDefault="00311F91" w:rsidP="00311F91">
      <w:pPr>
        <w:ind w:firstLine="708"/>
        <w:jc w:val="both"/>
        <w:rPr>
          <w:sz w:val="28"/>
          <w:szCs w:val="28"/>
        </w:rPr>
      </w:pPr>
      <w:r w:rsidRPr="00E905B6">
        <w:rPr>
          <w:sz w:val="28"/>
          <w:szCs w:val="28"/>
        </w:rPr>
        <w:t xml:space="preserve">Согласно Налоговому кодексу Российской Федерации налог на имущество физических лиц от кадастровой стоимости устанавливается нормативными правовыми актами представительных органов муниципальных образований. </w:t>
      </w:r>
    </w:p>
    <w:p w:rsidR="00311F91" w:rsidRPr="00E905B6" w:rsidRDefault="00311F91" w:rsidP="00311F91">
      <w:pPr>
        <w:ind w:firstLine="708"/>
        <w:jc w:val="both"/>
        <w:rPr>
          <w:sz w:val="28"/>
          <w:szCs w:val="28"/>
        </w:rPr>
      </w:pPr>
      <w:r w:rsidRPr="00E905B6">
        <w:rPr>
          <w:sz w:val="28"/>
          <w:szCs w:val="28"/>
        </w:rPr>
        <w:t xml:space="preserve">К объектам налогообложения относятся: жилой дом; жилое помещение (квартира, комната); гараж; </w:t>
      </w:r>
      <w:proofErr w:type="spellStart"/>
      <w:r w:rsidRPr="00E905B6">
        <w:rPr>
          <w:sz w:val="28"/>
          <w:szCs w:val="28"/>
        </w:rPr>
        <w:t>машино</w:t>
      </w:r>
      <w:proofErr w:type="spellEnd"/>
      <w:r w:rsidRPr="00E905B6">
        <w:rPr>
          <w:sz w:val="28"/>
          <w:szCs w:val="28"/>
        </w:rPr>
        <w:t>-место; единый недвижимый комплекс; объект незавершенного строительства и иные здания, строения, сооружения, помещения.</w:t>
      </w:r>
    </w:p>
    <w:p w:rsidR="00311F91" w:rsidRPr="00E905B6" w:rsidRDefault="00311F91" w:rsidP="00311F91">
      <w:pPr>
        <w:ind w:firstLine="708"/>
        <w:jc w:val="both"/>
        <w:rPr>
          <w:sz w:val="28"/>
          <w:szCs w:val="28"/>
        </w:rPr>
      </w:pPr>
      <w:r w:rsidRPr="00E905B6">
        <w:rPr>
          <w:sz w:val="28"/>
          <w:szCs w:val="28"/>
        </w:rPr>
        <w:t xml:space="preserve">Переход на исчисление налога на имущество физических </w:t>
      </w:r>
      <w:proofErr w:type="gramStart"/>
      <w:r w:rsidRPr="00E905B6">
        <w:rPr>
          <w:sz w:val="28"/>
          <w:szCs w:val="28"/>
        </w:rPr>
        <w:t>лиц  от</w:t>
      </w:r>
      <w:proofErr w:type="gramEnd"/>
      <w:r w:rsidRPr="00E905B6">
        <w:rPr>
          <w:sz w:val="28"/>
          <w:szCs w:val="28"/>
        </w:rPr>
        <w:t xml:space="preserve"> кадастровой стоимости не означает увеличение налоговой нагрузки на налогоплательщиков. К объектам недвижимости будут применяться налоговые вычеты. Так, из площади комнаты вычитается 10 </w:t>
      </w:r>
      <w:proofErr w:type="spellStart"/>
      <w:r w:rsidRPr="00E905B6">
        <w:rPr>
          <w:sz w:val="28"/>
          <w:szCs w:val="28"/>
        </w:rPr>
        <w:t>кв.м</w:t>
      </w:r>
      <w:proofErr w:type="spellEnd"/>
      <w:r w:rsidRPr="00E905B6">
        <w:rPr>
          <w:sz w:val="28"/>
          <w:szCs w:val="28"/>
        </w:rPr>
        <w:t xml:space="preserve">.; из площади квартиры – 20 </w:t>
      </w:r>
      <w:proofErr w:type="spellStart"/>
      <w:r w:rsidRPr="00E905B6">
        <w:rPr>
          <w:sz w:val="28"/>
          <w:szCs w:val="28"/>
        </w:rPr>
        <w:t>кв.м</w:t>
      </w:r>
      <w:proofErr w:type="spellEnd"/>
      <w:r w:rsidRPr="00E905B6">
        <w:rPr>
          <w:sz w:val="28"/>
          <w:szCs w:val="28"/>
        </w:rPr>
        <w:t xml:space="preserve">., а из общей площади жилого дома – 50 </w:t>
      </w:r>
      <w:proofErr w:type="spellStart"/>
      <w:r w:rsidRPr="00E905B6">
        <w:rPr>
          <w:sz w:val="28"/>
          <w:szCs w:val="28"/>
        </w:rPr>
        <w:t>кв.м</w:t>
      </w:r>
      <w:proofErr w:type="spellEnd"/>
      <w:r w:rsidRPr="00E905B6">
        <w:rPr>
          <w:sz w:val="28"/>
          <w:szCs w:val="28"/>
        </w:rPr>
        <w:t>.</w:t>
      </w:r>
    </w:p>
    <w:p w:rsidR="00311F91" w:rsidRPr="00E905B6" w:rsidRDefault="00311F91" w:rsidP="00311F91">
      <w:pPr>
        <w:ind w:firstLine="708"/>
        <w:jc w:val="both"/>
        <w:rPr>
          <w:sz w:val="28"/>
          <w:szCs w:val="28"/>
        </w:rPr>
      </w:pPr>
      <w:r w:rsidRPr="00E905B6">
        <w:rPr>
          <w:sz w:val="28"/>
          <w:szCs w:val="28"/>
        </w:rPr>
        <w:t xml:space="preserve">Ставки в среднем снижаются практически в 20 раз. Например, если жилой дом имеет общую площадь не более 50 </w:t>
      </w:r>
      <w:proofErr w:type="spellStart"/>
      <w:r w:rsidRPr="00E905B6">
        <w:rPr>
          <w:sz w:val="28"/>
          <w:szCs w:val="28"/>
        </w:rPr>
        <w:t>кв.м</w:t>
      </w:r>
      <w:proofErr w:type="spellEnd"/>
      <w:r w:rsidRPr="00E905B6">
        <w:rPr>
          <w:sz w:val="28"/>
          <w:szCs w:val="28"/>
        </w:rPr>
        <w:t>., то с применением налогового вычета исчисленный налог будет равен нулю.</w:t>
      </w:r>
    </w:p>
    <w:p w:rsidR="00311F91" w:rsidRPr="00E905B6" w:rsidRDefault="00311F91" w:rsidP="00311F91">
      <w:pPr>
        <w:ind w:firstLine="708"/>
        <w:jc w:val="both"/>
        <w:rPr>
          <w:sz w:val="28"/>
          <w:szCs w:val="28"/>
        </w:rPr>
      </w:pPr>
      <w:r w:rsidRPr="00E905B6">
        <w:rPr>
          <w:sz w:val="28"/>
          <w:szCs w:val="28"/>
        </w:rPr>
        <w:t>При этом органам местного самоуправления предоставлено право увеличивать установленные налоговые вычеты, а также устанавливать дополнительные льготы. Сегодня право на налоговую льготу имеют 13 категорий налогоплательщиков. Льгота</w:t>
      </w:r>
      <w:r>
        <w:rPr>
          <w:sz w:val="28"/>
          <w:szCs w:val="28"/>
        </w:rPr>
        <w:t xml:space="preserve"> носит заявительный характер и</w:t>
      </w:r>
      <w:r w:rsidRPr="00E905B6">
        <w:rPr>
          <w:sz w:val="28"/>
          <w:szCs w:val="28"/>
        </w:rPr>
        <w:t xml:space="preserve">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311F91" w:rsidRPr="00E905B6" w:rsidRDefault="00311F91" w:rsidP="00311F91">
      <w:pPr>
        <w:ind w:firstLine="708"/>
        <w:jc w:val="both"/>
        <w:rPr>
          <w:sz w:val="28"/>
          <w:szCs w:val="28"/>
        </w:rPr>
      </w:pPr>
      <w:r w:rsidRPr="00E905B6">
        <w:rPr>
          <w:sz w:val="28"/>
          <w:szCs w:val="28"/>
        </w:rPr>
        <w:lastRenderedPageBreak/>
        <w:t xml:space="preserve">Также введение нового порядка исчисления налога на имущество физических лиц позволит вовлечь в налоговый оборот имущество, не имеющее инвентаризационной стоимости, в том числе имущество собственников домов, квартир, гаражей, другой недвижимости, приобретенной после 1 марта 2013 года. </w:t>
      </w:r>
    </w:p>
    <w:p w:rsidR="00311F91" w:rsidRPr="00E905B6" w:rsidRDefault="00311F91" w:rsidP="00311F91">
      <w:pPr>
        <w:ind w:firstLine="708"/>
        <w:jc w:val="both"/>
        <w:rPr>
          <w:sz w:val="28"/>
          <w:szCs w:val="28"/>
        </w:rPr>
      </w:pPr>
      <w:r w:rsidRPr="00E905B6">
        <w:rPr>
          <w:sz w:val="28"/>
          <w:szCs w:val="28"/>
        </w:rPr>
        <w:t xml:space="preserve">В случае принятия решения о введение исчисления налога на имущество физических лиц исходя из кадастровой стоимости с 1 января 2018 года налоговые уведомления с суммой нового налога на имущество физических </w:t>
      </w:r>
      <w:proofErr w:type="gramStart"/>
      <w:r w:rsidRPr="00E905B6">
        <w:rPr>
          <w:sz w:val="28"/>
          <w:szCs w:val="28"/>
        </w:rPr>
        <w:t>лиц  за</w:t>
      </w:r>
      <w:proofErr w:type="gramEnd"/>
      <w:r w:rsidRPr="00E905B6">
        <w:rPr>
          <w:sz w:val="28"/>
          <w:szCs w:val="28"/>
        </w:rPr>
        <w:t xml:space="preserve"> 2018 год граждане впервые получат в 2019 году для уплаты по сроку 1 декабря.</w:t>
      </w:r>
    </w:p>
    <w:p w:rsidR="00311F91" w:rsidRPr="00E905B6" w:rsidRDefault="00311F91" w:rsidP="00311F91">
      <w:pPr>
        <w:ind w:firstLine="708"/>
        <w:jc w:val="both"/>
        <w:rPr>
          <w:sz w:val="28"/>
          <w:szCs w:val="28"/>
        </w:rPr>
      </w:pPr>
      <w:r w:rsidRPr="00E905B6">
        <w:rPr>
          <w:sz w:val="28"/>
          <w:szCs w:val="28"/>
        </w:rPr>
        <w:t>В 2016 году проведена актуализация кадастровой стоимости объектов недвижимости, расположенных на территории Ростовской области. Результаты утверждены Постановлением Правительства Ростовской области от 27.1</w:t>
      </w:r>
      <w:r>
        <w:rPr>
          <w:sz w:val="28"/>
          <w:szCs w:val="28"/>
        </w:rPr>
        <w:t xml:space="preserve">2.2016 </w:t>
      </w:r>
      <w:r w:rsidRPr="00E905B6">
        <w:rPr>
          <w:sz w:val="28"/>
          <w:szCs w:val="28"/>
        </w:rPr>
        <w:t>№ 881 «Об утверждении результатов определения кадастровой стоимости объектов недвижимости, расположенных на территории Ростовской области». Ознакомиться с результатами государственной кадастровой оценки объектов недвижимости можно на официальном сайте Правительства Ростовской области в подразделе «Кадастровая оценка» (</w:t>
      </w:r>
      <w:hyperlink r:id="rId7" w:history="1">
        <w:r w:rsidRPr="00E905B6">
          <w:rPr>
            <w:rStyle w:val="a9"/>
            <w:sz w:val="28"/>
            <w:szCs w:val="28"/>
            <w:lang w:val="en-US"/>
          </w:rPr>
          <w:t>http</w:t>
        </w:r>
        <w:r w:rsidRPr="00E905B6">
          <w:rPr>
            <w:rStyle w:val="a9"/>
            <w:sz w:val="28"/>
            <w:szCs w:val="28"/>
          </w:rPr>
          <w:t>://</w:t>
        </w:r>
        <w:r w:rsidRPr="00E905B6">
          <w:rPr>
            <w:rStyle w:val="a9"/>
            <w:sz w:val="28"/>
            <w:szCs w:val="28"/>
            <w:lang w:val="en-US"/>
          </w:rPr>
          <w:t>www</w:t>
        </w:r>
        <w:r w:rsidRPr="00E905B6">
          <w:rPr>
            <w:rStyle w:val="a9"/>
            <w:sz w:val="28"/>
            <w:szCs w:val="28"/>
          </w:rPr>
          <w:t>.</w:t>
        </w:r>
        <w:proofErr w:type="spellStart"/>
        <w:r w:rsidRPr="00E905B6">
          <w:rPr>
            <w:rStyle w:val="a9"/>
            <w:sz w:val="28"/>
            <w:szCs w:val="28"/>
            <w:lang w:val="en-US"/>
          </w:rPr>
          <w:t>donland</w:t>
        </w:r>
        <w:proofErr w:type="spellEnd"/>
        <w:r w:rsidRPr="00E905B6">
          <w:rPr>
            <w:rStyle w:val="a9"/>
            <w:sz w:val="28"/>
            <w:szCs w:val="28"/>
          </w:rPr>
          <w:t>.</w:t>
        </w:r>
        <w:proofErr w:type="spellStart"/>
        <w:r w:rsidRPr="00E905B6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E905B6">
          <w:rPr>
            <w:rStyle w:val="a9"/>
            <w:sz w:val="28"/>
            <w:szCs w:val="28"/>
          </w:rPr>
          <w:t>/</w:t>
        </w:r>
        <w:r w:rsidRPr="00E905B6">
          <w:rPr>
            <w:rStyle w:val="a9"/>
            <w:sz w:val="28"/>
            <w:szCs w:val="28"/>
            <w:lang w:val="en-US"/>
          </w:rPr>
          <w:t>economy</w:t>
        </w:r>
        <w:r w:rsidRPr="00E905B6">
          <w:rPr>
            <w:rStyle w:val="a9"/>
            <w:sz w:val="28"/>
            <w:szCs w:val="28"/>
          </w:rPr>
          <w:t>/</w:t>
        </w:r>
        <w:proofErr w:type="spellStart"/>
        <w:r w:rsidRPr="00E905B6">
          <w:rPr>
            <w:rStyle w:val="a9"/>
            <w:sz w:val="28"/>
            <w:szCs w:val="28"/>
            <w:lang w:val="en-US"/>
          </w:rPr>
          <w:t>Kadastr</w:t>
        </w:r>
        <w:proofErr w:type="spellEnd"/>
        <w:r w:rsidRPr="00E905B6">
          <w:rPr>
            <w:rStyle w:val="a9"/>
            <w:sz w:val="28"/>
            <w:szCs w:val="28"/>
          </w:rPr>
          <w:t>/?</w:t>
        </w:r>
        <w:proofErr w:type="spellStart"/>
        <w:r w:rsidRPr="00E905B6">
          <w:rPr>
            <w:rStyle w:val="a9"/>
            <w:sz w:val="28"/>
            <w:szCs w:val="28"/>
            <w:lang w:val="en-US"/>
          </w:rPr>
          <w:t>pageid</w:t>
        </w:r>
        <w:proofErr w:type="spellEnd"/>
        <w:r w:rsidRPr="00E905B6">
          <w:rPr>
            <w:rStyle w:val="a9"/>
            <w:sz w:val="28"/>
            <w:szCs w:val="28"/>
          </w:rPr>
          <w:t>=127982</w:t>
        </w:r>
      </w:hyperlink>
      <w:r w:rsidRPr="00E905B6">
        <w:rPr>
          <w:sz w:val="28"/>
          <w:szCs w:val="28"/>
        </w:rPr>
        <w:t>).</w:t>
      </w:r>
    </w:p>
    <w:p w:rsidR="00311F91" w:rsidRPr="00E905B6" w:rsidRDefault="00311F91" w:rsidP="00311F91">
      <w:pPr>
        <w:ind w:firstLine="708"/>
        <w:jc w:val="both"/>
        <w:rPr>
          <w:sz w:val="28"/>
          <w:szCs w:val="28"/>
        </w:rPr>
      </w:pPr>
      <w:r w:rsidRPr="00E905B6">
        <w:rPr>
          <w:sz w:val="28"/>
          <w:szCs w:val="28"/>
        </w:rPr>
        <w:t xml:space="preserve">В случае </w:t>
      </w:r>
      <w:proofErr w:type="gramStart"/>
      <w:r w:rsidRPr="00E905B6">
        <w:rPr>
          <w:sz w:val="28"/>
          <w:szCs w:val="28"/>
        </w:rPr>
        <w:t>не согласия</w:t>
      </w:r>
      <w:proofErr w:type="gramEnd"/>
      <w:r w:rsidRPr="00E905B6">
        <w:rPr>
          <w:sz w:val="28"/>
          <w:szCs w:val="28"/>
        </w:rPr>
        <w:t xml:space="preserve"> с установленной кадастровой оценкой ее можно оспорить двумя способами – в досудебном порядке в комиссии при территориальном органе </w:t>
      </w:r>
      <w:proofErr w:type="spellStart"/>
      <w:r w:rsidRPr="00E905B6">
        <w:rPr>
          <w:sz w:val="28"/>
          <w:szCs w:val="28"/>
        </w:rPr>
        <w:t>Росреестра</w:t>
      </w:r>
      <w:proofErr w:type="spellEnd"/>
      <w:r w:rsidRPr="00E905B6">
        <w:rPr>
          <w:sz w:val="28"/>
          <w:szCs w:val="28"/>
        </w:rPr>
        <w:t xml:space="preserve"> или же подав иск в суд.</w:t>
      </w:r>
    </w:p>
    <w:p w:rsidR="00311F91" w:rsidRPr="00E905B6" w:rsidRDefault="00311F91" w:rsidP="00311F91">
      <w:pPr>
        <w:jc w:val="both"/>
        <w:rPr>
          <w:sz w:val="28"/>
          <w:szCs w:val="28"/>
        </w:rPr>
      </w:pPr>
      <w:proofErr w:type="spellStart"/>
      <w:r w:rsidRPr="00E905B6">
        <w:rPr>
          <w:sz w:val="28"/>
          <w:szCs w:val="28"/>
        </w:rPr>
        <w:t>Справочно</w:t>
      </w:r>
      <w:proofErr w:type="spellEnd"/>
      <w:r w:rsidRPr="00E905B6">
        <w:rPr>
          <w:sz w:val="28"/>
          <w:szCs w:val="28"/>
        </w:rPr>
        <w:t>: На новый порядок исчисления налога на имущество физических лиц уже перешли 62 региона Российской Федерации.</w:t>
      </w:r>
    </w:p>
    <w:p w:rsidR="00311F91" w:rsidRPr="00E905B6" w:rsidRDefault="00311F91" w:rsidP="00311F91">
      <w:pPr>
        <w:jc w:val="both"/>
        <w:rPr>
          <w:sz w:val="28"/>
          <w:szCs w:val="28"/>
        </w:rPr>
      </w:pPr>
    </w:p>
    <w:p w:rsidR="00311F91" w:rsidRPr="00E905B6" w:rsidRDefault="00311F91" w:rsidP="00311F91">
      <w:pPr>
        <w:rPr>
          <w:sz w:val="28"/>
          <w:szCs w:val="28"/>
        </w:rPr>
      </w:pPr>
    </w:p>
    <w:p w:rsidR="00311F91" w:rsidRDefault="00311F91" w:rsidP="003A2C16">
      <w:pPr>
        <w:jc w:val="both"/>
        <w:rPr>
          <w:sz w:val="28"/>
          <w:szCs w:val="28"/>
        </w:rPr>
      </w:pPr>
    </w:p>
    <w:p w:rsidR="00311F91" w:rsidRDefault="00311F91" w:rsidP="003A2C16">
      <w:pPr>
        <w:jc w:val="both"/>
        <w:rPr>
          <w:sz w:val="28"/>
          <w:szCs w:val="28"/>
        </w:rPr>
      </w:pPr>
    </w:p>
    <w:p w:rsidR="003A2C16" w:rsidRDefault="003A2C16" w:rsidP="003A2C16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жители!</w:t>
      </w:r>
    </w:p>
    <w:p w:rsidR="003A2C16" w:rsidRDefault="003A2C16" w:rsidP="003A2C16">
      <w:pPr>
        <w:ind w:left="540"/>
        <w:jc w:val="center"/>
        <w:rPr>
          <w:b/>
          <w:sz w:val="28"/>
          <w:szCs w:val="28"/>
        </w:rPr>
      </w:pPr>
    </w:p>
    <w:p w:rsidR="003A2C16" w:rsidRDefault="00311F91" w:rsidP="003A2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2016</w:t>
      </w:r>
      <w:r w:rsidR="003A2C16">
        <w:rPr>
          <w:sz w:val="28"/>
          <w:szCs w:val="28"/>
        </w:rPr>
        <w:t xml:space="preserve"> года на территории Ростовской области сложилась неудовлетворительная обстановка с гибелью </w:t>
      </w:r>
      <w:r>
        <w:rPr>
          <w:sz w:val="28"/>
          <w:szCs w:val="28"/>
        </w:rPr>
        <w:t>детей и</w:t>
      </w:r>
      <w:r w:rsidR="003A2C16">
        <w:rPr>
          <w:sz w:val="28"/>
          <w:szCs w:val="28"/>
        </w:rPr>
        <w:t xml:space="preserve"> людей при пожарах.</w:t>
      </w:r>
    </w:p>
    <w:p w:rsidR="003A2C16" w:rsidRDefault="003A2C16" w:rsidP="003A2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не было пожаров – НЕ ДОПУСКАЙТЕ:</w:t>
      </w:r>
    </w:p>
    <w:p w:rsidR="003A2C16" w:rsidRDefault="00311F91" w:rsidP="003A2C16">
      <w:pPr>
        <w:ind w:firstLine="567"/>
        <w:jc w:val="both"/>
        <w:rPr>
          <w:sz w:val="28"/>
          <w:szCs w:val="28"/>
        </w:rPr>
      </w:pPr>
      <w:r w:rsidRPr="00E905B6">
        <w:rPr>
          <w:sz w:val="28"/>
          <w:szCs w:val="28"/>
        </w:rPr>
        <w:t>–</w:t>
      </w:r>
      <w:r w:rsidR="003A2C16">
        <w:rPr>
          <w:sz w:val="28"/>
          <w:szCs w:val="28"/>
        </w:rPr>
        <w:t xml:space="preserve"> сжигание сухой растительности, растительных остатков мусора и других предметов, а </w:t>
      </w:r>
      <w:r>
        <w:rPr>
          <w:sz w:val="28"/>
          <w:szCs w:val="28"/>
        </w:rPr>
        <w:t>также</w:t>
      </w:r>
      <w:r w:rsidR="003A2C16">
        <w:rPr>
          <w:sz w:val="28"/>
          <w:szCs w:val="28"/>
        </w:rPr>
        <w:t xml:space="preserve"> разведение костров;</w:t>
      </w:r>
    </w:p>
    <w:p w:rsidR="003A2C16" w:rsidRDefault="00311F91" w:rsidP="003A2C16">
      <w:pPr>
        <w:ind w:firstLine="567"/>
        <w:jc w:val="both"/>
        <w:rPr>
          <w:sz w:val="28"/>
          <w:szCs w:val="28"/>
        </w:rPr>
      </w:pPr>
      <w:r w:rsidRPr="00E905B6">
        <w:rPr>
          <w:sz w:val="28"/>
          <w:szCs w:val="28"/>
        </w:rPr>
        <w:t>–</w:t>
      </w:r>
      <w:r w:rsidR="003A2C16">
        <w:rPr>
          <w:sz w:val="28"/>
          <w:szCs w:val="28"/>
        </w:rPr>
        <w:t xml:space="preserve"> соблюдайте требования пожарной безопасности в быту.</w:t>
      </w:r>
    </w:p>
    <w:p w:rsidR="003A2C16" w:rsidRDefault="003A2C16" w:rsidP="003A2C16">
      <w:pPr>
        <w:ind w:firstLine="567"/>
        <w:jc w:val="both"/>
        <w:rPr>
          <w:sz w:val="28"/>
          <w:szCs w:val="28"/>
        </w:rPr>
      </w:pPr>
    </w:p>
    <w:p w:rsidR="003A2C16" w:rsidRDefault="003A2C16" w:rsidP="003A2C16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жители!</w:t>
      </w:r>
    </w:p>
    <w:p w:rsidR="003A2C16" w:rsidRDefault="003A2C16" w:rsidP="003A2C16">
      <w:pPr>
        <w:ind w:firstLine="567"/>
        <w:jc w:val="both"/>
        <w:rPr>
          <w:sz w:val="28"/>
          <w:szCs w:val="28"/>
        </w:rPr>
      </w:pPr>
    </w:p>
    <w:p w:rsidR="003A2C16" w:rsidRDefault="003A2C16" w:rsidP="003A2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просит всех жителей своевременно оплачивать налоги (земельный, имущественный и транспортный) и другие обязательные платежи, так как от</w:t>
      </w:r>
      <w:r w:rsidR="00545EBE">
        <w:rPr>
          <w:sz w:val="28"/>
          <w:szCs w:val="28"/>
        </w:rPr>
        <w:t xml:space="preserve"> Вас зависит благополучие Верхнеподпольнен</w:t>
      </w:r>
      <w:r>
        <w:rPr>
          <w:sz w:val="28"/>
          <w:szCs w:val="28"/>
        </w:rPr>
        <w:t>ского сельского поселения и района в целом.</w:t>
      </w:r>
    </w:p>
    <w:p w:rsidR="003A2C16" w:rsidRDefault="003A2C16" w:rsidP="003A2C16">
      <w:pPr>
        <w:ind w:left="540" w:firstLine="540"/>
        <w:jc w:val="both"/>
        <w:rPr>
          <w:sz w:val="28"/>
          <w:szCs w:val="28"/>
        </w:rPr>
      </w:pPr>
    </w:p>
    <w:p w:rsidR="00F45474" w:rsidRDefault="00F45474" w:rsidP="003A2C16">
      <w:pPr>
        <w:ind w:left="540" w:firstLine="540"/>
        <w:jc w:val="both"/>
        <w:rPr>
          <w:sz w:val="28"/>
          <w:szCs w:val="28"/>
        </w:rPr>
      </w:pPr>
    </w:p>
    <w:p w:rsidR="00F45474" w:rsidRDefault="00F45474" w:rsidP="003A2C16">
      <w:pPr>
        <w:ind w:left="540" w:firstLine="540"/>
        <w:jc w:val="both"/>
        <w:rPr>
          <w:sz w:val="28"/>
          <w:szCs w:val="28"/>
        </w:rPr>
      </w:pPr>
    </w:p>
    <w:p w:rsidR="00F45474" w:rsidRDefault="00F45474" w:rsidP="003A2C16">
      <w:pPr>
        <w:ind w:left="540" w:firstLine="540"/>
        <w:jc w:val="both"/>
        <w:rPr>
          <w:sz w:val="28"/>
          <w:szCs w:val="28"/>
        </w:rPr>
      </w:pPr>
    </w:p>
    <w:p w:rsidR="00F45474" w:rsidRDefault="00F45474" w:rsidP="003A2C16">
      <w:pPr>
        <w:ind w:left="540" w:firstLine="540"/>
        <w:jc w:val="both"/>
        <w:rPr>
          <w:sz w:val="28"/>
          <w:szCs w:val="28"/>
        </w:rPr>
      </w:pPr>
    </w:p>
    <w:p w:rsidR="003A2C16" w:rsidRDefault="003A2C16" w:rsidP="003A2C16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жители!</w:t>
      </w:r>
    </w:p>
    <w:p w:rsidR="003A2C16" w:rsidRDefault="003A2C16" w:rsidP="003A2C16">
      <w:pPr>
        <w:ind w:firstLine="567"/>
        <w:jc w:val="both"/>
        <w:rPr>
          <w:sz w:val="28"/>
          <w:szCs w:val="28"/>
        </w:rPr>
      </w:pPr>
    </w:p>
    <w:p w:rsidR="003A2C16" w:rsidRDefault="003A2C16" w:rsidP="003A2C16">
      <w:pPr>
        <w:ind w:left="180"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статьей 51 Градостроительного Кодекса </w:t>
      </w:r>
      <w:r w:rsidR="00545EBE">
        <w:rPr>
          <w:sz w:val="28"/>
          <w:szCs w:val="28"/>
        </w:rPr>
        <w:t xml:space="preserve">РФ </w:t>
      </w:r>
      <w:r w:rsidR="00F45474">
        <w:rPr>
          <w:sz w:val="28"/>
          <w:szCs w:val="28"/>
        </w:rPr>
        <w:t>все граждане,</w:t>
      </w:r>
      <w:r>
        <w:rPr>
          <w:sz w:val="28"/>
          <w:szCs w:val="28"/>
        </w:rPr>
        <w:t xml:space="preserve"> ведущие строительство или реконструкцию жилого дома должны </w:t>
      </w:r>
      <w:r w:rsidR="00545EBE">
        <w:rPr>
          <w:sz w:val="28"/>
          <w:szCs w:val="28"/>
        </w:rPr>
        <w:t>иметь разрешение</w:t>
      </w:r>
      <w:r>
        <w:rPr>
          <w:sz w:val="28"/>
          <w:szCs w:val="28"/>
        </w:rPr>
        <w:t xml:space="preserve"> на строительство (реконструкцию). В случае обнаружения самовольного строительства, Администрацией будут составляться Акты о самовольном строительстве и подаче их в правоохранительные и судебные органы о признании объекта (его части) самовольной постройкой и его сносе, а также о взыскании убытков.</w:t>
      </w:r>
    </w:p>
    <w:p w:rsidR="00545EBE" w:rsidRDefault="00545EBE" w:rsidP="003A2C16">
      <w:pPr>
        <w:ind w:left="180" w:right="-54" w:firstLine="540"/>
        <w:jc w:val="both"/>
        <w:rPr>
          <w:sz w:val="28"/>
          <w:szCs w:val="28"/>
        </w:rPr>
      </w:pPr>
    </w:p>
    <w:p w:rsidR="003A2C16" w:rsidRDefault="003A2C16" w:rsidP="003A2C16">
      <w:pPr>
        <w:ind w:firstLine="540"/>
        <w:jc w:val="both"/>
        <w:rPr>
          <w:sz w:val="28"/>
          <w:szCs w:val="28"/>
        </w:rPr>
      </w:pPr>
    </w:p>
    <w:p w:rsidR="003A2C16" w:rsidRDefault="003A2C16" w:rsidP="003A2C16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жители!</w:t>
      </w:r>
    </w:p>
    <w:p w:rsidR="003A2C16" w:rsidRDefault="003A2C16" w:rsidP="003A2C16">
      <w:pPr>
        <w:ind w:firstLine="540"/>
        <w:jc w:val="both"/>
        <w:rPr>
          <w:sz w:val="28"/>
          <w:szCs w:val="28"/>
        </w:rPr>
      </w:pPr>
    </w:p>
    <w:p w:rsidR="003A2C16" w:rsidRDefault="003A2C16" w:rsidP="003A2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просит всех жителей принять активное участие в благо</w:t>
      </w:r>
      <w:r w:rsidR="00F45474">
        <w:rPr>
          <w:sz w:val="28"/>
          <w:szCs w:val="28"/>
        </w:rPr>
        <w:t>устройстве и наведении порядка при</w:t>
      </w:r>
      <w:r>
        <w:rPr>
          <w:sz w:val="28"/>
          <w:szCs w:val="28"/>
        </w:rPr>
        <w:t xml:space="preserve"> домовладениях и прилегающей территории. </w:t>
      </w:r>
    </w:p>
    <w:p w:rsidR="003A2C16" w:rsidRDefault="003A2C16" w:rsidP="003A2C16">
      <w:pPr>
        <w:rPr>
          <w:sz w:val="24"/>
          <w:szCs w:val="24"/>
        </w:rPr>
      </w:pPr>
    </w:p>
    <w:p w:rsidR="003A2C16" w:rsidRPr="00BB7C1B" w:rsidRDefault="003A2C16" w:rsidP="003A2C16">
      <w:pPr>
        <w:ind w:firstLine="360"/>
        <w:jc w:val="both"/>
        <w:rPr>
          <w:sz w:val="28"/>
          <w:szCs w:val="28"/>
        </w:rPr>
      </w:pPr>
    </w:p>
    <w:p w:rsidR="0018182F" w:rsidRDefault="0018182F"/>
    <w:p w:rsidR="00311F91" w:rsidRDefault="00311F91"/>
    <w:sectPr w:rsidR="00311F91" w:rsidSect="009675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82937"/>
    <w:multiLevelType w:val="hybridMultilevel"/>
    <w:tmpl w:val="7F72C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16"/>
    <w:rsid w:val="00032843"/>
    <w:rsid w:val="000F47D1"/>
    <w:rsid w:val="00114A25"/>
    <w:rsid w:val="001339CE"/>
    <w:rsid w:val="00174944"/>
    <w:rsid w:val="0018182F"/>
    <w:rsid w:val="00187F15"/>
    <w:rsid w:val="00210DB7"/>
    <w:rsid w:val="002333CD"/>
    <w:rsid w:val="00263B98"/>
    <w:rsid w:val="00311F91"/>
    <w:rsid w:val="003A0671"/>
    <w:rsid w:val="003A2C16"/>
    <w:rsid w:val="003A449E"/>
    <w:rsid w:val="004E0C28"/>
    <w:rsid w:val="00545EBE"/>
    <w:rsid w:val="005E3E22"/>
    <w:rsid w:val="00623AD4"/>
    <w:rsid w:val="00710271"/>
    <w:rsid w:val="00750EB3"/>
    <w:rsid w:val="00767A1C"/>
    <w:rsid w:val="007C2054"/>
    <w:rsid w:val="008B5FE7"/>
    <w:rsid w:val="00923A77"/>
    <w:rsid w:val="009675F3"/>
    <w:rsid w:val="0097436E"/>
    <w:rsid w:val="00B0324D"/>
    <w:rsid w:val="00BA4621"/>
    <w:rsid w:val="00BF776E"/>
    <w:rsid w:val="00C3285C"/>
    <w:rsid w:val="00C6002C"/>
    <w:rsid w:val="00CB4275"/>
    <w:rsid w:val="00CB5198"/>
    <w:rsid w:val="00CE7EE3"/>
    <w:rsid w:val="00D777EE"/>
    <w:rsid w:val="00DD5B84"/>
    <w:rsid w:val="00E80CEB"/>
    <w:rsid w:val="00F45474"/>
    <w:rsid w:val="00F770C7"/>
    <w:rsid w:val="00F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7D2DA-C640-47C9-81D9-4B35C598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3A2C16"/>
    <w:pPr>
      <w:widowControl/>
      <w:autoSpaceDE/>
      <w:autoSpaceDN/>
      <w:adjustRightInd/>
    </w:pPr>
    <w:rPr>
      <w:color w:val="000000"/>
    </w:rPr>
  </w:style>
  <w:style w:type="paragraph" w:styleId="2">
    <w:name w:val="Body Text 2"/>
    <w:basedOn w:val="a"/>
    <w:link w:val="20"/>
    <w:rsid w:val="003A2C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2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a"/>
    <w:basedOn w:val="a"/>
    <w:rsid w:val="003A2C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3A2C1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A2C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Заголовок №1_"/>
    <w:basedOn w:val="a0"/>
    <w:link w:val="10"/>
    <w:rsid w:val="003A2C1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A2C16"/>
    <w:pPr>
      <w:shd w:val="clear" w:color="auto" w:fill="FFFFFF"/>
      <w:autoSpaceDE/>
      <w:autoSpaceDN/>
      <w:adjustRightInd/>
      <w:spacing w:before="300" w:line="317" w:lineRule="exact"/>
      <w:ind w:hanging="1680"/>
      <w:jc w:val="center"/>
      <w:outlineLvl w:val="0"/>
    </w:pPr>
    <w:rPr>
      <w:b/>
      <w:bCs/>
      <w:sz w:val="25"/>
      <w:szCs w:val="25"/>
      <w:lang w:eastAsia="en-US"/>
    </w:rPr>
  </w:style>
  <w:style w:type="character" w:customStyle="1" w:styleId="a7">
    <w:name w:val="Основной текст_"/>
    <w:basedOn w:val="a0"/>
    <w:link w:val="4"/>
    <w:rsid w:val="003A2C1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3A2C16"/>
    <w:pPr>
      <w:shd w:val="clear" w:color="auto" w:fill="FFFFFF"/>
      <w:autoSpaceDE/>
      <w:autoSpaceDN/>
      <w:adjustRightInd/>
      <w:spacing w:before="420" w:line="322" w:lineRule="exact"/>
    </w:pPr>
    <w:rPr>
      <w:spacing w:val="2"/>
      <w:sz w:val="25"/>
      <w:szCs w:val="25"/>
      <w:lang w:eastAsia="en-US"/>
    </w:rPr>
  </w:style>
  <w:style w:type="character" w:customStyle="1" w:styleId="3">
    <w:name w:val="Основной текст3"/>
    <w:basedOn w:val="a7"/>
    <w:rsid w:val="003A2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7"/>
    <w:rsid w:val="003A2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D77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74944"/>
    <w:pPr>
      <w:ind w:left="720"/>
      <w:contextualSpacing/>
    </w:pPr>
  </w:style>
  <w:style w:type="character" w:styleId="a9">
    <w:name w:val="Hyperlink"/>
    <w:rsid w:val="00311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nland.ru/economy/Kadastr/?pageid=1279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1E81-03C3-46BB-BE18-D659A800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Сергеевна Администрация</cp:lastModifiedBy>
  <cp:revision>15</cp:revision>
  <dcterms:created xsi:type="dcterms:W3CDTF">2017-07-04T05:38:00Z</dcterms:created>
  <dcterms:modified xsi:type="dcterms:W3CDTF">2017-07-13T12:56:00Z</dcterms:modified>
</cp:coreProperties>
</file>