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BE4" w:rsidRDefault="004367A3" w:rsidP="00193BE4">
      <w:pPr>
        <w:pStyle w:val="Default"/>
        <w:ind w:left="-142"/>
        <w:jc w:val="center"/>
      </w:pPr>
      <w:r>
        <w:rPr>
          <w:b/>
          <w:bCs/>
        </w:rPr>
        <w:t>ИЗВЕЩЕНИЕ</w:t>
      </w:r>
      <w:r w:rsidR="00193BE4">
        <w:rPr>
          <w:b/>
          <w:bCs/>
        </w:rPr>
        <w:t xml:space="preserve"> ОБ </w:t>
      </w:r>
      <w:r w:rsidR="004E4587">
        <w:rPr>
          <w:b/>
          <w:bCs/>
        </w:rPr>
        <w:t xml:space="preserve">ЭЛЕКТРОННОМ </w:t>
      </w:r>
      <w:r w:rsidR="00193BE4">
        <w:rPr>
          <w:b/>
          <w:bCs/>
        </w:rPr>
        <w:t>АУКЦИОНЕ</w:t>
      </w:r>
    </w:p>
    <w:p w:rsidR="00193BE4" w:rsidRDefault="00193BE4" w:rsidP="00193BE4">
      <w:pPr>
        <w:pStyle w:val="Default"/>
        <w:ind w:firstLine="709"/>
        <w:jc w:val="center"/>
      </w:pPr>
      <w:r>
        <w:rPr>
          <w:b/>
          <w:bCs/>
          <w:color w:val="auto"/>
        </w:rPr>
        <w:t>на право заключения договор</w:t>
      </w:r>
      <w:r w:rsidR="0078297B">
        <w:rPr>
          <w:b/>
          <w:bCs/>
          <w:color w:val="auto"/>
        </w:rPr>
        <w:t>а</w:t>
      </w:r>
      <w:r>
        <w:rPr>
          <w:b/>
          <w:bCs/>
          <w:color w:val="auto"/>
        </w:rPr>
        <w:t xml:space="preserve"> аренды </w:t>
      </w:r>
      <w:r w:rsidR="004E4587">
        <w:rPr>
          <w:b/>
          <w:bCs/>
          <w:color w:val="auto"/>
        </w:rPr>
        <w:t>части нежилого помещения</w:t>
      </w:r>
      <w:r w:rsidR="0078297B">
        <w:rPr>
          <w:b/>
          <w:bCs/>
          <w:color w:val="auto"/>
        </w:rPr>
        <w:t>, находящ</w:t>
      </w:r>
      <w:r w:rsidR="004E4587">
        <w:rPr>
          <w:b/>
          <w:bCs/>
          <w:color w:val="auto"/>
        </w:rPr>
        <w:t>его</w:t>
      </w:r>
      <w:r w:rsidR="0078297B">
        <w:rPr>
          <w:b/>
          <w:bCs/>
          <w:color w:val="auto"/>
        </w:rPr>
        <w:t>ся в собственности муниципального образования «</w:t>
      </w:r>
      <w:r w:rsidR="004E4587">
        <w:rPr>
          <w:b/>
          <w:bCs/>
          <w:color w:val="auto"/>
        </w:rPr>
        <w:t>Верхнеподпольненское</w:t>
      </w:r>
      <w:r w:rsidR="0078297B">
        <w:rPr>
          <w:b/>
          <w:bCs/>
          <w:color w:val="auto"/>
        </w:rPr>
        <w:t xml:space="preserve"> сельское поселение» </w:t>
      </w:r>
    </w:p>
    <w:p w:rsidR="00193BE4" w:rsidRDefault="00193BE4" w:rsidP="007E3921">
      <w:pPr>
        <w:pStyle w:val="Default"/>
        <w:ind w:firstLine="709"/>
        <w:jc w:val="both"/>
        <w:rPr>
          <w:b/>
          <w:bCs/>
        </w:rPr>
      </w:pPr>
    </w:p>
    <w:p w:rsidR="00193BE4" w:rsidRPr="00193BE4" w:rsidRDefault="009F5C45" w:rsidP="007E3921">
      <w:pPr>
        <w:spacing w:line="100" w:lineRule="atLeast"/>
        <w:ind w:firstLine="531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Извещение о проведении аукциона </w:t>
      </w:r>
      <w:r w:rsidR="00193BE4" w:rsidRPr="00193BE4">
        <w:rPr>
          <w:sz w:val="24"/>
          <w:szCs w:val="24"/>
        </w:rPr>
        <w:t>разработан</w:t>
      </w:r>
      <w:r>
        <w:rPr>
          <w:sz w:val="24"/>
          <w:szCs w:val="24"/>
        </w:rPr>
        <w:t>о</w:t>
      </w:r>
      <w:r w:rsidR="00193BE4" w:rsidRPr="00193BE4">
        <w:rPr>
          <w:sz w:val="24"/>
          <w:szCs w:val="24"/>
        </w:rPr>
        <w:t xml:space="preserve"> в соответствии со статьей 17.1 Федерального закона № 135-ФЗ от 26.07.2006 «О защите конкуренции»,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утвержденными Приказом ФАС России от 10.02.2010 № 67, на основании </w:t>
      </w:r>
      <w:r w:rsidR="00256F88">
        <w:rPr>
          <w:sz w:val="24"/>
          <w:szCs w:val="24"/>
        </w:rPr>
        <w:t>распоряжения</w:t>
      </w:r>
      <w:r w:rsidR="00193BE4" w:rsidRPr="00193BE4">
        <w:rPr>
          <w:sz w:val="24"/>
          <w:szCs w:val="24"/>
        </w:rPr>
        <w:t xml:space="preserve"> Администрации </w:t>
      </w:r>
      <w:r w:rsidR="00256F88">
        <w:rPr>
          <w:sz w:val="24"/>
          <w:szCs w:val="24"/>
        </w:rPr>
        <w:t>Верхнеподпольненского</w:t>
      </w:r>
      <w:r w:rsidR="00193BE4" w:rsidRPr="00193BE4">
        <w:rPr>
          <w:sz w:val="24"/>
          <w:szCs w:val="24"/>
        </w:rPr>
        <w:t xml:space="preserve"> сельского </w:t>
      </w:r>
      <w:r w:rsidR="00193BE4" w:rsidRPr="003819A2">
        <w:rPr>
          <w:sz w:val="24"/>
          <w:szCs w:val="24"/>
        </w:rPr>
        <w:t>поселения</w:t>
      </w:r>
      <w:r w:rsidR="0078297B" w:rsidRPr="003819A2">
        <w:rPr>
          <w:sz w:val="24"/>
          <w:szCs w:val="24"/>
        </w:rPr>
        <w:t xml:space="preserve"> </w:t>
      </w:r>
      <w:r w:rsidR="00193BE4" w:rsidRPr="003819A2">
        <w:rPr>
          <w:rFonts w:eastAsia="Times New Roman"/>
          <w:sz w:val="24"/>
          <w:szCs w:val="24"/>
          <w:lang w:eastAsia="ar-SA"/>
        </w:rPr>
        <w:t xml:space="preserve">от </w:t>
      </w:r>
      <w:r w:rsidR="00D17522" w:rsidRPr="003819A2">
        <w:rPr>
          <w:rFonts w:eastAsia="Times New Roman"/>
          <w:sz w:val="24"/>
          <w:szCs w:val="24"/>
          <w:lang w:eastAsia="ar-SA"/>
        </w:rPr>
        <w:t>2</w:t>
      </w:r>
      <w:r w:rsidR="00FA38EF">
        <w:rPr>
          <w:rFonts w:eastAsia="Times New Roman"/>
          <w:sz w:val="24"/>
          <w:szCs w:val="24"/>
          <w:lang w:eastAsia="ar-SA"/>
        </w:rPr>
        <w:t>0</w:t>
      </w:r>
      <w:r w:rsidR="00193BE4" w:rsidRPr="003819A2">
        <w:rPr>
          <w:rFonts w:eastAsia="Times New Roman"/>
          <w:sz w:val="24"/>
          <w:szCs w:val="24"/>
          <w:lang w:eastAsia="ar-SA"/>
        </w:rPr>
        <w:t>.0</w:t>
      </w:r>
      <w:r w:rsidR="00FA38EF">
        <w:rPr>
          <w:rFonts w:eastAsia="Times New Roman"/>
          <w:sz w:val="24"/>
          <w:szCs w:val="24"/>
          <w:lang w:eastAsia="ar-SA"/>
        </w:rPr>
        <w:t>9</w:t>
      </w:r>
      <w:r w:rsidR="00193BE4" w:rsidRPr="003819A2">
        <w:rPr>
          <w:rFonts w:eastAsia="Times New Roman"/>
          <w:sz w:val="24"/>
          <w:szCs w:val="24"/>
          <w:lang w:eastAsia="ar-SA"/>
        </w:rPr>
        <w:t>.2022 г. №</w:t>
      </w:r>
      <w:r w:rsidR="00D17522" w:rsidRPr="003819A2">
        <w:rPr>
          <w:rFonts w:eastAsia="Times New Roman"/>
          <w:sz w:val="24"/>
          <w:szCs w:val="24"/>
          <w:lang w:eastAsia="ar-SA"/>
        </w:rPr>
        <w:t xml:space="preserve"> </w:t>
      </w:r>
      <w:r w:rsidR="00FA38EF">
        <w:rPr>
          <w:rFonts w:eastAsia="Times New Roman"/>
          <w:sz w:val="24"/>
          <w:szCs w:val="24"/>
          <w:lang w:eastAsia="ar-SA"/>
        </w:rPr>
        <w:t>63</w:t>
      </w:r>
      <w:r w:rsidR="00193BE4" w:rsidRPr="003819A2">
        <w:rPr>
          <w:rFonts w:eastAsia="Times New Roman"/>
          <w:sz w:val="24"/>
          <w:szCs w:val="24"/>
          <w:lang w:eastAsia="ar-SA"/>
        </w:rPr>
        <w:t xml:space="preserve"> «</w:t>
      </w:r>
      <w:r w:rsidR="00232165" w:rsidRPr="003819A2">
        <w:rPr>
          <w:sz w:val="24"/>
          <w:szCs w:val="24"/>
        </w:rPr>
        <w:t>О назначении электронного</w:t>
      </w:r>
      <w:r w:rsidR="00232165">
        <w:rPr>
          <w:sz w:val="24"/>
          <w:szCs w:val="24"/>
        </w:rPr>
        <w:t xml:space="preserve"> аукциона на право заключения договора аренды</w:t>
      </w:r>
      <w:r w:rsidR="00193BE4" w:rsidRPr="0078297B">
        <w:rPr>
          <w:sz w:val="24"/>
          <w:szCs w:val="24"/>
        </w:rPr>
        <w:t>».</w:t>
      </w:r>
    </w:p>
    <w:p w:rsidR="00193BE4" w:rsidRPr="00193BE4" w:rsidRDefault="00193BE4" w:rsidP="009F5C45">
      <w:pPr>
        <w:ind w:firstLine="709"/>
        <w:jc w:val="both"/>
        <w:rPr>
          <w:sz w:val="24"/>
          <w:szCs w:val="24"/>
        </w:rPr>
      </w:pPr>
      <w:r w:rsidRPr="00193BE4">
        <w:rPr>
          <w:b/>
          <w:sz w:val="24"/>
          <w:szCs w:val="24"/>
        </w:rPr>
        <w:t>Собственник имущества:</w:t>
      </w:r>
      <w:r w:rsidRPr="00193BE4">
        <w:rPr>
          <w:sz w:val="24"/>
          <w:szCs w:val="24"/>
        </w:rPr>
        <w:t xml:space="preserve"> муниципальное образование «</w:t>
      </w:r>
      <w:r w:rsidR="00232165">
        <w:rPr>
          <w:sz w:val="24"/>
          <w:szCs w:val="24"/>
        </w:rPr>
        <w:t>Верхнеподпольненское сельское поселение»</w:t>
      </w:r>
      <w:r w:rsidRPr="00193BE4">
        <w:rPr>
          <w:sz w:val="24"/>
          <w:szCs w:val="24"/>
        </w:rPr>
        <w:t>.</w:t>
      </w:r>
    </w:p>
    <w:p w:rsidR="00193BE4" w:rsidRPr="00193BE4" w:rsidRDefault="00232165" w:rsidP="009F5C45">
      <w:pPr>
        <w:tabs>
          <w:tab w:val="left" w:pos="142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Арендодатель</w:t>
      </w:r>
      <w:r w:rsidR="00193BE4" w:rsidRPr="00193BE4">
        <w:rPr>
          <w:b/>
          <w:sz w:val="24"/>
          <w:szCs w:val="24"/>
        </w:rPr>
        <w:t xml:space="preserve"> </w:t>
      </w:r>
      <w:r w:rsidR="00193BE4" w:rsidRPr="00193BE4">
        <w:rPr>
          <w:sz w:val="24"/>
          <w:szCs w:val="24"/>
        </w:rPr>
        <w:t xml:space="preserve">- Администрация </w:t>
      </w:r>
      <w:r>
        <w:rPr>
          <w:sz w:val="24"/>
          <w:szCs w:val="24"/>
        </w:rPr>
        <w:t>Верхнеподпольненского сельского поселения</w:t>
      </w:r>
      <w:r w:rsidR="00193BE4" w:rsidRPr="00193BE4">
        <w:rPr>
          <w:sz w:val="24"/>
          <w:szCs w:val="24"/>
        </w:rPr>
        <w:t xml:space="preserve">, адрес: </w:t>
      </w:r>
      <w:r>
        <w:rPr>
          <w:sz w:val="24"/>
          <w:szCs w:val="24"/>
        </w:rPr>
        <w:t>346716</w:t>
      </w:r>
      <w:r w:rsidR="00193BE4" w:rsidRPr="00193BE4">
        <w:rPr>
          <w:sz w:val="24"/>
          <w:szCs w:val="24"/>
        </w:rPr>
        <w:t xml:space="preserve">, Ростовская область, </w:t>
      </w:r>
      <w:r>
        <w:rPr>
          <w:sz w:val="24"/>
          <w:szCs w:val="24"/>
        </w:rPr>
        <w:t xml:space="preserve">Аксайский </w:t>
      </w:r>
      <w:r w:rsidR="00193BE4" w:rsidRPr="00193BE4">
        <w:rPr>
          <w:sz w:val="24"/>
          <w:szCs w:val="24"/>
        </w:rPr>
        <w:t xml:space="preserve">район, </w:t>
      </w:r>
      <w:r>
        <w:rPr>
          <w:sz w:val="24"/>
          <w:szCs w:val="24"/>
        </w:rPr>
        <w:t>х. Верхнеподпольный</w:t>
      </w:r>
      <w:r w:rsidR="00193BE4" w:rsidRPr="00193BE4">
        <w:rPr>
          <w:sz w:val="24"/>
          <w:szCs w:val="24"/>
        </w:rPr>
        <w:t xml:space="preserve">, </w:t>
      </w:r>
      <w:r>
        <w:rPr>
          <w:sz w:val="24"/>
          <w:szCs w:val="24"/>
        </w:rPr>
        <w:t>ул. Школьная</w:t>
      </w:r>
      <w:r w:rsidR="00193BE4" w:rsidRPr="00193BE4">
        <w:rPr>
          <w:sz w:val="24"/>
          <w:szCs w:val="24"/>
        </w:rPr>
        <w:t>,</w:t>
      </w:r>
      <w:r>
        <w:rPr>
          <w:sz w:val="24"/>
          <w:szCs w:val="24"/>
        </w:rPr>
        <w:t xml:space="preserve"> д. № 1</w:t>
      </w:r>
      <w:r w:rsidR="00193BE4" w:rsidRPr="00193BE4">
        <w:rPr>
          <w:sz w:val="24"/>
          <w:szCs w:val="24"/>
        </w:rPr>
        <w:t>, тел. 8 (863</w:t>
      </w:r>
      <w:r>
        <w:rPr>
          <w:sz w:val="24"/>
          <w:szCs w:val="24"/>
        </w:rPr>
        <w:t>50</w:t>
      </w:r>
      <w:r w:rsidR="00193BE4" w:rsidRPr="00193BE4">
        <w:rPr>
          <w:sz w:val="24"/>
          <w:szCs w:val="24"/>
        </w:rPr>
        <w:t xml:space="preserve">) </w:t>
      </w:r>
      <w:r>
        <w:rPr>
          <w:sz w:val="24"/>
          <w:szCs w:val="24"/>
        </w:rPr>
        <w:t>34649</w:t>
      </w:r>
      <w:r w:rsidR="00193BE4" w:rsidRPr="00193BE4">
        <w:rPr>
          <w:sz w:val="24"/>
          <w:szCs w:val="24"/>
        </w:rPr>
        <w:t xml:space="preserve">, официальный сайт в Интернете: </w:t>
      </w:r>
      <w:r w:rsidRPr="00232165">
        <w:rPr>
          <w:sz w:val="24"/>
          <w:szCs w:val="24"/>
        </w:rPr>
        <w:t>https://verhnepodpolnenskoe-sp.ru/</w:t>
      </w:r>
      <w:r w:rsidR="00193BE4" w:rsidRPr="00193BE4">
        <w:rPr>
          <w:sz w:val="24"/>
          <w:szCs w:val="24"/>
        </w:rPr>
        <w:t>.</w:t>
      </w:r>
    </w:p>
    <w:p w:rsidR="00FD7E49" w:rsidRDefault="00193BE4" w:rsidP="008B39F2">
      <w:pPr>
        <w:ind w:firstLine="709"/>
        <w:jc w:val="both"/>
        <w:rPr>
          <w:sz w:val="24"/>
          <w:szCs w:val="24"/>
        </w:rPr>
      </w:pPr>
      <w:r w:rsidRPr="00193BE4">
        <w:rPr>
          <w:b/>
          <w:sz w:val="24"/>
          <w:szCs w:val="24"/>
        </w:rPr>
        <w:t xml:space="preserve">Организатором процедуры торгов выступает: </w:t>
      </w:r>
      <w:r w:rsidR="00FD7E49" w:rsidRPr="00FD7E49">
        <w:rPr>
          <w:sz w:val="24"/>
          <w:szCs w:val="24"/>
        </w:rPr>
        <w:t xml:space="preserve">Администрация Верхнеподпольненского сельского поселения, адрес: 346716, Ростовская область, Аксайский район, х. Верхнеподпольный, ул. Школьная, д. № 1, тел. 8 (86350) 34649, официальный сайт в Интернете: </w:t>
      </w:r>
      <w:hyperlink r:id="rId4" w:history="1">
        <w:r w:rsidR="00FD7E49" w:rsidRPr="000F1FC2">
          <w:rPr>
            <w:rStyle w:val="a3"/>
            <w:sz w:val="24"/>
            <w:szCs w:val="24"/>
          </w:rPr>
          <w:t>https://verhnepodpolnenskoe-sp.ru/</w:t>
        </w:r>
      </w:hyperlink>
      <w:r w:rsidR="00FD7E49" w:rsidRPr="00FD7E49">
        <w:rPr>
          <w:sz w:val="24"/>
          <w:szCs w:val="24"/>
        </w:rPr>
        <w:t>.</w:t>
      </w:r>
    </w:p>
    <w:p w:rsidR="00193BE4" w:rsidRPr="00193BE4" w:rsidRDefault="00193BE4" w:rsidP="006825F5">
      <w:pPr>
        <w:ind w:firstLine="709"/>
        <w:jc w:val="both"/>
        <w:rPr>
          <w:sz w:val="24"/>
          <w:szCs w:val="24"/>
          <w:lang w:eastAsia="en-US"/>
        </w:rPr>
      </w:pPr>
      <w:r w:rsidRPr="00193BE4">
        <w:rPr>
          <w:b/>
          <w:sz w:val="24"/>
          <w:szCs w:val="24"/>
          <w:lang w:eastAsia="en-US"/>
        </w:rPr>
        <w:t>Форма аукц</w:t>
      </w:r>
      <w:r>
        <w:rPr>
          <w:b/>
          <w:sz w:val="24"/>
          <w:szCs w:val="24"/>
          <w:lang w:eastAsia="en-US"/>
        </w:rPr>
        <w:t>иона</w:t>
      </w:r>
      <w:r w:rsidRPr="00193BE4">
        <w:rPr>
          <w:b/>
          <w:sz w:val="24"/>
          <w:szCs w:val="24"/>
          <w:lang w:eastAsia="en-US"/>
        </w:rPr>
        <w:t>:</w:t>
      </w:r>
      <w:r w:rsidRPr="00193BE4">
        <w:rPr>
          <w:sz w:val="24"/>
          <w:szCs w:val="24"/>
          <w:lang w:eastAsia="en-US"/>
        </w:rPr>
        <w:t xml:space="preserve"> аукцион в электронной форме, открытый по составу участников и по форме подачи предложений о цене имущества.</w:t>
      </w:r>
    </w:p>
    <w:p w:rsidR="00193BE4" w:rsidRPr="00015EAA" w:rsidRDefault="00193BE4" w:rsidP="004F6BC0">
      <w:pPr>
        <w:ind w:firstLine="709"/>
        <w:jc w:val="both"/>
        <w:rPr>
          <w:sz w:val="24"/>
          <w:szCs w:val="24"/>
        </w:rPr>
      </w:pPr>
      <w:r w:rsidRPr="00193BE4">
        <w:rPr>
          <w:sz w:val="24"/>
          <w:szCs w:val="24"/>
          <w:lang w:eastAsia="en-US"/>
        </w:rPr>
        <w:t xml:space="preserve">В случае отказа от проведения торгов, решение об отказе в проведении торгов может быть принято в сроки, предусмотренные гражданским законодательством РФ, о чем участники торгов извещаются не позднее 5 дней со дня принятия данного решения, </w:t>
      </w:r>
      <w:r w:rsidRPr="00015EAA">
        <w:rPr>
          <w:sz w:val="24"/>
          <w:szCs w:val="24"/>
          <w:lang w:eastAsia="en-US"/>
        </w:rPr>
        <w:t>возвращения задатка осуществляется в 5-дневный срок.</w:t>
      </w:r>
    </w:p>
    <w:p w:rsidR="00193BE4" w:rsidRDefault="00193BE4" w:rsidP="007C4D54">
      <w:pPr>
        <w:pStyle w:val="2"/>
        <w:ind w:firstLine="709"/>
        <w:rPr>
          <w:sz w:val="24"/>
          <w:szCs w:val="24"/>
        </w:rPr>
      </w:pPr>
      <w:r w:rsidRPr="00015EAA">
        <w:rPr>
          <w:b/>
          <w:sz w:val="24"/>
          <w:szCs w:val="24"/>
        </w:rPr>
        <w:t xml:space="preserve">Место подачи заявок: электронная площадка </w:t>
      </w:r>
      <w:hyperlink r:id="rId5" w:history="1">
        <w:r w:rsidRPr="00015EAA">
          <w:rPr>
            <w:rStyle w:val="a3"/>
            <w:sz w:val="24"/>
            <w:szCs w:val="24"/>
          </w:rPr>
          <w:t>http://www.rts-tender.ru</w:t>
        </w:r>
      </w:hyperlink>
      <w:r w:rsidRPr="00015EAA">
        <w:rPr>
          <w:sz w:val="24"/>
          <w:szCs w:val="24"/>
        </w:rPr>
        <w:t>.</w:t>
      </w:r>
    </w:p>
    <w:p w:rsidR="009E2289" w:rsidRPr="009E2289" w:rsidRDefault="00193BE4" w:rsidP="000F70DB">
      <w:pPr>
        <w:pStyle w:val="2"/>
        <w:ind w:firstLine="709"/>
        <w:rPr>
          <w:b/>
          <w:sz w:val="24"/>
          <w:szCs w:val="24"/>
        </w:rPr>
      </w:pPr>
      <w:r w:rsidRPr="00015EAA">
        <w:rPr>
          <w:b/>
          <w:sz w:val="24"/>
          <w:szCs w:val="24"/>
        </w:rPr>
        <w:t>Сведения об имуществе</w:t>
      </w:r>
      <w:r w:rsidR="003B0D4B">
        <w:rPr>
          <w:b/>
          <w:sz w:val="24"/>
          <w:szCs w:val="24"/>
        </w:rPr>
        <w:t xml:space="preserve"> </w:t>
      </w:r>
      <w:r w:rsidRPr="00015EAA">
        <w:rPr>
          <w:b/>
          <w:sz w:val="24"/>
          <w:szCs w:val="24"/>
        </w:rPr>
        <w:t>(лоте), выставляемом на аукционе в электронной форме:</w:t>
      </w:r>
    </w:p>
    <w:p w:rsidR="00BF3CB7" w:rsidRDefault="007E3921" w:rsidP="007E392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193BE4" w:rsidRPr="00015EAA">
        <w:rPr>
          <w:b/>
          <w:sz w:val="24"/>
          <w:szCs w:val="24"/>
        </w:rPr>
        <w:t>Лот</w:t>
      </w:r>
      <w:r w:rsidR="00193BE4" w:rsidRPr="00015EAA">
        <w:rPr>
          <w:sz w:val="24"/>
          <w:szCs w:val="24"/>
        </w:rPr>
        <w:t xml:space="preserve">. </w:t>
      </w:r>
      <w:r w:rsidR="00FD7E49">
        <w:rPr>
          <w:sz w:val="24"/>
          <w:szCs w:val="24"/>
        </w:rPr>
        <w:t>Часть н</w:t>
      </w:r>
      <w:r w:rsidR="00193BE4" w:rsidRPr="00015EAA">
        <w:rPr>
          <w:sz w:val="24"/>
          <w:szCs w:val="24"/>
        </w:rPr>
        <w:t>ежило</w:t>
      </w:r>
      <w:r w:rsidR="00FD7E49">
        <w:rPr>
          <w:sz w:val="24"/>
          <w:szCs w:val="24"/>
        </w:rPr>
        <w:t>го</w:t>
      </w:r>
      <w:r w:rsidR="00193BE4" w:rsidRPr="00015EAA">
        <w:rPr>
          <w:sz w:val="24"/>
          <w:szCs w:val="24"/>
        </w:rPr>
        <w:t xml:space="preserve"> помещени</w:t>
      </w:r>
      <w:r w:rsidR="00FD7E49">
        <w:rPr>
          <w:sz w:val="24"/>
          <w:szCs w:val="24"/>
        </w:rPr>
        <w:t xml:space="preserve">я, комната № 15, </w:t>
      </w:r>
      <w:r w:rsidR="00173A42">
        <w:rPr>
          <w:sz w:val="24"/>
          <w:szCs w:val="24"/>
        </w:rPr>
        <w:t xml:space="preserve">общей площадью </w:t>
      </w:r>
      <w:r w:rsidR="00FD7E49">
        <w:rPr>
          <w:sz w:val="24"/>
          <w:szCs w:val="24"/>
        </w:rPr>
        <w:t>11,5</w:t>
      </w:r>
      <w:r w:rsidR="00193BE4" w:rsidRPr="00015EAA">
        <w:rPr>
          <w:sz w:val="24"/>
          <w:szCs w:val="24"/>
        </w:rPr>
        <w:t xml:space="preserve"> кв.м.,</w:t>
      </w:r>
      <w:r w:rsidR="00015EAA">
        <w:rPr>
          <w:sz w:val="24"/>
          <w:szCs w:val="24"/>
        </w:rPr>
        <w:t xml:space="preserve"> </w:t>
      </w:r>
      <w:r w:rsidR="00FD7E49">
        <w:rPr>
          <w:sz w:val="24"/>
          <w:szCs w:val="24"/>
        </w:rPr>
        <w:t xml:space="preserve">расположенная </w:t>
      </w:r>
      <w:r w:rsidR="00015EAA">
        <w:rPr>
          <w:sz w:val="24"/>
          <w:szCs w:val="24"/>
        </w:rPr>
        <w:t xml:space="preserve">на первом этаже </w:t>
      </w:r>
      <w:r w:rsidR="00FD7E49">
        <w:rPr>
          <w:sz w:val="24"/>
          <w:szCs w:val="24"/>
        </w:rPr>
        <w:t xml:space="preserve">административного здания </w:t>
      </w:r>
      <w:r w:rsidR="00193BE4" w:rsidRPr="00015EAA">
        <w:rPr>
          <w:sz w:val="24"/>
          <w:szCs w:val="24"/>
        </w:rPr>
        <w:t xml:space="preserve">по адресу: Ростовская область, </w:t>
      </w:r>
      <w:r w:rsidR="00FD7E49">
        <w:rPr>
          <w:sz w:val="24"/>
          <w:szCs w:val="24"/>
        </w:rPr>
        <w:t>Аксайский район</w:t>
      </w:r>
      <w:r w:rsidR="00193BE4" w:rsidRPr="00015EAA">
        <w:rPr>
          <w:sz w:val="24"/>
          <w:szCs w:val="24"/>
        </w:rPr>
        <w:t xml:space="preserve">, </w:t>
      </w:r>
      <w:r w:rsidR="00FD7E49">
        <w:rPr>
          <w:sz w:val="24"/>
          <w:szCs w:val="24"/>
        </w:rPr>
        <w:t>х. Верхнеподпольный, ул. Школьная, д. № 1.</w:t>
      </w:r>
    </w:p>
    <w:p w:rsidR="00015EAA" w:rsidRPr="00015EAA" w:rsidRDefault="00015EAA" w:rsidP="000F70DB">
      <w:pPr>
        <w:widowControl/>
        <w:suppressAutoHyphens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015EAA">
        <w:rPr>
          <w:rFonts w:eastAsia="Times New Roman"/>
          <w:b/>
          <w:sz w:val="24"/>
          <w:szCs w:val="24"/>
          <w:lang w:eastAsia="ru-RU"/>
        </w:rPr>
        <w:t>Начальн</w:t>
      </w:r>
      <w:r w:rsidR="008A2177">
        <w:rPr>
          <w:rFonts w:eastAsia="Times New Roman"/>
          <w:b/>
          <w:sz w:val="24"/>
          <w:szCs w:val="24"/>
          <w:lang w:eastAsia="ru-RU"/>
        </w:rPr>
        <w:t>ый (минимальный) размер ежегодного платежа</w:t>
      </w:r>
      <w:r w:rsidR="009E2289">
        <w:rPr>
          <w:rFonts w:eastAsia="Times New Roman"/>
          <w:b/>
          <w:sz w:val="24"/>
          <w:szCs w:val="24"/>
          <w:lang w:eastAsia="ru-RU"/>
        </w:rPr>
        <w:t xml:space="preserve"> аре</w:t>
      </w:r>
      <w:r w:rsidR="00FD7E49">
        <w:rPr>
          <w:rFonts w:eastAsia="Times New Roman"/>
          <w:b/>
          <w:sz w:val="24"/>
          <w:szCs w:val="24"/>
          <w:lang w:eastAsia="ru-RU"/>
        </w:rPr>
        <w:t>н</w:t>
      </w:r>
      <w:r w:rsidR="009E2289">
        <w:rPr>
          <w:rFonts w:eastAsia="Times New Roman"/>
          <w:b/>
          <w:sz w:val="24"/>
          <w:szCs w:val="24"/>
          <w:lang w:eastAsia="ru-RU"/>
        </w:rPr>
        <w:t xml:space="preserve">дной платы </w:t>
      </w:r>
      <w:r w:rsidR="009E2289" w:rsidRPr="009E2289">
        <w:rPr>
          <w:rFonts w:eastAsia="Times New Roman"/>
          <w:sz w:val="24"/>
          <w:szCs w:val="24"/>
          <w:lang w:eastAsia="ru-RU"/>
        </w:rPr>
        <w:t>далее</w:t>
      </w:r>
      <w:r w:rsidR="009E2289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9E2289" w:rsidRPr="009E2289">
        <w:rPr>
          <w:rFonts w:eastAsia="Times New Roman"/>
          <w:sz w:val="24"/>
          <w:szCs w:val="24"/>
          <w:lang w:eastAsia="ru-RU"/>
        </w:rPr>
        <w:t>по тексту</w:t>
      </w:r>
      <w:r w:rsidR="009E2289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9E2289" w:rsidRPr="009E2289">
        <w:rPr>
          <w:rFonts w:eastAsia="Times New Roman"/>
          <w:sz w:val="24"/>
          <w:szCs w:val="24"/>
          <w:lang w:eastAsia="ru-RU"/>
        </w:rPr>
        <w:t>(начальная (минимальная) цена)</w:t>
      </w:r>
      <w:r w:rsidR="00F666D8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015EAA">
        <w:rPr>
          <w:rFonts w:eastAsia="Times New Roman"/>
          <w:sz w:val="24"/>
          <w:szCs w:val="24"/>
          <w:lang w:eastAsia="ru-RU"/>
        </w:rPr>
        <w:t xml:space="preserve">– </w:t>
      </w:r>
      <w:r w:rsidR="00FD7E49">
        <w:rPr>
          <w:rFonts w:eastAsia="Times New Roman"/>
          <w:sz w:val="24"/>
          <w:szCs w:val="24"/>
          <w:lang w:eastAsia="ru-RU"/>
        </w:rPr>
        <w:t xml:space="preserve">63930,71 руб. </w:t>
      </w:r>
      <w:r w:rsidRPr="00015EAA">
        <w:rPr>
          <w:rFonts w:eastAsia="Times New Roman"/>
          <w:sz w:val="24"/>
          <w:szCs w:val="24"/>
          <w:lang w:eastAsia="ru-RU"/>
        </w:rPr>
        <w:t>(</w:t>
      </w:r>
      <w:r w:rsidR="00FD7E49">
        <w:rPr>
          <w:rFonts w:eastAsia="Times New Roman"/>
          <w:sz w:val="24"/>
          <w:szCs w:val="24"/>
          <w:lang w:eastAsia="ru-RU"/>
        </w:rPr>
        <w:t>шестьдесят три тысячи девятьсот тридцать</w:t>
      </w:r>
      <w:r w:rsidRPr="00015EAA">
        <w:rPr>
          <w:rFonts w:eastAsia="Times New Roman"/>
          <w:sz w:val="24"/>
          <w:szCs w:val="24"/>
          <w:lang w:eastAsia="ru-RU"/>
        </w:rPr>
        <w:t xml:space="preserve"> рублей </w:t>
      </w:r>
      <w:r w:rsidR="00FD7E49">
        <w:rPr>
          <w:rFonts w:eastAsia="Times New Roman"/>
          <w:sz w:val="24"/>
          <w:szCs w:val="24"/>
          <w:lang w:eastAsia="ru-RU"/>
        </w:rPr>
        <w:t xml:space="preserve">семьдесят одна копейка) без учета </w:t>
      </w:r>
      <w:proofErr w:type="gramStart"/>
      <w:r w:rsidR="00FD7E49">
        <w:rPr>
          <w:rFonts w:eastAsia="Times New Roman"/>
          <w:sz w:val="24"/>
          <w:szCs w:val="24"/>
          <w:lang w:eastAsia="ru-RU"/>
        </w:rPr>
        <w:t>НДС</w:t>
      </w:r>
      <w:r w:rsidRPr="00015EAA">
        <w:rPr>
          <w:rFonts w:eastAsia="Times New Roman"/>
          <w:sz w:val="24"/>
          <w:szCs w:val="24"/>
          <w:lang w:eastAsia="ru-RU"/>
        </w:rPr>
        <w:t>.,</w:t>
      </w:r>
      <w:proofErr w:type="gramEnd"/>
      <w:r w:rsidRPr="00015EAA">
        <w:rPr>
          <w:rFonts w:eastAsia="Times New Roman"/>
          <w:sz w:val="24"/>
          <w:szCs w:val="24"/>
          <w:lang w:eastAsia="ru-RU"/>
        </w:rPr>
        <w:t xml:space="preserve"> согласно отчёта №</w:t>
      </w:r>
      <w:r w:rsidR="00FD7E49">
        <w:rPr>
          <w:rFonts w:eastAsia="Times New Roman"/>
          <w:sz w:val="24"/>
          <w:szCs w:val="24"/>
          <w:lang w:eastAsia="ru-RU"/>
        </w:rPr>
        <w:t>3-528/08-22</w:t>
      </w:r>
      <w:r w:rsidRPr="00015EAA">
        <w:rPr>
          <w:rFonts w:eastAsia="Times New Roman"/>
          <w:sz w:val="24"/>
          <w:szCs w:val="24"/>
          <w:lang w:eastAsia="ru-RU"/>
        </w:rPr>
        <w:t xml:space="preserve"> «Об оценке рыночной стоимости </w:t>
      </w:r>
      <w:r w:rsidR="00FD7E49">
        <w:rPr>
          <w:rFonts w:eastAsia="Times New Roman"/>
          <w:sz w:val="24"/>
          <w:szCs w:val="24"/>
          <w:lang w:eastAsia="ru-RU"/>
        </w:rPr>
        <w:t>права пользования нежилым помещением № 15, расположенным в административном здании по адресу: Россия, Ростовская область, Аксайский район, х. Верхнеподпольный, ул. Школьная, дом № 1</w:t>
      </w:r>
      <w:r w:rsidRPr="00015EAA">
        <w:rPr>
          <w:rFonts w:eastAsia="Times New Roman"/>
          <w:sz w:val="24"/>
          <w:szCs w:val="24"/>
          <w:lang w:eastAsia="ru-RU"/>
        </w:rPr>
        <w:t xml:space="preserve">» от </w:t>
      </w:r>
      <w:r w:rsidR="00FD7E49">
        <w:rPr>
          <w:rFonts w:eastAsia="Times New Roman"/>
          <w:sz w:val="24"/>
          <w:szCs w:val="24"/>
          <w:lang w:eastAsia="ru-RU"/>
        </w:rPr>
        <w:t>15</w:t>
      </w:r>
      <w:r w:rsidRPr="00015EAA">
        <w:rPr>
          <w:rFonts w:eastAsia="Times New Roman"/>
          <w:sz w:val="24"/>
          <w:szCs w:val="24"/>
          <w:lang w:eastAsia="ru-RU"/>
        </w:rPr>
        <w:t>.0</w:t>
      </w:r>
      <w:r w:rsidR="00F666D8">
        <w:rPr>
          <w:rFonts w:eastAsia="Times New Roman"/>
          <w:sz w:val="24"/>
          <w:szCs w:val="24"/>
          <w:lang w:eastAsia="ru-RU"/>
        </w:rPr>
        <w:t>8.</w:t>
      </w:r>
      <w:r w:rsidRPr="00015EAA">
        <w:rPr>
          <w:rFonts w:eastAsia="Times New Roman"/>
          <w:sz w:val="24"/>
          <w:szCs w:val="24"/>
          <w:lang w:eastAsia="ru-RU"/>
        </w:rPr>
        <w:t>2022 г.</w:t>
      </w:r>
    </w:p>
    <w:p w:rsidR="00015EAA" w:rsidRPr="00015EAA" w:rsidRDefault="008A2177" w:rsidP="007E3921">
      <w:pPr>
        <w:widowControl/>
        <w:suppressAutoHyphens w:val="0"/>
        <w:autoSpaceDE/>
        <w:ind w:firstLine="708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Величина повышения начально</w:t>
      </w:r>
      <w:r w:rsidR="009E2289">
        <w:rPr>
          <w:rFonts w:eastAsia="Times New Roman"/>
          <w:b/>
          <w:sz w:val="24"/>
          <w:szCs w:val="24"/>
          <w:lang w:eastAsia="ru-RU"/>
        </w:rPr>
        <w:t>й</w:t>
      </w:r>
      <w:r>
        <w:rPr>
          <w:rFonts w:eastAsia="Times New Roman"/>
          <w:b/>
          <w:sz w:val="24"/>
          <w:szCs w:val="24"/>
          <w:lang w:eastAsia="ru-RU"/>
        </w:rPr>
        <w:t xml:space="preserve"> (минимально</w:t>
      </w:r>
      <w:r w:rsidR="009E2289">
        <w:rPr>
          <w:rFonts w:eastAsia="Times New Roman"/>
          <w:b/>
          <w:sz w:val="24"/>
          <w:szCs w:val="24"/>
          <w:lang w:eastAsia="ru-RU"/>
        </w:rPr>
        <w:t>й</w:t>
      </w:r>
      <w:r>
        <w:rPr>
          <w:rFonts w:eastAsia="Times New Roman"/>
          <w:b/>
          <w:sz w:val="24"/>
          <w:szCs w:val="24"/>
          <w:lang w:eastAsia="ru-RU"/>
        </w:rPr>
        <w:t xml:space="preserve">) </w:t>
      </w:r>
      <w:r w:rsidR="009E2289">
        <w:rPr>
          <w:rFonts w:eastAsia="Times New Roman"/>
          <w:b/>
          <w:sz w:val="24"/>
          <w:szCs w:val="24"/>
          <w:lang w:eastAsia="ru-RU"/>
        </w:rPr>
        <w:t>цены</w:t>
      </w:r>
      <w:r>
        <w:rPr>
          <w:rFonts w:eastAsia="Times New Roman"/>
          <w:b/>
          <w:sz w:val="24"/>
          <w:szCs w:val="24"/>
          <w:lang w:eastAsia="ru-RU"/>
        </w:rPr>
        <w:t xml:space="preserve"> «ша</w:t>
      </w:r>
      <w:r w:rsidR="00015EAA" w:rsidRPr="00015EAA">
        <w:rPr>
          <w:rFonts w:eastAsia="Times New Roman"/>
          <w:b/>
          <w:sz w:val="24"/>
          <w:szCs w:val="24"/>
          <w:lang w:eastAsia="ru-RU"/>
        </w:rPr>
        <w:t>г аукциона</w:t>
      </w:r>
      <w:r>
        <w:rPr>
          <w:rFonts w:eastAsia="Times New Roman"/>
          <w:b/>
          <w:sz w:val="24"/>
          <w:szCs w:val="24"/>
          <w:lang w:eastAsia="ru-RU"/>
        </w:rPr>
        <w:t>»</w:t>
      </w:r>
      <w:r w:rsidR="00015EAA" w:rsidRPr="00015EAA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015EAA" w:rsidRPr="00015EAA">
        <w:rPr>
          <w:rFonts w:eastAsia="Times New Roman"/>
          <w:sz w:val="24"/>
          <w:szCs w:val="24"/>
          <w:lang w:eastAsia="ru-RU"/>
        </w:rPr>
        <w:t xml:space="preserve">устанавливается в размере </w:t>
      </w:r>
      <w:r w:rsidR="00DD23B4">
        <w:rPr>
          <w:rFonts w:eastAsia="Times New Roman"/>
          <w:sz w:val="24"/>
          <w:szCs w:val="24"/>
          <w:lang w:eastAsia="ru-RU"/>
        </w:rPr>
        <w:t>5</w:t>
      </w:r>
      <w:r w:rsidR="00015EAA" w:rsidRPr="00015EAA">
        <w:rPr>
          <w:rFonts w:eastAsia="Times New Roman"/>
          <w:sz w:val="24"/>
          <w:szCs w:val="24"/>
          <w:lang w:eastAsia="ru-RU"/>
        </w:rPr>
        <w:t xml:space="preserve">% </w:t>
      </w:r>
      <w:r>
        <w:rPr>
          <w:rFonts w:eastAsia="Times New Roman"/>
          <w:sz w:val="24"/>
          <w:szCs w:val="24"/>
          <w:lang w:eastAsia="ru-RU"/>
        </w:rPr>
        <w:t xml:space="preserve">от </w:t>
      </w:r>
      <w:r w:rsidR="00015EAA" w:rsidRPr="00015EAA">
        <w:rPr>
          <w:rFonts w:eastAsia="Times New Roman"/>
          <w:sz w:val="24"/>
          <w:szCs w:val="24"/>
          <w:lang w:eastAsia="ru-RU"/>
        </w:rPr>
        <w:t>начально</w:t>
      </w:r>
      <w:r w:rsidR="009E2289">
        <w:rPr>
          <w:rFonts w:eastAsia="Times New Roman"/>
          <w:sz w:val="24"/>
          <w:szCs w:val="24"/>
          <w:lang w:eastAsia="ru-RU"/>
        </w:rPr>
        <w:t xml:space="preserve">й </w:t>
      </w:r>
      <w:r>
        <w:rPr>
          <w:rFonts w:eastAsia="Times New Roman"/>
          <w:sz w:val="24"/>
          <w:szCs w:val="24"/>
          <w:lang w:eastAsia="ru-RU"/>
        </w:rPr>
        <w:t>(минимально</w:t>
      </w:r>
      <w:r w:rsidR="009E2289">
        <w:rPr>
          <w:rFonts w:eastAsia="Times New Roman"/>
          <w:sz w:val="24"/>
          <w:szCs w:val="24"/>
          <w:lang w:eastAsia="ru-RU"/>
        </w:rPr>
        <w:t>й</w:t>
      </w:r>
      <w:r>
        <w:rPr>
          <w:rFonts w:eastAsia="Times New Roman"/>
          <w:sz w:val="24"/>
          <w:szCs w:val="24"/>
          <w:lang w:eastAsia="ru-RU"/>
        </w:rPr>
        <w:t xml:space="preserve">) </w:t>
      </w:r>
      <w:r w:rsidR="009E2289">
        <w:rPr>
          <w:rFonts w:eastAsia="Times New Roman"/>
          <w:sz w:val="24"/>
          <w:szCs w:val="24"/>
          <w:lang w:eastAsia="ru-RU"/>
        </w:rPr>
        <w:t>цены арендной платы</w:t>
      </w:r>
      <w:r w:rsidR="00015EAA" w:rsidRPr="00015EAA">
        <w:rPr>
          <w:rFonts w:eastAsia="Times New Roman"/>
          <w:sz w:val="24"/>
          <w:szCs w:val="24"/>
          <w:lang w:eastAsia="ru-RU"/>
        </w:rPr>
        <w:t xml:space="preserve">, что </w:t>
      </w:r>
      <w:bookmarkStart w:id="0" w:name="_Hlk25144950"/>
      <w:r w:rsidR="00015EAA" w:rsidRPr="00015EAA">
        <w:rPr>
          <w:rFonts w:eastAsia="Times New Roman"/>
          <w:sz w:val="24"/>
          <w:szCs w:val="24"/>
          <w:lang w:eastAsia="ru-RU"/>
        </w:rPr>
        <w:t xml:space="preserve">составляет </w:t>
      </w:r>
      <w:r w:rsidR="00DD23B4">
        <w:rPr>
          <w:rFonts w:eastAsia="Times New Roman"/>
          <w:sz w:val="24"/>
          <w:szCs w:val="24"/>
          <w:lang w:eastAsia="ru-RU"/>
        </w:rPr>
        <w:t>3196</w:t>
      </w:r>
      <w:r w:rsidR="00533BC0">
        <w:rPr>
          <w:rFonts w:eastAsia="Times New Roman"/>
          <w:sz w:val="24"/>
          <w:szCs w:val="24"/>
          <w:lang w:eastAsia="ru-RU"/>
        </w:rPr>
        <w:t>,</w:t>
      </w:r>
      <w:r w:rsidR="00DD23B4">
        <w:rPr>
          <w:rFonts w:eastAsia="Times New Roman"/>
          <w:sz w:val="24"/>
          <w:szCs w:val="24"/>
          <w:lang w:eastAsia="ru-RU"/>
        </w:rPr>
        <w:t>5</w:t>
      </w:r>
      <w:r w:rsidR="00533BC0">
        <w:rPr>
          <w:rFonts w:eastAsia="Times New Roman"/>
          <w:sz w:val="24"/>
          <w:szCs w:val="24"/>
          <w:lang w:eastAsia="ru-RU"/>
        </w:rPr>
        <w:t>4</w:t>
      </w:r>
      <w:r w:rsidR="00DD23B4">
        <w:rPr>
          <w:rFonts w:eastAsia="Times New Roman"/>
          <w:sz w:val="24"/>
          <w:szCs w:val="24"/>
          <w:lang w:eastAsia="ru-RU"/>
        </w:rPr>
        <w:t xml:space="preserve"> руб.</w:t>
      </w:r>
      <w:r w:rsidR="00015EAA" w:rsidRPr="00015EAA">
        <w:rPr>
          <w:rFonts w:eastAsia="Times New Roman"/>
          <w:sz w:val="24"/>
          <w:szCs w:val="24"/>
          <w:lang w:eastAsia="ru-RU"/>
        </w:rPr>
        <w:t xml:space="preserve"> (</w:t>
      </w:r>
      <w:bookmarkEnd w:id="0"/>
      <w:r w:rsidR="00533BC0">
        <w:rPr>
          <w:rFonts w:eastAsia="Times New Roman"/>
          <w:sz w:val="24"/>
          <w:szCs w:val="24"/>
          <w:lang w:eastAsia="ru-RU"/>
        </w:rPr>
        <w:t>три тысячи сто девяносто шесть рублей пятьдесят четыре копейки</w:t>
      </w:r>
      <w:r w:rsidR="00DD23B4">
        <w:rPr>
          <w:rFonts w:eastAsia="Times New Roman"/>
          <w:sz w:val="24"/>
          <w:szCs w:val="24"/>
          <w:lang w:eastAsia="ru-RU"/>
        </w:rPr>
        <w:t>)</w:t>
      </w:r>
      <w:r w:rsidR="00015EAA" w:rsidRPr="00015EAA">
        <w:rPr>
          <w:rFonts w:eastAsia="Times New Roman"/>
          <w:sz w:val="24"/>
          <w:szCs w:val="24"/>
          <w:lang w:eastAsia="ru-RU"/>
        </w:rPr>
        <w:t xml:space="preserve"> и не изменяется в течение всего аукциона.</w:t>
      </w:r>
    </w:p>
    <w:p w:rsidR="00015EAA" w:rsidRDefault="00015EAA" w:rsidP="007E3921">
      <w:pPr>
        <w:widowControl/>
        <w:suppressAutoHyphens w:val="0"/>
        <w:autoSpaceDE/>
        <w:ind w:firstLine="708"/>
        <w:jc w:val="both"/>
        <w:rPr>
          <w:rFonts w:eastAsia="Times New Roman"/>
          <w:bCs/>
          <w:sz w:val="24"/>
          <w:szCs w:val="24"/>
          <w:lang w:eastAsia="ru-RU"/>
        </w:rPr>
      </w:pPr>
      <w:r w:rsidRPr="00015EAA">
        <w:rPr>
          <w:rFonts w:eastAsia="Times New Roman"/>
          <w:b/>
          <w:bCs/>
          <w:sz w:val="24"/>
          <w:szCs w:val="24"/>
          <w:lang w:eastAsia="ru-RU"/>
        </w:rPr>
        <w:t>Сумма задатка, устанавлив</w:t>
      </w:r>
      <w:r w:rsidR="00AF0B54">
        <w:rPr>
          <w:rFonts w:eastAsia="Times New Roman"/>
          <w:b/>
          <w:bCs/>
          <w:sz w:val="24"/>
          <w:szCs w:val="24"/>
          <w:lang w:eastAsia="ru-RU"/>
        </w:rPr>
        <w:t>ается в размере 20% от начально</w:t>
      </w:r>
      <w:r w:rsidR="009E2289">
        <w:rPr>
          <w:rFonts w:eastAsia="Times New Roman"/>
          <w:b/>
          <w:bCs/>
          <w:sz w:val="24"/>
          <w:szCs w:val="24"/>
          <w:lang w:eastAsia="ru-RU"/>
        </w:rPr>
        <w:t>й</w:t>
      </w:r>
      <w:r w:rsidR="00AF0B54">
        <w:rPr>
          <w:rFonts w:eastAsia="Times New Roman"/>
          <w:b/>
          <w:bCs/>
          <w:sz w:val="24"/>
          <w:szCs w:val="24"/>
          <w:lang w:eastAsia="ru-RU"/>
        </w:rPr>
        <w:t xml:space="preserve"> (минимально</w:t>
      </w:r>
      <w:r w:rsidR="009E2289">
        <w:rPr>
          <w:rFonts w:eastAsia="Times New Roman"/>
          <w:b/>
          <w:bCs/>
          <w:sz w:val="24"/>
          <w:szCs w:val="24"/>
          <w:lang w:eastAsia="ru-RU"/>
        </w:rPr>
        <w:t>й</w:t>
      </w:r>
      <w:r w:rsidR="00AF0B54">
        <w:rPr>
          <w:rFonts w:eastAsia="Times New Roman"/>
          <w:b/>
          <w:bCs/>
          <w:sz w:val="24"/>
          <w:szCs w:val="24"/>
          <w:lang w:eastAsia="ru-RU"/>
        </w:rPr>
        <w:t xml:space="preserve">) </w:t>
      </w:r>
      <w:r w:rsidR="009E2289">
        <w:rPr>
          <w:rFonts w:eastAsia="Times New Roman"/>
          <w:b/>
          <w:bCs/>
          <w:sz w:val="24"/>
          <w:szCs w:val="24"/>
          <w:lang w:eastAsia="ru-RU"/>
        </w:rPr>
        <w:t>цены</w:t>
      </w:r>
      <w:r w:rsidR="00F666D8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015EAA">
        <w:rPr>
          <w:rFonts w:eastAsia="Times New Roman"/>
          <w:b/>
          <w:bCs/>
          <w:sz w:val="24"/>
          <w:szCs w:val="24"/>
          <w:lang w:eastAsia="ru-RU"/>
        </w:rPr>
        <w:t xml:space="preserve">– </w:t>
      </w:r>
      <w:r w:rsidR="00DD23B4">
        <w:rPr>
          <w:rFonts w:eastAsia="Times New Roman"/>
          <w:bCs/>
          <w:sz w:val="24"/>
          <w:szCs w:val="24"/>
          <w:lang w:eastAsia="ru-RU"/>
        </w:rPr>
        <w:t>12786,</w:t>
      </w:r>
      <w:r w:rsidR="002401E0">
        <w:rPr>
          <w:rFonts w:eastAsia="Times New Roman"/>
          <w:bCs/>
          <w:sz w:val="24"/>
          <w:szCs w:val="24"/>
          <w:lang w:eastAsia="ru-RU"/>
        </w:rPr>
        <w:t>14</w:t>
      </w:r>
      <w:r w:rsidR="00DD23B4">
        <w:rPr>
          <w:rFonts w:eastAsia="Times New Roman"/>
          <w:bCs/>
          <w:sz w:val="24"/>
          <w:szCs w:val="24"/>
          <w:lang w:eastAsia="ru-RU"/>
        </w:rPr>
        <w:t xml:space="preserve"> руб.</w:t>
      </w:r>
      <w:r w:rsidR="007E3921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015EAA">
        <w:rPr>
          <w:rFonts w:eastAsia="Times New Roman"/>
          <w:bCs/>
          <w:sz w:val="24"/>
          <w:szCs w:val="24"/>
          <w:lang w:eastAsia="ru-RU"/>
        </w:rPr>
        <w:t>(</w:t>
      </w:r>
      <w:r w:rsidR="00DD23B4">
        <w:rPr>
          <w:rFonts w:eastAsia="Times New Roman"/>
          <w:bCs/>
          <w:sz w:val="24"/>
          <w:szCs w:val="24"/>
          <w:lang w:eastAsia="ru-RU"/>
        </w:rPr>
        <w:t xml:space="preserve">двенадцать тысяч семьсот восемьдесят шесть рублей </w:t>
      </w:r>
      <w:r w:rsidR="002401E0">
        <w:rPr>
          <w:rFonts w:eastAsia="Times New Roman"/>
          <w:bCs/>
          <w:sz w:val="24"/>
          <w:szCs w:val="24"/>
          <w:lang w:eastAsia="ru-RU"/>
        </w:rPr>
        <w:t>четырнадцать</w:t>
      </w:r>
      <w:r w:rsidR="00DD23B4">
        <w:rPr>
          <w:rFonts w:eastAsia="Times New Roman"/>
          <w:bCs/>
          <w:sz w:val="24"/>
          <w:szCs w:val="24"/>
          <w:lang w:eastAsia="ru-RU"/>
        </w:rPr>
        <w:t xml:space="preserve"> копеек)</w:t>
      </w:r>
      <w:r w:rsidRPr="00015EAA">
        <w:rPr>
          <w:rFonts w:eastAsia="Times New Roman"/>
          <w:bCs/>
          <w:sz w:val="24"/>
          <w:szCs w:val="24"/>
          <w:lang w:eastAsia="ru-RU"/>
        </w:rPr>
        <w:t>.</w:t>
      </w:r>
    </w:p>
    <w:p w:rsidR="001706D1" w:rsidRPr="001706D1" w:rsidRDefault="001706D1" w:rsidP="0075254F">
      <w:pPr>
        <w:ind w:firstLine="709"/>
        <w:jc w:val="both"/>
        <w:rPr>
          <w:sz w:val="24"/>
          <w:szCs w:val="24"/>
        </w:rPr>
      </w:pPr>
      <w:r w:rsidRPr="001706D1">
        <w:rPr>
          <w:b/>
          <w:sz w:val="24"/>
          <w:szCs w:val="24"/>
        </w:rPr>
        <w:t>Место раз</w:t>
      </w:r>
      <w:r>
        <w:rPr>
          <w:b/>
          <w:sz w:val="24"/>
          <w:szCs w:val="24"/>
        </w:rPr>
        <w:t>мещения документации</w:t>
      </w:r>
      <w:r w:rsidRPr="001706D1">
        <w:rPr>
          <w:b/>
          <w:sz w:val="24"/>
          <w:szCs w:val="24"/>
        </w:rPr>
        <w:t>, срок, место и порядок предоставления документации об аукционе</w:t>
      </w:r>
      <w:r w:rsidR="0000549C">
        <w:rPr>
          <w:b/>
          <w:sz w:val="24"/>
          <w:szCs w:val="24"/>
        </w:rPr>
        <w:t>, осмотр объект</w:t>
      </w:r>
      <w:r w:rsidR="00DD23B4">
        <w:rPr>
          <w:b/>
          <w:sz w:val="24"/>
          <w:szCs w:val="24"/>
        </w:rPr>
        <w:t>а</w:t>
      </w:r>
      <w:r w:rsidR="0000549C">
        <w:rPr>
          <w:b/>
          <w:sz w:val="24"/>
          <w:szCs w:val="24"/>
        </w:rPr>
        <w:t>.</w:t>
      </w:r>
    </w:p>
    <w:p w:rsidR="00F937CC" w:rsidRPr="00F937CC" w:rsidRDefault="009E2289" w:rsidP="007E3921">
      <w:pPr>
        <w:jc w:val="both"/>
        <w:rPr>
          <w:b/>
          <w:sz w:val="24"/>
          <w:szCs w:val="24"/>
          <w:lang w:eastAsia="en-US"/>
        </w:rPr>
      </w:pPr>
      <w:r>
        <w:rPr>
          <w:sz w:val="24"/>
          <w:szCs w:val="24"/>
        </w:rPr>
        <w:t>Извещение</w:t>
      </w:r>
      <w:r w:rsidR="001706D1" w:rsidRPr="001706D1">
        <w:rPr>
          <w:sz w:val="24"/>
          <w:szCs w:val="24"/>
        </w:rPr>
        <w:t xml:space="preserve"> об</w:t>
      </w:r>
      <w:r w:rsidR="001706D1" w:rsidRPr="001706D1">
        <w:rPr>
          <w:color w:val="000000"/>
          <w:sz w:val="24"/>
          <w:szCs w:val="24"/>
        </w:rPr>
        <w:t xml:space="preserve"> аукционе размещается на официальном сайте торгов</w:t>
      </w:r>
      <w:r w:rsidR="001706D1" w:rsidRPr="001706D1">
        <w:rPr>
          <w:bCs/>
          <w:color w:val="000000"/>
          <w:sz w:val="24"/>
          <w:szCs w:val="24"/>
        </w:rPr>
        <w:t xml:space="preserve"> в сети Интернет: </w:t>
      </w:r>
      <w:hyperlink r:id="rId6" w:history="1">
        <w:r w:rsidR="001706D1" w:rsidRPr="001706D1">
          <w:rPr>
            <w:bCs/>
            <w:color w:val="000000"/>
            <w:sz w:val="24"/>
            <w:szCs w:val="24"/>
            <w:u w:val="single"/>
            <w:lang w:val="en-US"/>
          </w:rPr>
          <w:t>www</w:t>
        </w:r>
      </w:hyperlink>
      <w:hyperlink r:id="rId7" w:history="1">
        <w:r w:rsidR="001706D1" w:rsidRPr="001706D1">
          <w:rPr>
            <w:bCs/>
            <w:color w:val="000000"/>
            <w:sz w:val="24"/>
            <w:szCs w:val="24"/>
            <w:u w:val="single"/>
          </w:rPr>
          <w:t>.</w:t>
        </w:r>
      </w:hyperlink>
      <w:hyperlink r:id="rId8" w:history="1">
        <w:r w:rsidR="001706D1" w:rsidRPr="001706D1">
          <w:rPr>
            <w:bCs/>
            <w:color w:val="000000"/>
            <w:sz w:val="24"/>
            <w:szCs w:val="24"/>
            <w:u w:val="single"/>
            <w:lang w:val="en-US"/>
          </w:rPr>
          <w:t>torgi</w:t>
        </w:r>
      </w:hyperlink>
      <w:hyperlink r:id="rId9" w:history="1">
        <w:r w:rsidR="001706D1" w:rsidRPr="001706D1">
          <w:rPr>
            <w:bCs/>
            <w:color w:val="000000"/>
            <w:sz w:val="24"/>
            <w:szCs w:val="24"/>
            <w:u w:val="single"/>
          </w:rPr>
          <w:t>.</w:t>
        </w:r>
      </w:hyperlink>
      <w:hyperlink r:id="rId10" w:history="1">
        <w:r w:rsidR="001706D1" w:rsidRPr="001706D1">
          <w:rPr>
            <w:bCs/>
            <w:color w:val="000000"/>
            <w:sz w:val="24"/>
            <w:szCs w:val="24"/>
            <w:u w:val="single"/>
            <w:lang w:val="en-US"/>
          </w:rPr>
          <w:t>gov</w:t>
        </w:r>
      </w:hyperlink>
      <w:hyperlink r:id="rId11" w:history="1">
        <w:r w:rsidR="001706D1" w:rsidRPr="001706D1">
          <w:rPr>
            <w:bCs/>
            <w:color w:val="000000"/>
            <w:sz w:val="24"/>
            <w:szCs w:val="24"/>
            <w:u w:val="single"/>
          </w:rPr>
          <w:t>.</w:t>
        </w:r>
      </w:hyperlink>
      <w:hyperlink r:id="rId12" w:history="1">
        <w:r w:rsidR="001706D1" w:rsidRPr="001706D1">
          <w:rPr>
            <w:bCs/>
            <w:color w:val="000000"/>
            <w:sz w:val="24"/>
            <w:szCs w:val="24"/>
            <w:u w:val="single"/>
            <w:lang w:val="en-US"/>
          </w:rPr>
          <w:t>ru</w:t>
        </w:r>
      </w:hyperlink>
      <w:r w:rsidR="001706D1" w:rsidRPr="001706D1">
        <w:rPr>
          <w:sz w:val="24"/>
          <w:szCs w:val="24"/>
        </w:rPr>
        <w:t>, электронной площадке</w:t>
      </w:r>
      <w:r w:rsidR="00BB7EE7">
        <w:rPr>
          <w:sz w:val="24"/>
          <w:szCs w:val="24"/>
        </w:rPr>
        <w:t xml:space="preserve"> </w:t>
      </w:r>
      <w:hyperlink r:id="rId13" w:history="1">
        <w:r w:rsidR="001706D1" w:rsidRPr="001706D1">
          <w:rPr>
            <w:rStyle w:val="a3"/>
            <w:sz w:val="24"/>
            <w:szCs w:val="24"/>
          </w:rPr>
          <w:t>http://www.rts-tender.ru</w:t>
        </w:r>
      </w:hyperlink>
      <w:r w:rsidR="00BB7EE7">
        <w:rPr>
          <w:rStyle w:val="a3"/>
          <w:color w:val="auto"/>
          <w:sz w:val="24"/>
          <w:szCs w:val="24"/>
          <w:u w:val="none"/>
        </w:rPr>
        <w:t xml:space="preserve">, </w:t>
      </w:r>
      <w:r w:rsidR="001706D1" w:rsidRPr="001706D1">
        <w:rPr>
          <w:sz w:val="24"/>
          <w:szCs w:val="24"/>
        </w:rPr>
        <w:t xml:space="preserve">на официальном сайте Администрации </w:t>
      </w:r>
      <w:r w:rsidR="00DD23B4">
        <w:rPr>
          <w:sz w:val="24"/>
          <w:szCs w:val="24"/>
        </w:rPr>
        <w:t>Верхнеподпольненского</w:t>
      </w:r>
      <w:r w:rsidR="001706D1" w:rsidRPr="001706D1">
        <w:rPr>
          <w:sz w:val="24"/>
          <w:szCs w:val="24"/>
        </w:rPr>
        <w:t xml:space="preserve"> сельского поселения</w:t>
      </w:r>
      <w:r w:rsidR="00BB7EE7">
        <w:rPr>
          <w:sz w:val="24"/>
          <w:szCs w:val="24"/>
        </w:rPr>
        <w:t xml:space="preserve"> </w:t>
      </w:r>
      <w:r w:rsidR="00DD23B4" w:rsidRPr="00DD23B4">
        <w:rPr>
          <w:rStyle w:val="a3"/>
          <w:sz w:val="24"/>
          <w:szCs w:val="24"/>
        </w:rPr>
        <w:t>https://verhnepodpolnenskoe-sp.ru/.</w:t>
      </w:r>
      <w:r w:rsidR="00B67B4C">
        <w:rPr>
          <w:rStyle w:val="a3"/>
          <w:sz w:val="24"/>
          <w:szCs w:val="24"/>
        </w:rPr>
        <w:t xml:space="preserve"> </w:t>
      </w:r>
      <w:r w:rsidR="00B67B4C" w:rsidRPr="00B67B4C">
        <w:rPr>
          <w:rStyle w:val="a3"/>
          <w:color w:val="auto"/>
          <w:sz w:val="24"/>
          <w:szCs w:val="24"/>
          <w:u w:val="none"/>
        </w:rPr>
        <w:t>Ознакомиться с документацией можно</w:t>
      </w:r>
      <w:r w:rsidR="00B67B4C" w:rsidRPr="00B67B4C">
        <w:rPr>
          <w:rStyle w:val="a3"/>
          <w:sz w:val="24"/>
          <w:szCs w:val="24"/>
          <w:u w:val="none"/>
        </w:rPr>
        <w:t xml:space="preserve"> </w:t>
      </w:r>
      <w:r w:rsidR="00B67B4C" w:rsidRPr="00B67B4C">
        <w:rPr>
          <w:rStyle w:val="a3"/>
          <w:color w:val="auto"/>
          <w:sz w:val="24"/>
          <w:szCs w:val="24"/>
          <w:u w:val="none"/>
        </w:rPr>
        <w:t>в</w:t>
      </w:r>
      <w:r w:rsidR="00B67B4C">
        <w:rPr>
          <w:rStyle w:val="a3"/>
          <w:sz w:val="24"/>
          <w:szCs w:val="24"/>
          <w:u w:val="none"/>
        </w:rPr>
        <w:t xml:space="preserve"> </w:t>
      </w:r>
      <w:r w:rsidR="001706D1" w:rsidRPr="001706D1">
        <w:rPr>
          <w:sz w:val="24"/>
          <w:szCs w:val="24"/>
        </w:rPr>
        <w:t xml:space="preserve">Администрации </w:t>
      </w:r>
      <w:r w:rsidR="00DD23B4">
        <w:rPr>
          <w:sz w:val="24"/>
          <w:szCs w:val="24"/>
        </w:rPr>
        <w:t>Верхнеподпольненского</w:t>
      </w:r>
      <w:r w:rsidR="001706D1" w:rsidRPr="001706D1">
        <w:rPr>
          <w:sz w:val="24"/>
          <w:szCs w:val="24"/>
        </w:rPr>
        <w:t xml:space="preserve"> сельского поселения в рабочие дни с понедельника по пятницу с </w:t>
      </w:r>
      <w:r w:rsidR="00DD23B4">
        <w:rPr>
          <w:sz w:val="24"/>
          <w:szCs w:val="24"/>
        </w:rPr>
        <w:t>8</w:t>
      </w:r>
      <w:r w:rsidR="001706D1" w:rsidRPr="001706D1">
        <w:rPr>
          <w:sz w:val="24"/>
          <w:szCs w:val="24"/>
        </w:rPr>
        <w:t xml:space="preserve">.00 до </w:t>
      </w:r>
      <w:proofErr w:type="gramStart"/>
      <w:r w:rsidR="001706D1" w:rsidRPr="001706D1">
        <w:rPr>
          <w:sz w:val="24"/>
          <w:szCs w:val="24"/>
        </w:rPr>
        <w:t>17.00  ч.</w:t>
      </w:r>
      <w:proofErr w:type="gramEnd"/>
      <w:r w:rsidR="001706D1" w:rsidRPr="001706D1">
        <w:rPr>
          <w:sz w:val="24"/>
          <w:szCs w:val="24"/>
        </w:rPr>
        <w:t xml:space="preserve"> </w:t>
      </w:r>
      <w:r w:rsidR="00B40906">
        <w:rPr>
          <w:sz w:val="24"/>
          <w:szCs w:val="24"/>
        </w:rPr>
        <w:t xml:space="preserve">Перерыв </w:t>
      </w:r>
      <w:r w:rsidR="00B40906">
        <w:rPr>
          <w:color w:val="000000"/>
          <w:sz w:val="24"/>
          <w:szCs w:val="24"/>
        </w:rPr>
        <w:t>с 1</w:t>
      </w:r>
      <w:r w:rsidR="00DD23B4">
        <w:rPr>
          <w:color w:val="000000"/>
          <w:sz w:val="24"/>
          <w:szCs w:val="24"/>
        </w:rPr>
        <w:t>2</w:t>
      </w:r>
      <w:r w:rsidR="00B40906">
        <w:rPr>
          <w:color w:val="000000"/>
          <w:sz w:val="24"/>
          <w:szCs w:val="24"/>
        </w:rPr>
        <w:t xml:space="preserve">ч.00 мин. по </w:t>
      </w:r>
      <w:r w:rsidR="00DD23B4">
        <w:rPr>
          <w:color w:val="000000"/>
          <w:sz w:val="24"/>
          <w:szCs w:val="24"/>
        </w:rPr>
        <w:t>13</w:t>
      </w:r>
      <w:r w:rsidR="00B40906">
        <w:rPr>
          <w:color w:val="000000"/>
          <w:sz w:val="24"/>
          <w:szCs w:val="24"/>
        </w:rPr>
        <w:t xml:space="preserve">ч. </w:t>
      </w:r>
      <w:r w:rsidR="00DD23B4">
        <w:rPr>
          <w:color w:val="000000"/>
          <w:sz w:val="24"/>
          <w:szCs w:val="24"/>
        </w:rPr>
        <w:t>4</w:t>
      </w:r>
      <w:r w:rsidR="00B40906">
        <w:rPr>
          <w:color w:val="000000"/>
          <w:sz w:val="24"/>
          <w:szCs w:val="24"/>
        </w:rPr>
        <w:t xml:space="preserve">0 мин. </w:t>
      </w:r>
      <w:r w:rsidR="001706D1" w:rsidRPr="001706D1">
        <w:rPr>
          <w:sz w:val="24"/>
          <w:szCs w:val="24"/>
        </w:rPr>
        <w:t xml:space="preserve">по московскому времени, по адресу: Ростовская область, </w:t>
      </w:r>
      <w:r w:rsidR="00DD23B4">
        <w:rPr>
          <w:sz w:val="24"/>
          <w:szCs w:val="24"/>
        </w:rPr>
        <w:t>Аксайский район, х. Верхнеподпольный</w:t>
      </w:r>
      <w:r w:rsidR="001706D1" w:rsidRPr="001706D1">
        <w:rPr>
          <w:sz w:val="24"/>
          <w:szCs w:val="24"/>
        </w:rPr>
        <w:t xml:space="preserve">, </w:t>
      </w:r>
      <w:r w:rsidR="00DD23B4">
        <w:rPr>
          <w:sz w:val="24"/>
          <w:szCs w:val="24"/>
        </w:rPr>
        <w:t>ул. Школьная</w:t>
      </w:r>
      <w:r w:rsidR="001706D1" w:rsidRPr="001706D1">
        <w:rPr>
          <w:sz w:val="24"/>
          <w:szCs w:val="24"/>
        </w:rPr>
        <w:t xml:space="preserve">, </w:t>
      </w:r>
      <w:r w:rsidR="00DD23B4">
        <w:rPr>
          <w:sz w:val="24"/>
          <w:szCs w:val="24"/>
        </w:rPr>
        <w:t>д. № 1</w:t>
      </w:r>
      <w:r w:rsidR="001706D1" w:rsidRPr="001706D1">
        <w:rPr>
          <w:sz w:val="24"/>
          <w:szCs w:val="24"/>
        </w:rPr>
        <w:t xml:space="preserve">, </w:t>
      </w:r>
      <w:r w:rsidR="00DD23B4">
        <w:rPr>
          <w:sz w:val="24"/>
          <w:szCs w:val="24"/>
        </w:rPr>
        <w:t>1</w:t>
      </w:r>
      <w:r w:rsidR="001706D1" w:rsidRPr="001706D1">
        <w:rPr>
          <w:sz w:val="24"/>
          <w:szCs w:val="24"/>
        </w:rPr>
        <w:t xml:space="preserve"> этаж, каб.</w:t>
      </w:r>
      <w:r w:rsidR="00DD23B4">
        <w:rPr>
          <w:sz w:val="24"/>
          <w:szCs w:val="24"/>
        </w:rPr>
        <w:t>5</w:t>
      </w:r>
      <w:r w:rsidR="001706D1" w:rsidRPr="001706D1">
        <w:rPr>
          <w:sz w:val="24"/>
          <w:szCs w:val="24"/>
        </w:rPr>
        <w:t>, тел. 8(863</w:t>
      </w:r>
      <w:r w:rsidR="00DD23B4">
        <w:rPr>
          <w:sz w:val="24"/>
          <w:szCs w:val="24"/>
        </w:rPr>
        <w:t>50</w:t>
      </w:r>
      <w:r w:rsidR="001706D1" w:rsidRPr="001706D1">
        <w:rPr>
          <w:sz w:val="24"/>
          <w:szCs w:val="24"/>
        </w:rPr>
        <w:t xml:space="preserve">) </w:t>
      </w:r>
      <w:r w:rsidR="00DD23B4">
        <w:rPr>
          <w:sz w:val="24"/>
          <w:szCs w:val="24"/>
        </w:rPr>
        <w:t>34649</w:t>
      </w:r>
      <w:r w:rsidR="001706D1" w:rsidRPr="001706D1">
        <w:rPr>
          <w:sz w:val="24"/>
          <w:szCs w:val="24"/>
        </w:rPr>
        <w:t>.</w:t>
      </w:r>
      <w:r w:rsidR="00BB7EE7">
        <w:rPr>
          <w:sz w:val="24"/>
          <w:szCs w:val="24"/>
        </w:rPr>
        <w:t xml:space="preserve"> </w:t>
      </w:r>
      <w:r w:rsidR="001706D1" w:rsidRPr="001706D1">
        <w:rPr>
          <w:rFonts w:eastAsia="Times New Roman"/>
          <w:sz w:val="24"/>
          <w:szCs w:val="24"/>
        </w:rPr>
        <w:t>Предоставление документации об аукционе осуществляется с «</w:t>
      </w:r>
      <w:r w:rsidR="00AB3974">
        <w:rPr>
          <w:rFonts w:eastAsia="Times New Roman"/>
          <w:sz w:val="24"/>
          <w:szCs w:val="24"/>
        </w:rPr>
        <w:t>2</w:t>
      </w:r>
      <w:r w:rsidR="00FA38EF">
        <w:rPr>
          <w:rFonts w:eastAsia="Times New Roman"/>
          <w:sz w:val="24"/>
          <w:szCs w:val="24"/>
        </w:rPr>
        <w:t>1</w:t>
      </w:r>
      <w:r w:rsidR="001706D1" w:rsidRPr="001706D1">
        <w:rPr>
          <w:rFonts w:eastAsia="Times New Roman"/>
          <w:sz w:val="24"/>
          <w:szCs w:val="24"/>
        </w:rPr>
        <w:t xml:space="preserve">» </w:t>
      </w:r>
      <w:r w:rsidR="00FA38EF">
        <w:rPr>
          <w:rFonts w:eastAsia="Times New Roman"/>
          <w:sz w:val="24"/>
          <w:szCs w:val="24"/>
        </w:rPr>
        <w:t>сентября</w:t>
      </w:r>
      <w:r w:rsidR="001706D1" w:rsidRPr="001706D1">
        <w:rPr>
          <w:rFonts w:eastAsia="Times New Roman"/>
          <w:sz w:val="24"/>
          <w:szCs w:val="24"/>
        </w:rPr>
        <w:t xml:space="preserve"> 2022г. по «</w:t>
      </w:r>
      <w:r w:rsidR="00123076" w:rsidRPr="00123076">
        <w:rPr>
          <w:rFonts w:eastAsia="Times New Roman"/>
          <w:sz w:val="24"/>
          <w:szCs w:val="24"/>
        </w:rPr>
        <w:t>1</w:t>
      </w:r>
      <w:r w:rsidR="00FA38EF">
        <w:rPr>
          <w:rFonts w:eastAsia="Times New Roman"/>
          <w:sz w:val="24"/>
          <w:szCs w:val="24"/>
        </w:rPr>
        <w:t>2</w:t>
      </w:r>
      <w:r w:rsidR="001706D1" w:rsidRPr="001706D1">
        <w:rPr>
          <w:rFonts w:eastAsia="Times New Roman"/>
          <w:sz w:val="24"/>
          <w:szCs w:val="24"/>
        </w:rPr>
        <w:t xml:space="preserve">» </w:t>
      </w:r>
      <w:r w:rsidR="00FA38EF">
        <w:rPr>
          <w:rFonts w:eastAsia="Times New Roman"/>
          <w:sz w:val="24"/>
          <w:szCs w:val="24"/>
        </w:rPr>
        <w:t>октября</w:t>
      </w:r>
      <w:r w:rsidR="00123076" w:rsidRPr="00123076">
        <w:rPr>
          <w:rFonts w:eastAsia="Times New Roman"/>
          <w:sz w:val="24"/>
          <w:szCs w:val="24"/>
        </w:rPr>
        <w:t xml:space="preserve"> 2022г </w:t>
      </w:r>
      <w:r w:rsidR="001706D1" w:rsidRPr="001706D1">
        <w:rPr>
          <w:rFonts w:eastAsia="Times New Roman"/>
          <w:sz w:val="24"/>
          <w:szCs w:val="24"/>
        </w:rPr>
        <w:t>включительно</w:t>
      </w:r>
      <w:r w:rsidR="00AB3974">
        <w:rPr>
          <w:rFonts w:eastAsia="Times New Roman"/>
          <w:sz w:val="24"/>
          <w:szCs w:val="24"/>
        </w:rPr>
        <w:t xml:space="preserve"> без взимания платы</w:t>
      </w:r>
      <w:r w:rsidR="001706D1" w:rsidRPr="00123076">
        <w:rPr>
          <w:rFonts w:eastAsia="Times New Roman"/>
          <w:sz w:val="24"/>
          <w:szCs w:val="24"/>
        </w:rPr>
        <w:t>.</w:t>
      </w:r>
    </w:p>
    <w:p w:rsidR="00F937CC" w:rsidRPr="001706D1" w:rsidRDefault="00F937CC" w:rsidP="007E3921">
      <w:pPr>
        <w:ind w:firstLine="709"/>
        <w:jc w:val="both"/>
        <w:rPr>
          <w:sz w:val="24"/>
          <w:szCs w:val="24"/>
        </w:rPr>
      </w:pPr>
      <w:r w:rsidRPr="001706D1">
        <w:rPr>
          <w:color w:val="000000"/>
          <w:sz w:val="24"/>
          <w:szCs w:val="24"/>
        </w:rPr>
        <w:t xml:space="preserve">Осмотр объектов возможен </w:t>
      </w:r>
      <w:r>
        <w:rPr>
          <w:color w:val="000000"/>
          <w:sz w:val="24"/>
          <w:szCs w:val="24"/>
        </w:rPr>
        <w:t xml:space="preserve">предварительно по записи </w:t>
      </w:r>
      <w:r w:rsidR="007619D8" w:rsidRPr="007619D8">
        <w:rPr>
          <w:color w:val="000000"/>
          <w:sz w:val="24"/>
          <w:szCs w:val="24"/>
        </w:rPr>
        <w:t>8(86350) 34649</w:t>
      </w:r>
      <w:r w:rsidR="0000549C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в рабочие дни </w:t>
      </w:r>
      <w:r w:rsidR="007619D8" w:rsidRPr="007619D8">
        <w:rPr>
          <w:color w:val="000000"/>
          <w:sz w:val="24"/>
          <w:szCs w:val="24"/>
        </w:rPr>
        <w:t>8.00 до 17.00 ч. Перерыв с 12ч.00 мин. по 13ч. 40 мин. по московскому времени</w:t>
      </w:r>
      <w:r>
        <w:rPr>
          <w:color w:val="000000"/>
          <w:sz w:val="24"/>
          <w:szCs w:val="24"/>
        </w:rPr>
        <w:t xml:space="preserve">. </w:t>
      </w:r>
      <w:r w:rsidR="00481545" w:rsidRPr="00481545">
        <w:rPr>
          <w:color w:val="000000"/>
          <w:sz w:val="24"/>
          <w:szCs w:val="24"/>
        </w:rPr>
        <w:t>Осмотр обеспечивает организатор аукциона без взимания платы. Проведение такого осмотра осуществляется не реже, чем через каждые пять рабочих дней с даты размещения извещения о проведении аукциона на официальном сайте торгов, но не позднее, чем за два рабочих дня до даты окончания срока подачи заявок на участие в аукционе.</w:t>
      </w:r>
    </w:p>
    <w:p w:rsidR="009F5C45" w:rsidRPr="001706D1" w:rsidRDefault="009F5C45" w:rsidP="009F5C45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706D1">
        <w:rPr>
          <w:rFonts w:eastAsia="Times New Roman"/>
          <w:b/>
          <w:bCs/>
          <w:color w:val="000000"/>
          <w:sz w:val="24"/>
          <w:szCs w:val="24"/>
        </w:rPr>
        <w:t>Заключение договора по результатам аукциона в электронной форме.</w:t>
      </w:r>
    </w:p>
    <w:p w:rsidR="009F5C45" w:rsidRPr="001706D1" w:rsidRDefault="009F5C45" w:rsidP="009F5C45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706D1">
        <w:rPr>
          <w:rFonts w:eastAsia="Times New Roman"/>
          <w:color w:val="000000"/>
          <w:sz w:val="24"/>
          <w:szCs w:val="24"/>
        </w:rPr>
        <w:t xml:space="preserve">Заключение договора аренды </w:t>
      </w:r>
      <w:r>
        <w:rPr>
          <w:rFonts w:eastAsia="Times New Roman"/>
          <w:color w:val="000000"/>
          <w:sz w:val="24"/>
          <w:szCs w:val="24"/>
        </w:rPr>
        <w:t>части нежилого помещения</w:t>
      </w:r>
      <w:r w:rsidRPr="001706D1">
        <w:rPr>
          <w:rFonts w:eastAsia="Times New Roman"/>
          <w:color w:val="000000"/>
          <w:sz w:val="24"/>
          <w:szCs w:val="24"/>
        </w:rPr>
        <w:t xml:space="preserve"> осуществляется по </w:t>
      </w:r>
      <w:r w:rsidRPr="004662F9">
        <w:rPr>
          <w:rFonts w:eastAsia="Times New Roman"/>
          <w:color w:val="000000"/>
          <w:sz w:val="24"/>
          <w:szCs w:val="24"/>
        </w:rPr>
        <w:t xml:space="preserve">результатам аукциона в электронной форме в срок не </w:t>
      </w:r>
      <w:r>
        <w:rPr>
          <w:rFonts w:eastAsia="Times New Roman"/>
          <w:color w:val="000000"/>
          <w:sz w:val="24"/>
          <w:szCs w:val="24"/>
        </w:rPr>
        <w:t>менее</w:t>
      </w:r>
      <w:r w:rsidRPr="004662F9">
        <w:rPr>
          <w:rFonts w:eastAsia="Times New Roman"/>
          <w:color w:val="000000"/>
          <w:sz w:val="24"/>
          <w:szCs w:val="24"/>
        </w:rPr>
        <w:t xml:space="preserve"> 10 (десят</w:t>
      </w:r>
      <w:r>
        <w:rPr>
          <w:rFonts w:eastAsia="Times New Roman"/>
          <w:color w:val="000000"/>
          <w:sz w:val="24"/>
          <w:szCs w:val="24"/>
        </w:rPr>
        <w:t xml:space="preserve">и) дней </w:t>
      </w:r>
      <w:r w:rsidRPr="004662F9">
        <w:rPr>
          <w:rFonts w:eastAsia="Times New Roman"/>
          <w:color w:val="000000"/>
          <w:sz w:val="24"/>
          <w:szCs w:val="24"/>
        </w:rPr>
        <w:t>с даты</w:t>
      </w:r>
      <w:r w:rsidRPr="001706D1">
        <w:rPr>
          <w:rFonts w:eastAsia="Times New Roman"/>
          <w:color w:val="000000"/>
          <w:sz w:val="24"/>
          <w:szCs w:val="24"/>
        </w:rPr>
        <w:t xml:space="preserve"> размещения на официальном сайте торгов протокола аукциона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заявителя. Проект договора содержится в </w:t>
      </w:r>
      <w:r w:rsidR="00470C26">
        <w:rPr>
          <w:rFonts w:eastAsia="Times New Roman"/>
          <w:color w:val="000000"/>
          <w:sz w:val="24"/>
          <w:szCs w:val="24"/>
        </w:rPr>
        <w:t xml:space="preserve">документации </w:t>
      </w:r>
      <w:r w:rsidRPr="001706D1">
        <w:rPr>
          <w:rFonts w:eastAsia="Times New Roman"/>
          <w:color w:val="000000"/>
          <w:sz w:val="24"/>
          <w:szCs w:val="24"/>
        </w:rPr>
        <w:t>об аукционе.</w:t>
      </w:r>
      <w:r w:rsidR="00470C26">
        <w:rPr>
          <w:rFonts w:eastAsia="Times New Roman"/>
          <w:color w:val="000000"/>
          <w:sz w:val="24"/>
          <w:szCs w:val="24"/>
        </w:rPr>
        <w:t xml:space="preserve"> Договор заключается на срок - 5 лет.</w:t>
      </w:r>
    </w:p>
    <w:p w:rsidR="009F5C45" w:rsidRPr="009118F1" w:rsidRDefault="009F5C45" w:rsidP="009F5C45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706D1">
        <w:rPr>
          <w:rFonts w:eastAsia="Times New Roman"/>
          <w:color w:val="000000"/>
          <w:sz w:val="24"/>
          <w:szCs w:val="24"/>
        </w:rPr>
        <w:t xml:space="preserve">Организатор аукциона в течение трех рабочих дней с даты подписания протокола аукциона передает победителю аукциона один экземпляр протокола и проект договора, </w:t>
      </w:r>
      <w:r w:rsidRPr="009118F1">
        <w:rPr>
          <w:rFonts w:eastAsia="Times New Roman"/>
          <w:color w:val="000000"/>
          <w:sz w:val="24"/>
          <w:szCs w:val="24"/>
        </w:rPr>
        <w:t>который составляется путем включения цены договора, предложенной победителем аукциона, в проект договора, прилагаемый к документации об аукционе.</w:t>
      </w:r>
    </w:p>
    <w:p w:rsidR="009F5C45" w:rsidRPr="009118F1" w:rsidRDefault="009F5C45" w:rsidP="009F5C45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118F1">
        <w:rPr>
          <w:rFonts w:eastAsia="Times New Roman"/>
          <w:color w:val="000000"/>
          <w:sz w:val="24"/>
          <w:szCs w:val="24"/>
        </w:rPr>
        <w:t xml:space="preserve">Победитель аукциона </w:t>
      </w:r>
      <w:r w:rsidRPr="009118F1">
        <w:rPr>
          <w:rFonts w:eastAsia="Times New Roman"/>
          <w:b/>
          <w:bCs/>
          <w:color w:val="000000"/>
          <w:sz w:val="24"/>
          <w:szCs w:val="24"/>
        </w:rPr>
        <w:t>обязан подписать договор аренды, переданный ему Организатором аукциона, не позднее 10 (десяти) дней с даты направления ему проекта договора.</w:t>
      </w:r>
    </w:p>
    <w:p w:rsidR="009F5C45" w:rsidRPr="009118F1" w:rsidRDefault="009F5C45" w:rsidP="009F5C45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118F1">
        <w:rPr>
          <w:rFonts w:eastAsia="Times New Roman"/>
          <w:color w:val="000000"/>
          <w:sz w:val="24"/>
          <w:szCs w:val="24"/>
        </w:rPr>
        <w:t>В срок, предусмотренный для заключения договора, Организатор аукциона обязан отказаться от заключения договора с победителем аукциона либо с участником аукциона, с которым заключается такой договор, в случае установления факта:</w:t>
      </w:r>
    </w:p>
    <w:p w:rsidR="009F5C45" w:rsidRPr="001706D1" w:rsidRDefault="009F5C45" w:rsidP="009F5C45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118F1">
        <w:rPr>
          <w:rFonts w:eastAsia="Times New Roman"/>
          <w:color w:val="000000"/>
          <w:sz w:val="24"/>
          <w:szCs w:val="24"/>
        </w:rPr>
        <w:t>1) проведения</w:t>
      </w:r>
      <w:r w:rsidRPr="001706D1">
        <w:rPr>
          <w:rFonts w:eastAsia="Times New Roman"/>
          <w:color w:val="000000"/>
          <w:sz w:val="24"/>
          <w:szCs w:val="24"/>
        </w:rPr>
        <w:t xml:space="preserve"> ликвидации такого участника аукциона - юридического лица или принятия арбитражным судом решения о признании такого участника аукциона -  юридического лица, индивидуального предпринимателя банкротом и об открытии конкурсного производства;</w:t>
      </w:r>
    </w:p>
    <w:p w:rsidR="009F5C45" w:rsidRPr="001706D1" w:rsidRDefault="009F5C45" w:rsidP="009F5C45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706D1">
        <w:rPr>
          <w:rFonts w:eastAsia="Times New Roman"/>
          <w:color w:val="000000"/>
          <w:sz w:val="24"/>
          <w:szCs w:val="24"/>
        </w:rPr>
        <w:t>2)  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:rsidR="009F5C45" w:rsidRPr="001706D1" w:rsidRDefault="009F5C45" w:rsidP="009F5C45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706D1">
        <w:rPr>
          <w:rFonts w:eastAsia="Times New Roman"/>
          <w:color w:val="000000"/>
          <w:sz w:val="24"/>
          <w:szCs w:val="24"/>
        </w:rPr>
        <w:t>3) предоставления таким лицом заведомо ложных сведений, содержащихся в заявке на участие в аукционе и документах, приложенных к ней.</w:t>
      </w:r>
    </w:p>
    <w:p w:rsidR="009F5C45" w:rsidRPr="001706D1" w:rsidRDefault="009F5C45" w:rsidP="009F5C45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706D1">
        <w:rPr>
          <w:rFonts w:eastAsia="Times New Roman"/>
          <w:color w:val="000000"/>
          <w:sz w:val="24"/>
          <w:szCs w:val="24"/>
        </w:rPr>
        <w:t>В случае отказа от заключения договора с победителем аукциона, либо при уклонении победителя аукциона от заключения договора с участником аукциона, с которым заключается такой договор, аукционной комиссией в срок не позднее дня, следующего после дня установления вышеуказанных фактов, являющихся основанием для отказа от заключения договора, составляется протокол об отказе от заключения договора, в котором должны содержаться сведения о месте, дате и времени его составления, о лице, с которым Организатор аукциона отказывается заключить договор, сведения о фактах, являющихся основанием для отказа от заключения договора, а также реквизиты документов, подтверждающих такие факты.</w:t>
      </w:r>
    </w:p>
    <w:p w:rsidR="009F5C45" w:rsidRPr="001706D1" w:rsidRDefault="009F5C45" w:rsidP="009F5C45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706D1">
        <w:rPr>
          <w:rFonts w:eastAsia="Times New Roman"/>
          <w:color w:val="000000"/>
          <w:sz w:val="24"/>
          <w:szCs w:val="24"/>
        </w:rPr>
        <w:t xml:space="preserve">Указанный протокол размещается Организатором аукциона на официальном сайте торгов в течение дня, следующего после дня подписания указанного протокола. </w:t>
      </w:r>
      <w:r w:rsidRPr="001706D1">
        <w:rPr>
          <w:rFonts w:eastAsia="Times New Roman"/>
          <w:color w:val="000000"/>
          <w:sz w:val="24"/>
          <w:szCs w:val="24"/>
        </w:rPr>
        <w:lastRenderedPageBreak/>
        <w:t>Организатор аукциона в течение двух рабочих дней с даты подписания протокола передает один экземпляр протокола лицу, с которым отказывается заключить договор.</w:t>
      </w:r>
    </w:p>
    <w:p w:rsidR="009F5C45" w:rsidRPr="001706D1" w:rsidRDefault="009F5C45" w:rsidP="009F5C45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706D1">
        <w:rPr>
          <w:rFonts w:eastAsia="Times New Roman"/>
          <w:color w:val="000000"/>
          <w:sz w:val="24"/>
          <w:szCs w:val="24"/>
        </w:rPr>
        <w:t>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требуется.</w:t>
      </w:r>
    </w:p>
    <w:p w:rsidR="009F5C45" w:rsidRPr="001706D1" w:rsidRDefault="009F5C45" w:rsidP="009F5C45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706D1">
        <w:rPr>
          <w:rFonts w:eastAsia="Times New Roman"/>
          <w:b/>
          <w:bCs/>
          <w:color w:val="000000"/>
          <w:sz w:val="24"/>
          <w:szCs w:val="24"/>
        </w:rPr>
        <w:t>В случае если победитель аукциона или участник аукциона, заявк</w:t>
      </w:r>
      <w:r>
        <w:rPr>
          <w:rFonts w:eastAsia="Times New Roman"/>
          <w:b/>
          <w:bCs/>
          <w:color w:val="000000"/>
          <w:sz w:val="24"/>
          <w:szCs w:val="24"/>
        </w:rPr>
        <w:t>а</w:t>
      </w:r>
      <w:r w:rsidRPr="001706D1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1706D1">
        <w:rPr>
          <w:rFonts w:eastAsia="Times New Roman"/>
          <w:b/>
          <w:bCs/>
          <w:color w:val="000000"/>
          <w:sz w:val="24"/>
          <w:szCs w:val="24"/>
        </w:rPr>
        <w:t>на участие</w:t>
      </w:r>
      <w:proofErr w:type="gramEnd"/>
      <w:r w:rsidRPr="001706D1">
        <w:rPr>
          <w:rFonts w:eastAsia="Times New Roman"/>
          <w:b/>
          <w:bCs/>
          <w:color w:val="000000"/>
          <w:sz w:val="24"/>
          <w:szCs w:val="24"/>
        </w:rPr>
        <w:t xml:space="preserve"> в аукционе которого присвоен второй номер, в срок, предусмотренный документацией об аукционе, не представил организатору аукциона подписанный договор, переданный ему в соответствии с условиями настоящей документацией об аукционе, победитель аукциона или участник аукциона, заявке на участие в аукционе которого присвоен второй номер, признается уклонившимся от заключения договора.</w:t>
      </w:r>
    </w:p>
    <w:p w:rsidR="009F5C45" w:rsidRPr="001706D1" w:rsidRDefault="009F5C45" w:rsidP="009F5C45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706D1">
        <w:rPr>
          <w:rFonts w:eastAsia="Times New Roman"/>
          <w:color w:val="000000"/>
          <w:sz w:val="24"/>
          <w:szCs w:val="24"/>
        </w:rPr>
        <w:t xml:space="preserve">В случае если победитель аукциона признан уклонившимся от заключения договора, Организатор аукциона вправе обратиться в суд с иском о понуждении победителя аукциона заключить договор, а также о возмещении убытков, причиненных уклонением от заключения договора, либо заключить договор с участником аукциона, заявке </w:t>
      </w:r>
      <w:proofErr w:type="gramStart"/>
      <w:r w:rsidRPr="001706D1">
        <w:rPr>
          <w:rFonts w:eastAsia="Times New Roman"/>
          <w:color w:val="000000"/>
          <w:sz w:val="24"/>
          <w:szCs w:val="24"/>
        </w:rPr>
        <w:t>на участие</w:t>
      </w:r>
      <w:proofErr w:type="gramEnd"/>
      <w:r w:rsidRPr="001706D1">
        <w:rPr>
          <w:rFonts w:eastAsia="Times New Roman"/>
          <w:color w:val="000000"/>
          <w:sz w:val="24"/>
          <w:szCs w:val="24"/>
        </w:rPr>
        <w:t xml:space="preserve"> в аукционе которого присвоен второй номер. Организатор аукциона обязан заключить договор с участником аукциона, заявке </w:t>
      </w:r>
      <w:proofErr w:type="gramStart"/>
      <w:r w:rsidRPr="001706D1">
        <w:rPr>
          <w:rFonts w:eastAsia="Times New Roman"/>
          <w:color w:val="000000"/>
          <w:sz w:val="24"/>
          <w:szCs w:val="24"/>
        </w:rPr>
        <w:t>на участие</w:t>
      </w:r>
      <w:proofErr w:type="gramEnd"/>
      <w:r w:rsidRPr="001706D1">
        <w:rPr>
          <w:rFonts w:eastAsia="Times New Roman"/>
          <w:color w:val="000000"/>
          <w:sz w:val="24"/>
          <w:szCs w:val="24"/>
        </w:rPr>
        <w:t xml:space="preserve"> в аукционе которого присвоен второй номер, при отказе от заключения договора с победителем аукциона по основаниям, предусмотренным настоящей документацией об аукционе. Организатор аукциона в течение трех рабочих дней с даты подписания протокола об отказе от заключения договора передает участнику аукциона, заявке </w:t>
      </w:r>
      <w:proofErr w:type="gramStart"/>
      <w:r w:rsidRPr="001706D1">
        <w:rPr>
          <w:rFonts w:eastAsia="Times New Roman"/>
          <w:color w:val="000000"/>
          <w:sz w:val="24"/>
          <w:szCs w:val="24"/>
        </w:rPr>
        <w:t>на участие</w:t>
      </w:r>
      <w:proofErr w:type="gramEnd"/>
      <w:r w:rsidRPr="001706D1">
        <w:rPr>
          <w:rFonts w:eastAsia="Times New Roman"/>
          <w:color w:val="000000"/>
          <w:sz w:val="24"/>
          <w:szCs w:val="24"/>
        </w:rPr>
        <w:t xml:space="preserve"> в аукционе которого присвоен второй номер, один экземпляр протокола и проект договора, который составляется путем включения условий исполнения договора, предложенных участником аукциона, заявке на участие в аукционе которого присвоен второй номер, в заявке на участие в аукционе, в проект договора, прилагаемый к документации об аукционе. Указанный проект договора подписывается участником аукциона, заявке </w:t>
      </w:r>
      <w:proofErr w:type="gramStart"/>
      <w:r w:rsidRPr="001706D1">
        <w:rPr>
          <w:rFonts w:eastAsia="Times New Roman"/>
          <w:color w:val="000000"/>
          <w:sz w:val="24"/>
          <w:szCs w:val="24"/>
        </w:rPr>
        <w:t>на участие</w:t>
      </w:r>
      <w:proofErr w:type="gramEnd"/>
      <w:r w:rsidRPr="001706D1">
        <w:rPr>
          <w:rFonts w:eastAsia="Times New Roman"/>
          <w:color w:val="000000"/>
          <w:sz w:val="24"/>
          <w:szCs w:val="24"/>
        </w:rPr>
        <w:t xml:space="preserve"> в аукционе которого присвоен второй номер, в десятидневный срок представляется Организатору аукциона.</w:t>
      </w:r>
    </w:p>
    <w:p w:rsidR="009F5C45" w:rsidRPr="001706D1" w:rsidRDefault="009F5C45" w:rsidP="009F5C45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706D1">
        <w:rPr>
          <w:rFonts w:eastAsia="Times New Roman"/>
          <w:color w:val="000000"/>
          <w:sz w:val="24"/>
          <w:szCs w:val="24"/>
        </w:rPr>
        <w:t xml:space="preserve">При этом заключение договора для участника аукциона, заявке </w:t>
      </w:r>
      <w:proofErr w:type="gramStart"/>
      <w:r w:rsidRPr="001706D1">
        <w:rPr>
          <w:rFonts w:eastAsia="Times New Roman"/>
          <w:color w:val="000000"/>
          <w:sz w:val="24"/>
          <w:szCs w:val="24"/>
        </w:rPr>
        <w:t>на участие</w:t>
      </w:r>
      <w:proofErr w:type="gramEnd"/>
      <w:r w:rsidRPr="001706D1">
        <w:rPr>
          <w:rFonts w:eastAsia="Times New Roman"/>
          <w:color w:val="000000"/>
          <w:sz w:val="24"/>
          <w:szCs w:val="24"/>
        </w:rPr>
        <w:t xml:space="preserve"> в аукционе которого присвоен второй номер, является обязательным.</w:t>
      </w:r>
    </w:p>
    <w:p w:rsidR="009F5C45" w:rsidRPr="001706D1" w:rsidRDefault="009F5C45" w:rsidP="009F5C45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706D1">
        <w:rPr>
          <w:rFonts w:eastAsia="Times New Roman"/>
          <w:color w:val="000000"/>
          <w:sz w:val="24"/>
          <w:szCs w:val="24"/>
        </w:rPr>
        <w:t xml:space="preserve">В случае уклонения победителя или участника аукциона, заявке </w:t>
      </w:r>
      <w:proofErr w:type="gramStart"/>
      <w:r w:rsidRPr="001706D1">
        <w:rPr>
          <w:rFonts w:eastAsia="Times New Roman"/>
          <w:color w:val="000000"/>
          <w:sz w:val="24"/>
          <w:szCs w:val="24"/>
        </w:rPr>
        <w:t>на участие</w:t>
      </w:r>
      <w:proofErr w:type="gramEnd"/>
      <w:r w:rsidRPr="001706D1">
        <w:rPr>
          <w:rFonts w:eastAsia="Times New Roman"/>
          <w:color w:val="000000"/>
          <w:sz w:val="24"/>
          <w:szCs w:val="24"/>
        </w:rPr>
        <w:t xml:space="preserve"> в аукционе которого присвоен второй номер, от заключения договора задаток внесенный ими не возвращается.</w:t>
      </w:r>
    </w:p>
    <w:p w:rsidR="009F5C45" w:rsidRPr="001706D1" w:rsidRDefault="009F5C45" w:rsidP="009F5C45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706D1">
        <w:rPr>
          <w:rFonts w:eastAsia="Times New Roman"/>
          <w:color w:val="000000"/>
          <w:sz w:val="24"/>
          <w:szCs w:val="24"/>
        </w:rPr>
        <w:t xml:space="preserve">В случае уклонения участника аукциона, заявке </w:t>
      </w:r>
      <w:proofErr w:type="gramStart"/>
      <w:r w:rsidRPr="001706D1">
        <w:rPr>
          <w:rFonts w:eastAsia="Times New Roman"/>
          <w:color w:val="000000"/>
          <w:sz w:val="24"/>
          <w:szCs w:val="24"/>
        </w:rPr>
        <w:t>на участие</w:t>
      </w:r>
      <w:proofErr w:type="gramEnd"/>
      <w:r w:rsidRPr="001706D1">
        <w:rPr>
          <w:rFonts w:eastAsia="Times New Roman"/>
          <w:color w:val="000000"/>
          <w:sz w:val="24"/>
          <w:szCs w:val="24"/>
        </w:rPr>
        <w:t xml:space="preserve"> в аукционе которого присвоен второй номер, от заключения договора Организатор аукциона вправе обратиться в суд с иском о понуждении такого участника заключить договор, а также о возмещении убытков, причиненных уклонением от заключения договора. В случае если договор не заключен с победителем аукциона или с участником аукциона, заявке </w:t>
      </w:r>
      <w:proofErr w:type="gramStart"/>
      <w:r w:rsidRPr="001706D1">
        <w:rPr>
          <w:rFonts w:eastAsia="Times New Roman"/>
          <w:color w:val="000000"/>
          <w:sz w:val="24"/>
          <w:szCs w:val="24"/>
        </w:rPr>
        <w:t>на участие</w:t>
      </w:r>
      <w:proofErr w:type="gramEnd"/>
      <w:r w:rsidRPr="001706D1">
        <w:rPr>
          <w:rFonts w:eastAsia="Times New Roman"/>
          <w:color w:val="000000"/>
          <w:sz w:val="24"/>
          <w:szCs w:val="24"/>
        </w:rPr>
        <w:t xml:space="preserve"> в аукционе которого присвоен второй номер, аукцион признается несостоявшимся.</w:t>
      </w:r>
    </w:p>
    <w:p w:rsidR="009F5C45" w:rsidRPr="001706D1" w:rsidRDefault="009F5C45" w:rsidP="009F5C45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706D1">
        <w:rPr>
          <w:rFonts w:eastAsia="Times New Roman"/>
          <w:color w:val="000000"/>
          <w:sz w:val="24"/>
          <w:szCs w:val="24"/>
        </w:rPr>
        <w:t>Договор заключается на условиях, указанных в поданной участником аукциона, с которым заключается договор, заявке на участие в аукционе и в документации об аукционе. При заключении и (или) исполнении договора цена такого договора не может быть ниже начальной (минимальной) цены договора (цены лота), указанной в извещении о проведении аукциона, но может быть увеличена по соглашению сторон в порядке, установленном договором.</w:t>
      </w:r>
    </w:p>
    <w:p w:rsidR="009F5C45" w:rsidRPr="001706D1" w:rsidRDefault="009F5C45" w:rsidP="009F5C45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706D1">
        <w:rPr>
          <w:rFonts w:eastAsia="Times New Roman"/>
          <w:color w:val="000000"/>
          <w:sz w:val="24"/>
          <w:szCs w:val="24"/>
        </w:rPr>
        <w:t>Условия договора аренды устанавливаются проектом договора аренды (Приложение № 2</w:t>
      </w:r>
      <w:r w:rsidR="00570BC1">
        <w:rPr>
          <w:rFonts w:eastAsia="Times New Roman"/>
          <w:color w:val="000000"/>
          <w:sz w:val="24"/>
          <w:szCs w:val="24"/>
        </w:rPr>
        <w:t xml:space="preserve"> к аукционной документации</w:t>
      </w:r>
      <w:r w:rsidRPr="001706D1">
        <w:rPr>
          <w:rFonts w:eastAsia="Times New Roman"/>
          <w:color w:val="000000"/>
          <w:sz w:val="24"/>
          <w:szCs w:val="24"/>
        </w:rPr>
        <w:t>).</w:t>
      </w:r>
    </w:p>
    <w:p w:rsidR="009F5C45" w:rsidRPr="001706D1" w:rsidRDefault="009F5C45" w:rsidP="009F5C45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706D1">
        <w:rPr>
          <w:rFonts w:eastAsia="Times New Roman"/>
          <w:b/>
          <w:bCs/>
          <w:color w:val="000000"/>
          <w:sz w:val="24"/>
          <w:szCs w:val="24"/>
        </w:rPr>
        <w:t>Изменение условий договора при заключении и исполнении договора, указанных в документации об аукционе в электронной форме, по соглашению сторон и в одностороннем порядке не допускается.</w:t>
      </w:r>
    </w:p>
    <w:p w:rsidR="009F5C45" w:rsidRDefault="009F5C45" w:rsidP="009F5C45">
      <w:pPr>
        <w:widowControl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1706D1">
        <w:rPr>
          <w:rFonts w:eastAsia="Times New Roman"/>
          <w:color w:val="000000"/>
          <w:sz w:val="24"/>
          <w:szCs w:val="24"/>
        </w:rPr>
        <w:t>При заключении договора с победителем аукциона сумма внесенного им задатка засчитывается в счет исполнения обязательств по заключенному договору аренды в соответствии с</w:t>
      </w:r>
      <w:r w:rsidRPr="001706D1">
        <w:rPr>
          <w:rFonts w:eastAsia="Times New Roman"/>
          <w:color w:val="000000"/>
          <w:sz w:val="24"/>
          <w:szCs w:val="24"/>
          <w:highlight w:val="white"/>
        </w:rPr>
        <w:t xml:space="preserve"> п.5 ст.448 ГК РФ.</w:t>
      </w:r>
    </w:p>
    <w:p w:rsidR="00570BC1" w:rsidRPr="001706D1" w:rsidRDefault="00570BC1" w:rsidP="00570BC1">
      <w:pPr>
        <w:ind w:firstLine="709"/>
        <w:jc w:val="both"/>
        <w:rPr>
          <w:sz w:val="24"/>
          <w:szCs w:val="24"/>
        </w:rPr>
      </w:pPr>
      <w:r w:rsidRPr="001706D1">
        <w:rPr>
          <w:b/>
          <w:bCs/>
          <w:sz w:val="24"/>
          <w:szCs w:val="24"/>
        </w:rPr>
        <w:t>Требование о внесении задатка, размера задатка,</w:t>
      </w:r>
      <w:r>
        <w:rPr>
          <w:sz w:val="24"/>
          <w:szCs w:val="24"/>
        </w:rPr>
        <w:t xml:space="preserve"> </w:t>
      </w:r>
      <w:r w:rsidRPr="001706D1">
        <w:rPr>
          <w:b/>
          <w:bCs/>
          <w:sz w:val="24"/>
          <w:szCs w:val="24"/>
        </w:rPr>
        <w:t xml:space="preserve">срок и порядок внесения </w:t>
      </w:r>
      <w:r w:rsidRPr="001706D1">
        <w:rPr>
          <w:b/>
          <w:bCs/>
          <w:sz w:val="24"/>
          <w:szCs w:val="24"/>
        </w:rPr>
        <w:lastRenderedPageBreak/>
        <w:t>задатка, реквизиты счета перечисления задатка и условия его возврата.</w:t>
      </w:r>
    </w:p>
    <w:p w:rsidR="00570BC1" w:rsidRPr="00E12873" w:rsidRDefault="00570BC1" w:rsidP="00570BC1">
      <w:pPr>
        <w:widowControl/>
        <w:spacing w:line="276" w:lineRule="auto"/>
        <w:ind w:firstLine="531"/>
        <w:jc w:val="both"/>
        <w:rPr>
          <w:rFonts w:eastAsia="Times New Roman"/>
          <w:sz w:val="24"/>
          <w:szCs w:val="24"/>
        </w:rPr>
      </w:pPr>
      <w:r w:rsidRPr="001706D1">
        <w:rPr>
          <w:rFonts w:eastAsia="Times New Roman"/>
          <w:sz w:val="24"/>
          <w:szCs w:val="24"/>
        </w:rPr>
        <w:t>Для участия в аукционе заявителю необходимо внести задаток в размере 20% от нач</w:t>
      </w:r>
      <w:r>
        <w:rPr>
          <w:rFonts w:eastAsia="Times New Roman"/>
          <w:sz w:val="24"/>
          <w:szCs w:val="24"/>
        </w:rPr>
        <w:t xml:space="preserve">альной (минимальной) цены арендной платы, указанной в п.2 настоящего извещения об аукционе в срок </w:t>
      </w:r>
      <w:r w:rsidRPr="001706D1">
        <w:rPr>
          <w:rFonts w:eastAsia="Times New Roman"/>
          <w:sz w:val="24"/>
          <w:szCs w:val="24"/>
        </w:rPr>
        <w:t>с «</w:t>
      </w:r>
      <w:r>
        <w:rPr>
          <w:rFonts w:eastAsia="Times New Roman"/>
          <w:sz w:val="24"/>
          <w:szCs w:val="24"/>
        </w:rPr>
        <w:t>2</w:t>
      </w:r>
      <w:r w:rsidR="000D4429">
        <w:rPr>
          <w:rFonts w:eastAsia="Times New Roman"/>
          <w:sz w:val="24"/>
          <w:szCs w:val="24"/>
        </w:rPr>
        <w:t>2</w:t>
      </w:r>
      <w:r w:rsidRPr="001706D1">
        <w:rPr>
          <w:rFonts w:eastAsia="Times New Roman"/>
          <w:sz w:val="24"/>
          <w:szCs w:val="24"/>
        </w:rPr>
        <w:t xml:space="preserve">» </w:t>
      </w:r>
      <w:r w:rsidR="000D4429">
        <w:rPr>
          <w:rFonts w:eastAsia="Times New Roman"/>
          <w:sz w:val="24"/>
          <w:szCs w:val="24"/>
        </w:rPr>
        <w:t>сентября</w:t>
      </w:r>
      <w:r w:rsidRPr="001706D1">
        <w:rPr>
          <w:rFonts w:eastAsia="Times New Roman"/>
          <w:sz w:val="24"/>
          <w:szCs w:val="24"/>
        </w:rPr>
        <w:t xml:space="preserve"> 2022</w:t>
      </w:r>
      <w:r>
        <w:rPr>
          <w:rFonts w:eastAsia="Times New Roman"/>
          <w:sz w:val="24"/>
          <w:szCs w:val="24"/>
        </w:rPr>
        <w:t xml:space="preserve"> </w:t>
      </w:r>
      <w:r w:rsidRPr="001706D1">
        <w:rPr>
          <w:rFonts w:eastAsia="Times New Roman"/>
          <w:sz w:val="24"/>
          <w:szCs w:val="24"/>
        </w:rPr>
        <w:t>г. по «</w:t>
      </w:r>
      <w:r w:rsidR="000D4429">
        <w:rPr>
          <w:rFonts w:eastAsia="Times New Roman"/>
          <w:sz w:val="24"/>
          <w:szCs w:val="24"/>
        </w:rPr>
        <w:t>12</w:t>
      </w:r>
      <w:r w:rsidRPr="001706D1">
        <w:rPr>
          <w:rFonts w:eastAsia="Times New Roman"/>
          <w:sz w:val="24"/>
          <w:szCs w:val="24"/>
        </w:rPr>
        <w:t xml:space="preserve">» </w:t>
      </w:r>
      <w:r w:rsidR="000D4429">
        <w:rPr>
          <w:rFonts w:eastAsia="Times New Roman"/>
          <w:sz w:val="24"/>
          <w:szCs w:val="24"/>
        </w:rPr>
        <w:t>октября</w:t>
      </w:r>
      <w:r>
        <w:rPr>
          <w:rFonts w:eastAsia="Times New Roman"/>
          <w:sz w:val="24"/>
          <w:szCs w:val="24"/>
        </w:rPr>
        <w:t xml:space="preserve"> 2022 г </w:t>
      </w:r>
      <w:r w:rsidRPr="00E12873">
        <w:rPr>
          <w:rFonts w:eastAsia="Times New Roman"/>
          <w:sz w:val="24"/>
          <w:szCs w:val="24"/>
        </w:rPr>
        <w:t>включительно на указанные ниже реквизиты:</w:t>
      </w:r>
    </w:p>
    <w:p w:rsidR="00570BC1" w:rsidRPr="00420340" w:rsidRDefault="00570BC1" w:rsidP="00570BC1">
      <w:pPr>
        <w:ind w:firstLine="708"/>
        <w:jc w:val="both"/>
        <w:rPr>
          <w:sz w:val="24"/>
          <w:szCs w:val="24"/>
        </w:rPr>
      </w:pPr>
      <w:r w:rsidRPr="00420340">
        <w:rPr>
          <w:sz w:val="24"/>
          <w:szCs w:val="24"/>
        </w:rPr>
        <w:t>Администрация Верхнеподпольненского сельского поселения) л/с 0</w:t>
      </w:r>
      <w:r>
        <w:rPr>
          <w:sz w:val="24"/>
          <w:szCs w:val="24"/>
        </w:rPr>
        <w:t>5</w:t>
      </w:r>
      <w:r w:rsidRPr="00420340">
        <w:rPr>
          <w:sz w:val="24"/>
          <w:szCs w:val="24"/>
        </w:rPr>
        <w:t xml:space="preserve">583113680 </w:t>
      </w:r>
    </w:p>
    <w:p w:rsidR="00570BC1" w:rsidRPr="00420340" w:rsidRDefault="00570BC1" w:rsidP="00570BC1">
      <w:pPr>
        <w:ind w:firstLine="708"/>
        <w:jc w:val="both"/>
        <w:rPr>
          <w:sz w:val="24"/>
          <w:szCs w:val="24"/>
        </w:rPr>
      </w:pPr>
      <w:r w:rsidRPr="00420340">
        <w:rPr>
          <w:sz w:val="24"/>
          <w:szCs w:val="24"/>
        </w:rPr>
        <w:t>ИНН / КПП 6102021427/ 610201001</w:t>
      </w:r>
    </w:p>
    <w:p w:rsidR="00570BC1" w:rsidRPr="00420340" w:rsidRDefault="00570BC1" w:rsidP="00570BC1">
      <w:pPr>
        <w:ind w:firstLine="708"/>
        <w:jc w:val="both"/>
        <w:rPr>
          <w:sz w:val="24"/>
          <w:szCs w:val="24"/>
        </w:rPr>
      </w:pPr>
      <w:r w:rsidRPr="00420340">
        <w:rPr>
          <w:sz w:val="24"/>
          <w:szCs w:val="24"/>
        </w:rPr>
        <w:t xml:space="preserve">ОКТМО 60602410 </w:t>
      </w:r>
    </w:p>
    <w:p w:rsidR="00570BC1" w:rsidRPr="00420340" w:rsidRDefault="00570BC1" w:rsidP="00570BC1">
      <w:pPr>
        <w:ind w:firstLine="708"/>
        <w:jc w:val="both"/>
        <w:rPr>
          <w:sz w:val="24"/>
          <w:szCs w:val="24"/>
        </w:rPr>
      </w:pPr>
      <w:proofErr w:type="gramStart"/>
      <w:r w:rsidRPr="00420340">
        <w:rPr>
          <w:sz w:val="24"/>
          <w:szCs w:val="24"/>
        </w:rPr>
        <w:t>БИК  016015102</w:t>
      </w:r>
      <w:proofErr w:type="gramEnd"/>
    </w:p>
    <w:p w:rsidR="00570BC1" w:rsidRPr="00420340" w:rsidRDefault="00570BC1" w:rsidP="00570BC1">
      <w:pPr>
        <w:ind w:firstLine="708"/>
        <w:jc w:val="both"/>
        <w:rPr>
          <w:sz w:val="24"/>
          <w:szCs w:val="24"/>
        </w:rPr>
      </w:pPr>
      <w:r w:rsidRPr="00420340">
        <w:rPr>
          <w:sz w:val="24"/>
          <w:szCs w:val="24"/>
        </w:rPr>
        <w:t xml:space="preserve">ОТДЕЛЕНИЕ РОСТОВ-НА-ДОНУ БАНКА РОССИИ//УФК по Ростовской области </w:t>
      </w:r>
    </w:p>
    <w:p w:rsidR="00570BC1" w:rsidRPr="00420340" w:rsidRDefault="00570BC1" w:rsidP="00570BC1">
      <w:pPr>
        <w:ind w:firstLine="708"/>
        <w:jc w:val="both"/>
        <w:rPr>
          <w:sz w:val="24"/>
          <w:szCs w:val="24"/>
        </w:rPr>
      </w:pPr>
      <w:r w:rsidRPr="00420340">
        <w:rPr>
          <w:sz w:val="24"/>
          <w:szCs w:val="24"/>
        </w:rPr>
        <w:t>г. Ростов-на-Дону</w:t>
      </w:r>
    </w:p>
    <w:p w:rsidR="00570BC1" w:rsidRPr="00420340" w:rsidRDefault="00570BC1" w:rsidP="00570BC1">
      <w:pPr>
        <w:ind w:firstLine="708"/>
        <w:jc w:val="both"/>
        <w:rPr>
          <w:sz w:val="24"/>
          <w:szCs w:val="24"/>
        </w:rPr>
      </w:pPr>
      <w:r w:rsidRPr="00420340">
        <w:rPr>
          <w:sz w:val="24"/>
          <w:szCs w:val="24"/>
        </w:rPr>
        <w:t>Номер счета банка получателя: 40102810845370000050</w:t>
      </w:r>
    </w:p>
    <w:p w:rsidR="00570BC1" w:rsidRDefault="00570BC1" w:rsidP="00570BC1">
      <w:pPr>
        <w:ind w:firstLine="708"/>
        <w:jc w:val="both"/>
        <w:rPr>
          <w:sz w:val="24"/>
          <w:szCs w:val="24"/>
        </w:rPr>
      </w:pPr>
      <w:r w:rsidRPr="00420340">
        <w:rPr>
          <w:sz w:val="24"/>
          <w:szCs w:val="24"/>
        </w:rPr>
        <w:t xml:space="preserve">Номер счета </w:t>
      </w:r>
      <w:proofErr w:type="gramStart"/>
      <w:r w:rsidRPr="00420340">
        <w:rPr>
          <w:sz w:val="24"/>
          <w:szCs w:val="24"/>
        </w:rPr>
        <w:t>получателя:  03232643606024105800</w:t>
      </w:r>
      <w:proofErr w:type="gramEnd"/>
    </w:p>
    <w:p w:rsidR="00570BC1" w:rsidRPr="001706D1" w:rsidRDefault="00570BC1" w:rsidP="00570BC1">
      <w:pPr>
        <w:ind w:firstLine="708"/>
        <w:jc w:val="both"/>
        <w:rPr>
          <w:sz w:val="24"/>
          <w:szCs w:val="24"/>
        </w:rPr>
      </w:pPr>
      <w:r w:rsidRPr="00E12873">
        <w:rPr>
          <w:sz w:val="24"/>
          <w:szCs w:val="24"/>
        </w:rPr>
        <w:t>В назначении платежа указывается: «</w:t>
      </w:r>
      <w:r>
        <w:rPr>
          <w:sz w:val="24"/>
          <w:szCs w:val="24"/>
        </w:rPr>
        <w:t>задаток для участия в аукционе</w:t>
      </w:r>
      <w:r w:rsidRPr="00E12873">
        <w:rPr>
          <w:sz w:val="24"/>
          <w:szCs w:val="24"/>
        </w:rPr>
        <w:t xml:space="preserve">, без НДС». Задаток должен поступить до даты рассмотрения </w:t>
      </w:r>
      <w:r>
        <w:rPr>
          <w:sz w:val="24"/>
          <w:szCs w:val="24"/>
        </w:rPr>
        <w:t>заявок</w:t>
      </w:r>
      <w:r w:rsidRPr="001706D1">
        <w:rPr>
          <w:sz w:val="24"/>
          <w:szCs w:val="24"/>
        </w:rPr>
        <w:t>.</w:t>
      </w:r>
    </w:p>
    <w:p w:rsidR="00570BC1" w:rsidRPr="001706D1" w:rsidRDefault="00570BC1" w:rsidP="00570BC1">
      <w:pPr>
        <w:ind w:firstLine="709"/>
        <w:jc w:val="both"/>
        <w:rPr>
          <w:sz w:val="24"/>
          <w:szCs w:val="24"/>
        </w:rPr>
      </w:pPr>
      <w:r w:rsidRPr="001706D1">
        <w:rPr>
          <w:sz w:val="24"/>
          <w:szCs w:val="24"/>
        </w:rPr>
        <w:t xml:space="preserve">Задаток для участия в аукционе в электронной форме вносится в соответствии с порядком, установленным Регламентом Оператора электронной площадки, Соглашением </w:t>
      </w:r>
      <w:proofErr w:type="gramStart"/>
      <w:r w:rsidRPr="001706D1">
        <w:rPr>
          <w:sz w:val="24"/>
          <w:szCs w:val="24"/>
        </w:rPr>
        <w:t>о  внесении</w:t>
      </w:r>
      <w:proofErr w:type="gramEnd"/>
      <w:r w:rsidRPr="001706D1">
        <w:rPr>
          <w:sz w:val="24"/>
          <w:szCs w:val="24"/>
        </w:rPr>
        <w:t xml:space="preserve"> гарантийного обеспечения, размещенным на сайте Оператора электронной  площадки</w:t>
      </w:r>
      <w:r w:rsidR="00C22A4A">
        <w:rPr>
          <w:sz w:val="24"/>
          <w:szCs w:val="24"/>
        </w:rPr>
        <w:t xml:space="preserve"> </w:t>
      </w:r>
      <w:hyperlink r:id="rId14" w:history="1">
        <w:r w:rsidRPr="00015EAA">
          <w:rPr>
            <w:rStyle w:val="a3"/>
            <w:sz w:val="24"/>
            <w:szCs w:val="24"/>
          </w:rPr>
          <w:t>http://www.rts-tender.ru</w:t>
        </w:r>
      </w:hyperlink>
      <w:r w:rsidRPr="00015EAA">
        <w:rPr>
          <w:sz w:val="24"/>
          <w:szCs w:val="24"/>
        </w:rPr>
        <w:t>.</w:t>
      </w:r>
    </w:p>
    <w:p w:rsidR="00570BC1" w:rsidRPr="001706D1" w:rsidRDefault="00570BC1" w:rsidP="00570BC1">
      <w:pPr>
        <w:ind w:firstLine="709"/>
        <w:jc w:val="both"/>
        <w:rPr>
          <w:rFonts w:ascii="Liberation Mono" w:eastAsia="NSimSun" w:hAnsi="Liberation Mono" w:cs="Liberation Mono" w:hint="eastAsia"/>
          <w:sz w:val="24"/>
          <w:szCs w:val="24"/>
        </w:rPr>
      </w:pPr>
      <w:r w:rsidRPr="001706D1">
        <w:rPr>
          <w:rFonts w:eastAsia="NSimSun"/>
          <w:sz w:val="24"/>
          <w:szCs w:val="24"/>
        </w:rPr>
        <w:t>При заключении договора с победителем аукциона сумма внесенного им задатка за считывается в счет исполнения обязательств по заключенному договору аренды в соответствии с п.5 ст.448 ГК РФ.</w:t>
      </w:r>
    </w:p>
    <w:p w:rsidR="00570BC1" w:rsidRPr="001706D1" w:rsidRDefault="00570BC1" w:rsidP="00570BC1">
      <w:pPr>
        <w:ind w:firstLine="709"/>
        <w:jc w:val="both"/>
        <w:rPr>
          <w:rFonts w:ascii="Liberation Mono" w:eastAsia="NSimSun" w:hAnsi="Liberation Mono" w:cs="Liberation Mono" w:hint="eastAsia"/>
          <w:sz w:val="24"/>
          <w:szCs w:val="24"/>
        </w:rPr>
      </w:pPr>
      <w:r w:rsidRPr="001706D1">
        <w:rPr>
          <w:rFonts w:eastAsia="NSimSun"/>
          <w:sz w:val="24"/>
          <w:szCs w:val="24"/>
        </w:rPr>
        <w:t>Задаток участникам аукциона в электронной форме, которые участвовали в аукционе, но не стали победителями, за исключением участника аукциона, который сделал предпоследнее предложение о цене договора, возвращается им в течение пяти рабочих дней с даты подписания протокола аукциона.</w:t>
      </w:r>
    </w:p>
    <w:p w:rsidR="00570BC1" w:rsidRPr="001706D1" w:rsidRDefault="00570BC1" w:rsidP="00570BC1">
      <w:pPr>
        <w:ind w:firstLine="709"/>
        <w:jc w:val="both"/>
        <w:rPr>
          <w:rFonts w:ascii="Liberation Mono" w:eastAsia="NSimSun" w:hAnsi="Liberation Mono" w:cs="Liberation Mono" w:hint="eastAsia"/>
          <w:sz w:val="24"/>
          <w:szCs w:val="24"/>
        </w:rPr>
      </w:pPr>
      <w:r w:rsidRPr="001706D1">
        <w:rPr>
          <w:rFonts w:eastAsia="NSimSun"/>
          <w:sz w:val="24"/>
          <w:szCs w:val="24"/>
        </w:rPr>
        <w:t>Задаток, внесенный участником аукциона в электронной форме, который сделал предпоследнее предложение о цене, возвращается такому участнику аукциона в течение пяти рабочих дней с даты подписания договора с победителем аукциона или с таким участником аукциона.</w:t>
      </w:r>
    </w:p>
    <w:p w:rsidR="00570BC1" w:rsidRPr="001706D1" w:rsidRDefault="00570BC1" w:rsidP="00570BC1">
      <w:pPr>
        <w:ind w:firstLine="709"/>
        <w:jc w:val="both"/>
        <w:rPr>
          <w:rFonts w:ascii="Liberation Mono" w:eastAsia="NSimSun" w:hAnsi="Liberation Mono" w:cs="Liberation Mono" w:hint="eastAsia"/>
          <w:sz w:val="24"/>
          <w:szCs w:val="24"/>
        </w:rPr>
      </w:pPr>
      <w:r w:rsidRPr="001706D1">
        <w:rPr>
          <w:rFonts w:eastAsia="NSimSun"/>
          <w:sz w:val="24"/>
          <w:szCs w:val="24"/>
        </w:rPr>
        <w:t xml:space="preserve">В случае отказа Организатора аукциона от проведения аукциона в электронной форме в установленные сроки, поступившие задатки возвращаются Оператором электронной площадки заявителям в течение 5 (пяти) рабочих дней с даты принятия решения об отказе от </w:t>
      </w:r>
      <w:bookmarkStart w:id="1" w:name="_GoBack"/>
      <w:bookmarkEnd w:id="1"/>
      <w:r w:rsidRPr="001706D1">
        <w:rPr>
          <w:rFonts w:eastAsia="NSimSun"/>
          <w:sz w:val="24"/>
          <w:szCs w:val="24"/>
        </w:rPr>
        <w:t>проведения аукциона в электронной форме.</w:t>
      </w:r>
    </w:p>
    <w:p w:rsidR="00570BC1" w:rsidRPr="001706D1" w:rsidRDefault="00570BC1" w:rsidP="00570BC1">
      <w:pPr>
        <w:ind w:firstLine="709"/>
        <w:jc w:val="both"/>
        <w:rPr>
          <w:rFonts w:ascii="Liberation Mono" w:eastAsia="NSimSun" w:hAnsi="Liberation Mono" w:cs="Liberation Mono" w:hint="eastAsia"/>
          <w:sz w:val="24"/>
          <w:szCs w:val="24"/>
        </w:rPr>
      </w:pPr>
      <w:r w:rsidRPr="001706D1">
        <w:rPr>
          <w:rFonts w:eastAsia="NSimSun"/>
          <w:sz w:val="24"/>
          <w:szCs w:val="24"/>
        </w:rPr>
        <w:t>В случае уклонения победителя аукциона в электронной форме или участника аукциона, сделавшего предпоследнее предложение о цене, от заключения договора задаток, внесенный ими, не возвращается.</w:t>
      </w:r>
    </w:p>
    <w:p w:rsidR="00570BC1" w:rsidRDefault="00570BC1" w:rsidP="00570BC1">
      <w:pPr>
        <w:ind w:firstLine="709"/>
        <w:jc w:val="both"/>
        <w:rPr>
          <w:rFonts w:eastAsia="NSimSun"/>
          <w:sz w:val="24"/>
          <w:szCs w:val="24"/>
        </w:rPr>
      </w:pPr>
      <w:r w:rsidRPr="001706D1">
        <w:rPr>
          <w:rFonts w:eastAsia="NSimSun"/>
          <w:sz w:val="24"/>
          <w:szCs w:val="24"/>
        </w:rPr>
        <w:t>Участник торгов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сроков возврата задатка в случае, если участник торгов своевременно не информировал Организатора торгов об изменении своих банковских реквизитов.</w:t>
      </w:r>
    </w:p>
    <w:p w:rsidR="000D4429" w:rsidRPr="001706D1" w:rsidRDefault="000D4429" w:rsidP="00570BC1">
      <w:pPr>
        <w:ind w:firstLine="709"/>
        <w:jc w:val="both"/>
        <w:rPr>
          <w:rFonts w:ascii="Liberation Mono" w:eastAsia="NSimSun" w:hAnsi="Liberation Mono" w:cs="Liberation Mono" w:hint="eastAsia"/>
          <w:sz w:val="24"/>
          <w:szCs w:val="24"/>
        </w:rPr>
      </w:pPr>
      <w:r>
        <w:rPr>
          <w:rFonts w:eastAsia="NSimSun"/>
          <w:sz w:val="24"/>
          <w:szCs w:val="24"/>
        </w:rPr>
        <w:t>Внесение задатка лицом, не участвующим в аукционе (третьим лицом), не допускается.</w:t>
      </w:r>
    </w:p>
    <w:p w:rsidR="001706D1" w:rsidRPr="001706D1" w:rsidRDefault="001706D1" w:rsidP="007E3921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706D1">
        <w:rPr>
          <w:b/>
          <w:bCs/>
          <w:color w:val="000000"/>
          <w:sz w:val="24"/>
          <w:szCs w:val="24"/>
          <w:highlight w:val="white"/>
          <w:lang w:eastAsia="en-US"/>
        </w:rPr>
        <w:t>Условия аукциона в электронной форме.</w:t>
      </w:r>
    </w:p>
    <w:p w:rsidR="001706D1" w:rsidRPr="001A11A3" w:rsidRDefault="001706D1" w:rsidP="007E3921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A11A3">
        <w:rPr>
          <w:rFonts w:eastAsia="Times New Roman"/>
          <w:color w:val="000000"/>
          <w:sz w:val="24"/>
          <w:szCs w:val="24"/>
        </w:rPr>
        <w:t xml:space="preserve">Заявки подаются на электронную площадку, начиная с даты начала приема заявок до времени и даты окончания приема заявок, указанных в </w:t>
      </w:r>
      <w:r w:rsidR="009E2289">
        <w:rPr>
          <w:rFonts w:eastAsia="Times New Roman"/>
          <w:color w:val="000000"/>
          <w:sz w:val="24"/>
          <w:szCs w:val="24"/>
        </w:rPr>
        <w:t>п.12 настоящего извещения</w:t>
      </w:r>
      <w:r w:rsidRPr="001A11A3">
        <w:rPr>
          <w:rFonts w:eastAsia="Times New Roman"/>
          <w:color w:val="000000"/>
          <w:sz w:val="24"/>
          <w:szCs w:val="24"/>
        </w:rPr>
        <w:t xml:space="preserve"> об аукционе в электронной форме.</w:t>
      </w:r>
    </w:p>
    <w:p w:rsidR="001706D1" w:rsidRPr="001706D1" w:rsidRDefault="001706D1" w:rsidP="007E3921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A11A3">
        <w:rPr>
          <w:rFonts w:eastAsia="Times New Roman"/>
          <w:color w:val="000000"/>
          <w:sz w:val="24"/>
          <w:szCs w:val="24"/>
        </w:rPr>
        <w:t>Заявки с прилагаемыми</w:t>
      </w:r>
      <w:r w:rsidRPr="001706D1">
        <w:rPr>
          <w:rFonts w:eastAsia="Times New Roman"/>
          <w:color w:val="000000"/>
          <w:sz w:val="24"/>
          <w:szCs w:val="24"/>
        </w:rPr>
        <w:t xml:space="preserve"> к ним документами, поданные с нарушением установленного срока, не регистрируются программными средствами.</w:t>
      </w:r>
    </w:p>
    <w:p w:rsidR="001706D1" w:rsidRPr="001706D1" w:rsidRDefault="001706D1" w:rsidP="007E3921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706D1">
        <w:rPr>
          <w:rFonts w:eastAsia="Times New Roman"/>
          <w:color w:val="000000"/>
          <w:sz w:val="24"/>
          <w:szCs w:val="24"/>
        </w:rPr>
        <w:t>В течение одного часа со времени поступления заявки Оператор сообщает Заявителю о ее поступлении путем направления уведомления.</w:t>
      </w:r>
    </w:p>
    <w:p w:rsidR="001706D1" w:rsidRPr="001706D1" w:rsidRDefault="001706D1" w:rsidP="007E3921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706D1">
        <w:rPr>
          <w:rFonts w:eastAsia="Times New Roman"/>
          <w:color w:val="000000"/>
          <w:sz w:val="24"/>
          <w:szCs w:val="24"/>
        </w:rPr>
        <w:lastRenderedPageBreak/>
        <w:t>Решение о допуске или не допуске Заявителей к участию в аукционе в электронной форме принимает исключительно Комиссия.</w:t>
      </w:r>
    </w:p>
    <w:p w:rsidR="001706D1" w:rsidRPr="001706D1" w:rsidRDefault="001706D1" w:rsidP="007E3921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706D1">
        <w:rPr>
          <w:rFonts w:eastAsia="Times New Roman"/>
          <w:color w:val="000000"/>
          <w:sz w:val="24"/>
          <w:szCs w:val="24"/>
        </w:rPr>
        <w:t>Заявитель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1706D1" w:rsidRPr="001706D1" w:rsidRDefault="001706D1" w:rsidP="007E3921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706D1">
        <w:rPr>
          <w:rFonts w:eastAsia="Times New Roman"/>
          <w:color w:val="000000"/>
          <w:sz w:val="24"/>
          <w:szCs w:val="24"/>
        </w:rPr>
        <w:t>В случае отзыва Заявителем заявки в установленном порядке, уведомление об отзыве заявки вместе с заявкой в течение одного часа поступает в «личный кабинет» Организатора торгов, о чем Заявителю направляется соответствующее уведомление.</w:t>
      </w:r>
    </w:p>
    <w:p w:rsidR="001706D1" w:rsidRPr="001706D1" w:rsidRDefault="001706D1" w:rsidP="007E3921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706D1">
        <w:rPr>
          <w:rFonts w:eastAsia="Times New Roman"/>
          <w:color w:val="000000"/>
          <w:sz w:val="24"/>
          <w:szCs w:val="24"/>
        </w:rPr>
        <w:t>Изменение заявки допускается только путем подачи Заявителем новой заявки в установленные в извещении о проведении аукциона сроки, при этом первоначальная заявка должна быть отозвана.</w:t>
      </w:r>
    </w:p>
    <w:p w:rsidR="001706D1" w:rsidRPr="001706D1" w:rsidRDefault="001706D1" w:rsidP="007E3921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706D1">
        <w:rPr>
          <w:sz w:val="24"/>
          <w:szCs w:val="24"/>
          <w:lang w:eastAsia="en-US"/>
        </w:rPr>
        <w:t>Организатор торгов вправе:</w:t>
      </w:r>
    </w:p>
    <w:p w:rsidR="001706D1" w:rsidRPr="001706D1" w:rsidRDefault="001706D1" w:rsidP="007E3921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706D1">
        <w:rPr>
          <w:sz w:val="24"/>
          <w:szCs w:val="24"/>
          <w:lang w:eastAsia="en-US"/>
        </w:rPr>
        <w:t xml:space="preserve">- отказаться от проведения аукциона в электронной форме не позднее, чем за 5 (пять) дней до даты окончания срока приема заявок на участие в аукционе в электронной форме. При этом задатки возвращаются Заявителям в течение 5 (пять) рабочих дней с даты принятия решения об отказе от проведения аукциона в электронной форме. Оператор </w:t>
      </w:r>
      <w:r w:rsidR="00C5376F" w:rsidRPr="001706D1">
        <w:rPr>
          <w:sz w:val="24"/>
          <w:szCs w:val="24"/>
          <w:lang w:eastAsia="en-US"/>
        </w:rPr>
        <w:t>извещает Заявителей</w:t>
      </w:r>
      <w:r w:rsidRPr="001706D1">
        <w:rPr>
          <w:sz w:val="24"/>
          <w:szCs w:val="24"/>
          <w:lang w:eastAsia="en-US"/>
        </w:rPr>
        <w:t xml:space="preserve">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Заявителей;</w:t>
      </w:r>
    </w:p>
    <w:p w:rsidR="001706D1" w:rsidRPr="001706D1" w:rsidRDefault="001706D1" w:rsidP="007E3921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706D1">
        <w:rPr>
          <w:sz w:val="24"/>
          <w:szCs w:val="24"/>
          <w:lang w:eastAsia="en-US"/>
        </w:rPr>
        <w:t>- принять решение о внесении изменений в извещение о проведение аукциона в электронной форме, документацию об аукционе не позднее, чем за 5 (пять) дней до даты окончания подачи заявок на участие в аукционе в электронной форме. При этом срок подачи заявок на участие в аукционе в электронной форме продлевается таким образом, чтобы с даты размещения на официальном сайте торгов внесенных изменений до даты окончания подачи заявок на участие в аукционе составлял не менее 15 (пятнадцати) дней. При этом изменения, внесенные в извещение и документацию об аукционе,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 При этом Организатор торгов не несет ответственность в случае, если Заявитель не ознакомился с изменениями, внесенными в извещение о проведении аукциона и документацию об аукционе, размещенными надлежащим образом.</w:t>
      </w:r>
    </w:p>
    <w:p w:rsidR="001706D1" w:rsidRPr="001706D1" w:rsidRDefault="001706D1" w:rsidP="007E3921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706D1">
        <w:rPr>
          <w:sz w:val="24"/>
          <w:szCs w:val="24"/>
          <w:lang w:eastAsia="en-US"/>
        </w:rPr>
        <w:t>Оператор вправе приостановить проведение аукциона в электронной форме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в электронной форме начинается с того момента, на котором аукцион в электронной форме был прерван.</w:t>
      </w:r>
    </w:p>
    <w:p w:rsidR="001706D1" w:rsidRPr="001706D1" w:rsidRDefault="001706D1" w:rsidP="007E3921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706D1">
        <w:rPr>
          <w:sz w:val="24"/>
          <w:szCs w:val="24"/>
          <w:lang w:eastAsia="en-US"/>
        </w:rPr>
        <w:t xml:space="preserve">В течение одного часа со времени приостановления аукциона в электронной форме оператор размещает на электронной площадке информацию о причине приостановления аукциона в электронной форме, времени приостановления и возобновления аукционе </w:t>
      </w:r>
      <w:proofErr w:type="gramStart"/>
      <w:r w:rsidRPr="001706D1">
        <w:rPr>
          <w:sz w:val="24"/>
          <w:szCs w:val="24"/>
          <w:lang w:eastAsia="en-US"/>
        </w:rPr>
        <w:t>в  электронной</w:t>
      </w:r>
      <w:proofErr w:type="gramEnd"/>
      <w:r w:rsidRPr="001706D1">
        <w:rPr>
          <w:sz w:val="24"/>
          <w:szCs w:val="24"/>
          <w:lang w:eastAsia="en-US"/>
        </w:rPr>
        <w:t xml:space="preserve"> форме, уведомляет об этом участников, а также направляет указанную  информацию организатору торгов для внесения в протокол об итогах аукциона.</w:t>
      </w:r>
    </w:p>
    <w:p w:rsidR="009E2289" w:rsidRPr="001706D1" w:rsidRDefault="0010711A" w:rsidP="007E3921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sz w:val="24"/>
          <w:szCs w:val="24"/>
          <w:lang w:eastAsia="en-US"/>
        </w:rPr>
        <w:t>У</w:t>
      </w:r>
      <w:r w:rsidRPr="0010711A">
        <w:rPr>
          <w:sz w:val="24"/>
          <w:szCs w:val="24"/>
          <w:lang w:eastAsia="en-US"/>
        </w:rPr>
        <w:t>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</w:t>
      </w:r>
      <w:r>
        <w:rPr>
          <w:sz w:val="24"/>
          <w:szCs w:val="24"/>
          <w:lang w:eastAsia="en-US"/>
        </w:rPr>
        <w:t>.</w:t>
      </w:r>
    </w:p>
    <w:sectPr w:rsidR="009E2289" w:rsidRPr="001706D1" w:rsidSect="002E1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Mono">
    <w:altName w:val="Courier New"/>
    <w:charset w:val="CC"/>
    <w:family w:val="moder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5A7"/>
    <w:rsid w:val="0000549C"/>
    <w:rsid w:val="00011094"/>
    <w:rsid w:val="00015EAA"/>
    <w:rsid w:val="00016421"/>
    <w:rsid w:val="000466D2"/>
    <w:rsid w:val="00061355"/>
    <w:rsid w:val="000D4429"/>
    <w:rsid w:val="000F70DB"/>
    <w:rsid w:val="0010711A"/>
    <w:rsid w:val="00123076"/>
    <w:rsid w:val="00154015"/>
    <w:rsid w:val="0016251A"/>
    <w:rsid w:val="001706D1"/>
    <w:rsid w:val="00173A42"/>
    <w:rsid w:val="00193BE4"/>
    <w:rsid w:val="001A11A3"/>
    <w:rsid w:val="001F47AD"/>
    <w:rsid w:val="00232165"/>
    <w:rsid w:val="002401E0"/>
    <w:rsid w:val="00256F88"/>
    <w:rsid w:val="00290A4F"/>
    <w:rsid w:val="002C462C"/>
    <w:rsid w:val="002E0352"/>
    <w:rsid w:val="002E18D6"/>
    <w:rsid w:val="0030479C"/>
    <w:rsid w:val="003819A2"/>
    <w:rsid w:val="003B0D4B"/>
    <w:rsid w:val="00416D72"/>
    <w:rsid w:val="00420340"/>
    <w:rsid w:val="004367A3"/>
    <w:rsid w:val="004662F9"/>
    <w:rsid w:val="00470C26"/>
    <w:rsid w:val="00481545"/>
    <w:rsid w:val="0048710D"/>
    <w:rsid w:val="004C5087"/>
    <w:rsid w:val="004D0637"/>
    <w:rsid w:val="004E4587"/>
    <w:rsid w:val="004F6BC0"/>
    <w:rsid w:val="0051081D"/>
    <w:rsid w:val="00512415"/>
    <w:rsid w:val="00533BC0"/>
    <w:rsid w:val="00570BC1"/>
    <w:rsid w:val="00641704"/>
    <w:rsid w:val="00670519"/>
    <w:rsid w:val="006825F5"/>
    <w:rsid w:val="006832DC"/>
    <w:rsid w:val="006C599B"/>
    <w:rsid w:val="006D1805"/>
    <w:rsid w:val="006E031E"/>
    <w:rsid w:val="006E16F8"/>
    <w:rsid w:val="00742912"/>
    <w:rsid w:val="0075254F"/>
    <w:rsid w:val="00752BBE"/>
    <w:rsid w:val="007619D8"/>
    <w:rsid w:val="0078297B"/>
    <w:rsid w:val="007C4D54"/>
    <w:rsid w:val="007E3921"/>
    <w:rsid w:val="007F26A2"/>
    <w:rsid w:val="007F5D80"/>
    <w:rsid w:val="008A2177"/>
    <w:rsid w:val="008A40A6"/>
    <w:rsid w:val="008B39F2"/>
    <w:rsid w:val="008E71EA"/>
    <w:rsid w:val="009118F1"/>
    <w:rsid w:val="00922FD7"/>
    <w:rsid w:val="00936FDB"/>
    <w:rsid w:val="009E2289"/>
    <w:rsid w:val="009F5C45"/>
    <w:rsid w:val="00A34C1C"/>
    <w:rsid w:val="00A45E4B"/>
    <w:rsid w:val="00A57556"/>
    <w:rsid w:val="00A75EF3"/>
    <w:rsid w:val="00AB3974"/>
    <w:rsid w:val="00AD6852"/>
    <w:rsid w:val="00AF0B54"/>
    <w:rsid w:val="00B40906"/>
    <w:rsid w:val="00B67B4C"/>
    <w:rsid w:val="00BB7EE7"/>
    <w:rsid w:val="00BE482D"/>
    <w:rsid w:val="00BF3CB7"/>
    <w:rsid w:val="00BF58E1"/>
    <w:rsid w:val="00C22A4A"/>
    <w:rsid w:val="00C5376F"/>
    <w:rsid w:val="00C645A7"/>
    <w:rsid w:val="00C8089F"/>
    <w:rsid w:val="00CC73B9"/>
    <w:rsid w:val="00D17522"/>
    <w:rsid w:val="00D74A28"/>
    <w:rsid w:val="00D97B63"/>
    <w:rsid w:val="00DD23B4"/>
    <w:rsid w:val="00DD4497"/>
    <w:rsid w:val="00E12873"/>
    <w:rsid w:val="00F27071"/>
    <w:rsid w:val="00F666D8"/>
    <w:rsid w:val="00F80F95"/>
    <w:rsid w:val="00F937CC"/>
    <w:rsid w:val="00FA38EF"/>
    <w:rsid w:val="00FD7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3FCAB9-6F83-45D0-AC50-E9322F5EB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BE4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3BE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2">
    <w:name w:val="Body Text Indent 2"/>
    <w:basedOn w:val="a"/>
    <w:link w:val="20"/>
    <w:rsid w:val="00193BE4"/>
    <w:pPr>
      <w:widowControl/>
      <w:suppressAutoHyphens w:val="0"/>
      <w:autoSpaceDE/>
      <w:ind w:firstLine="708"/>
      <w:jc w:val="both"/>
    </w:pPr>
    <w:rPr>
      <w:rFonts w:eastAsia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93BE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rsid w:val="00193BE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www.rts-tende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http://www.torgi.gov.ru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torgi.gov.ru/" TargetMode="External"/><Relationship Id="rId11" Type="http://schemas.openxmlformats.org/officeDocument/2006/relationships/hyperlink" Target="http://www.torgi.gov.ru/" TargetMode="External"/><Relationship Id="rId5" Type="http://schemas.openxmlformats.org/officeDocument/2006/relationships/hyperlink" Target="http://www.rts-tender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torgi.gov.ru/" TargetMode="External"/><Relationship Id="rId4" Type="http://schemas.openxmlformats.org/officeDocument/2006/relationships/hyperlink" Target="https://verhnepodpolnenskoe-sp.ru/" TargetMode="External"/><Relationship Id="rId9" Type="http://schemas.openxmlformats.org/officeDocument/2006/relationships/hyperlink" Target="http://www.torgi.gov.ru/" TargetMode="External"/><Relationship Id="rId14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5</Pages>
  <Words>2642</Words>
  <Characters>15065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Васильевна</cp:lastModifiedBy>
  <cp:revision>51</cp:revision>
  <dcterms:created xsi:type="dcterms:W3CDTF">2022-08-18T14:54:00Z</dcterms:created>
  <dcterms:modified xsi:type="dcterms:W3CDTF">2022-09-20T14:19:00Z</dcterms:modified>
</cp:coreProperties>
</file>