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bookmarkStart w:id="0" w:name="_GoBack"/>
      <w:bookmarkEnd w:id="0"/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294B41" w:rsidRPr="00755CDA">
        <w:rPr>
          <w:sz w:val="24"/>
          <w:szCs w:val="24"/>
          <w:lang w:eastAsia="ru-RU"/>
        </w:rPr>
        <w:t>01</w:t>
      </w:r>
      <w:r w:rsidR="00E365B9" w:rsidRPr="00755CDA">
        <w:rPr>
          <w:sz w:val="24"/>
          <w:szCs w:val="24"/>
          <w:lang w:eastAsia="ru-RU"/>
        </w:rPr>
        <w:t>.</w:t>
      </w:r>
      <w:r w:rsidR="00294B41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294B41">
        <w:rPr>
          <w:rFonts w:ascii="обычный" w:hAnsi="обычный"/>
          <w:sz w:val="24"/>
          <w:szCs w:val="24"/>
          <w:lang w:eastAsia="ru-RU"/>
        </w:rPr>
        <w:t>07.07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603C37" w:rsidTr="00FD5B53">
        <w:trPr>
          <w:trHeight w:val="630"/>
        </w:trPr>
        <w:tc>
          <w:tcPr>
            <w:tcW w:w="576" w:type="dxa"/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603C3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603C37" w:rsidTr="00FD5B53">
        <w:trPr>
          <w:trHeight w:val="630"/>
        </w:trPr>
        <w:tc>
          <w:tcPr>
            <w:tcW w:w="576" w:type="dxa"/>
            <w:vAlign w:val="center"/>
          </w:tcPr>
          <w:p w:rsidR="004E075F" w:rsidRPr="00603C37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01.07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603C37" w:rsidTr="0044072D">
        <w:trPr>
          <w:trHeight w:val="2340"/>
        </w:trPr>
        <w:tc>
          <w:tcPr>
            <w:tcW w:w="576" w:type="dxa"/>
            <w:vAlign w:val="center"/>
          </w:tcPr>
          <w:p w:rsidR="004E075F" w:rsidRPr="00603C37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603C37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03C37" w:rsidRPr="00603C37" w:rsidRDefault="00603C37" w:rsidP="00603C37">
            <w:pPr>
              <w:rPr>
                <w:rFonts w:ascii="обычный" w:hAnsi="обычный"/>
                <w:sz w:val="24"/>
              </w:rPr>
            </w:pPr>
            <w:r w:rsidRPr="00603C37">
              <w:rPr>
                <w:rFonts w:ascii="обычный" w:hAnsi="обычный"/>
                <w:sz w:val="24"/>
              </w:rPr>
              <w:t xml:space="preserve">1. О правилах поведения на воде. </w:t>
            </w:r>
          </w:p>
          <w:p w:rsidR="00603C37" w:rsidRPr="00603C37" w:rsidRDefault="00603C37" w:rsidP="00603C37">
            <w:pPr>
              <w:rPr>
                <w:rFonts w:ascii="обычный" w:hAnsi="обычный"/>
                <w:kern w:val="24"/>
                <w:sz w:val="24"/>
              </w:rPr>
            </w:pPr>
            <w:r w:rsidRPr="00603C37">
              <w:rPr>
                <w:rFonts w:ascii="обычный" w:hAnsi="обычный"/>
                <w:sz w:val="24"/>
              </w:rPr>
              <w:t xml:space="preserve">2.О необходимости посещения занятий в УКП, для изучения правил пожарной  безопасности   в пожароопасный  период, с учетом местных условий. </w:t>
            </w:r>
          </w:p>
          <w:p w:rsidR="00603C37" w:rsidRPr="00603C37" w:rsidRDefault="00603C37" w:rsidP="00603C37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</w:p>
          <w:p w:rsidR="006651E9" w:rsidRPr="00603C37" w:rsidRDefault="006651E9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</w:p>
          <w:p w:rsidR="00607D58" w:rsidRPr="00603C37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603C37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01.07</w:t>
            </w:r>
            <w:r w:rsidR="00AF1492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603C37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603C37" w:rsidRDefault="004E075F" w:rsidP="00002E7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E365B9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2E74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603C37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603C37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002E74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603C37" w:rsidTr="00FD5B53">
        <w:trPr>
          <w:trHeight w:val="1351"/>
        </w:trPr>
        <w:tc>
          <w:tcPr>
            <w:tcW w:w="576" w:type="dxa"/>
          </w:tcPr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603C37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603C3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603C37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002E74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02.07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04.07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603C3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603C37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603C37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603C3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603C37" w:rsidTr="00FD5B53">
        <w:trPr>
          <w:trHeight w:val="1676"/>
        </w:trPr>
        <w:tc>
          <w:tcPr>
            <w:tcW w:w="576" w:type="dxa"/>
          </w:tcPr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603C37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603C3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03.07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603C37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603C3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603C3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603C37" w:rsidTr="00FD5B53">
        <w:trPr>
          <w:trHeight w:val="1676"/>
        </w:trPr>
        <w:tc>
          <w:tcPr>
            <w:tcW w:w="576" w:type="dxa"/>
          </w:tcPr>
          <w:p w:rsidR="0044072D" w:rsidRPr="00603C37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603C37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603C3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603C3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603C37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603C37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603C37" w:rsidRDefault="00002E74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03.07</w:t>
            </w:r>
            <w:r w:rsidR="00EA7E3B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603C37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603C3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603C3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603C3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603C37" w:rsidTr="00FD5B53">
        <w:trPr>
          <w:trHeight w:val="1676"/>
        </w:trPr>
        <w:tc>
          <w:tcPr>
            <w:tcW w:w="576" w:type="dxa"/>
          </w:tcPr>
          <w:p w:rsidR="00D55648" w:rsidRPr="00603C37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002E74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603C3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603C37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603C3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603C37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603C3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04</w:t>
            </w:r>
            <w:r w:rsidR="00A3420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B64B4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603C3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603C37" w:rsidRDefault="004E075F" w:rsidP="00002E7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65B9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2E74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603C3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603C3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603C37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603C37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603C37" w:rsidTr="00FD5B53">
        <w:trPr>
          <w:trHeight w:val="1676"/>
        </w:trPr>
        <w:tc>
          <w:tcPr>
            <w:tcW w:w="576" w:type="dxa"/>
          </w:tcPr>
          <w:p w:rsidR="005F35CD" w:rsidRPr="00603C37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603C37" w:rsidRDefault="00002E74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A94D37" w:rsidRPr="00603C37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603C37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603C37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603C3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603C3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603C37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603C37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603C37" w:rsidRDefault="00002E7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05.07</w:t>
            </w:r>
            <w:r w:rsidR="005F35CD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5F35CD" w:rsidRPr="00603C3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603C3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603C37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603C3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603C3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603C37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603C37" w:rsidTr="00FD5B53">
        <w:trPr>
          <w:trHeight w:val="935"/>
        </w:trPr>
        <w:tc>
          <w:tcPr>
            <w:tcW w:w="576" w:type="dxa"/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603C37" w:rsidRDefault="00002E74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603C37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603C37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603C37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603C37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603C37" w:rsidTr="00FD5B53">
        <w:trPr>
          <w:trHeight w:val="935"/>
        </w:trPr>
        <w:tc>
          <w:tcPr>
            <w:tcW w:w="576" w:type="dxa"/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603C37" w:rsidRDefault="00002E74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603C37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603C37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603C37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603C37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603C37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603C37" w:rsidTr="00FD5B53">
        <w:trPr>
          <w:trHeight w:val="1351"/>
        </w:trPr>
        <w:tc>
          <w:tcPr>
            <w:tcW w:w="576" w:type="dxa"/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603C37" w:rsidRDefault="00002E74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603C37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603C37" w:rsidTr="00FD5B53">
        <w:trPr>
          <w:trHeight w:val="1351"/>
        </w:trPr>
        <w:tc>
          <w:tcPr>
            <w:tcW w:w="576" w:type="dxa"/>
          </w:tcPr>
          <w:p w:rsidR="0044072D" w:rsidRPr="00603C37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603C37" w:rsidRDefault="00002E74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C62B9" w:rsidRPr="00603C37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603C3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603C3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603C3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603C3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603C37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603C37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603C37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603C3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03C37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603C37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484397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84397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484397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A7" w:rsidRDefault="008D4CA7">
      <w:pPr>
        <w:spacing w:after="0" w:line="240" w:lineRule="auto"/>
      </w:pPr>
      <w:r>
        <w:separator/>
      </w:r>
    </w:p>
  </w:endnote>
  <w:endnote w:type="continuationSeparator" w:id="0">
    <w:p w:rsidR="008D4CA7" w:rsidRDefault="008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A7" w:rsidRDefault="008D4CA7">
      <w:pPr>
        <w:spacing w:after="0" w:line="240" w:lineRule="auto"/>
      </w:pPr>
      <w:r>
        <w:separator/>
      </w:r>
    </w:p>
  </w:footnote>
  <w:footnote w:type="continuationSeparator" w:id="0">
    <w:p w:rsidR="008D4CA7" w:rsidRDefault="008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242878"/>
    <w:multiLevelType w:val="hybridMultilevel"/>
    <w:tmpl w:val="87AAED0C"/>
    <w:lvl w:ilvl="0" w:tplc="47C6E534">
      <w:start w:val="1"/>
      <w:numFmt w:val="decimal"/>
      <w:lvlText w:val="%1."/>
      <w:lvlJc w:val="left"/>
      <w:pPr>
        <w:ind w:left="420" w:hanging="360"/>
      </w:pPr>
      <w:rPr>
        <w:rFonts w:ascii="обычный" w:hAnsi="обычный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74"/>
    <w:rsid w:val="0000214B"/>
    <w:rsid w:val="00002778"/>
    <w:rsid w:val="00002E74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4E07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4B4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C37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55CDA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4CA7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195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160B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AEE2-E759-4936-82C8-D44587B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2019-06-26T05:59:00Z</dcterms:created>
  <dcterms:modified xsi:type="dcterms:W3CDTF">2019-06-26T05:59:00Z</dcterms:modified>
</cp:coreProperties>
</file>