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4" w:type="dxa"/>
        <w:tblLook w:val="0000" w:firstRow="0" w:lastRow="0" w:firstColumn="0" w:lastColumn="0" w:noHBand="0" w:noVBand="0"/>
      </w:tblPr>
      <w:tblGrid>
        <w:gridCol w:w="2548"/>
        <w:gridCol w:w="4117"/>
        <w:gridCol w:w="2939"/>
      </w:tblGrid>
      <w:tr w:rsidR="00DD4C00" w:rsidRPr="00627EAF" w:rsidTr="0009452E">
        <w:trPr>
          <w:trHeight w:val="1374"/>
        </w:trPr>
        <w:tc>
          <w:tcPr>
            <w:tcW w:w="9604" w:type="dxa"/>
            <w:gridSpan w:val="3"/>
            <w:shd w:val="clear" w:color="auto" w:fill="auto"/>
          </w:tcPr>
          <w:p w:rsidR="00DD4C00" w:rsidRPr="00627EAF" w:rsidRDefault="00E20D53" w:rsidP="00E20D53">
            <w:pPr>
              <w:jc w:val="right"/>
              <w:rPr>
                <w:sz w:val="26"/>
                <w:szCs w:val="26"/>
              </w:rPr>
            </w:pPr>
            <w:r w:rsidRPr="00627EAF">
              <w:rPr>
                <w:noProof/>
                <w:sz w:val="26"/>
                <w:szCs w:val="26"/>
                <w:lang w:eastAsia="ru-RU"/>
              </w:rPr>
              <w:t>ПРОЕКТ</w:t>
            </w:r>
          </w:p>
        </w:tc>
      </w:tr>
      <w:tr w:rsidR="00DD4C00" w:rsidRPr="00627EAF" w:rsidTr="0009452E">
        <w:tc>
          <w:tcPr>
            <w:tcW w:w="9604" w:type="dxa"/>
            <w:gridSpan w:val="3"/>
            <w:shd w:val="clear" w:color="auto" w:fill="auto"/>
          </w:tcPr>
          <w:p w:rsidR="00DD4C00" w:rsidRPr="00627EAF" w:rsidRDefault="00DD4C00" w:rsidP="0009452E">
            <w:pPr>
              <w:autoSpaceDE w:val="0"/>
              <w:jc w:val="center"/>
              <w:rPr>
                <w:sz w:val="26"/>
                <w:szCs w:val="26"/>
              </w:rPr>
            </w:pPr>
            <w:r w:rsidRPr="00627EAF">
              <w:rPr>
                <w:sz w:val="26"/>
                <w:szCs w:val="26"/>
              </w:rPr>
              <w:t>АДМИНИСТРАЦИЯ ВЕРХНЕПОДПОЛЬНЕНСКОГО</w:t>
            </w:r>
          </w:p>
          <w:p w:rsidR="00DD4C00" w:rsidRPr="00627EAF" w:rsidRDefault="00DD4C00" w:rsidP="0009452E">
            <w:pPr>
              <w:autoSpaceDE w:val="0"/>
              <w:jc w:val="center"/>
              <w:rPr>
                <w:sz w:val="26"/>
                <w:szCs w:val="26"/>
              </w:rPr>
            </w:pPr>
            <w:r w:rsidRPr="00627EAF">
              <w:rPr>
                <w:sz w:val="26"/>
                <w:szCs w:val="26"/>
              </w:rPr>
              <w:t>СЕЛЬСКОГО ПОСЕЛЕНИЯ</w:t>
            </w:r>
          </w:p>
          <w:p w:rsidR="00DD4C00" w:rsidRPr="00627EAF" w:rsidRDefault="00DD4C00" w:rsidP="0009452E">
            <w:pPr>
              <w:ind w:left="1701" w:right="567"/>
              <w:rPr>
                <w:sz w:val="26"/>
                <w:szCs w:val="26"/>
              </w:rPr>
            </w:pPr>
          </w:p>
        </w:tc>
      </w:tr>
      <w:tr w:rsidR="00DD4C00" w:rsidRPr="00627EAF" w:rsidTr="0009452E">
        <w:tc>
          <w:tcPr>
            <w:tcW w:w="9604" w:type="dxa"/>
            <w:gridSpan w:val="3"/>
            <w:shd w:val="clear" w:color="auto" w:fill="auto"/>
          </w:tcPr>
          <w:p w:rsidR="00DD4C00" w:rsidRPr="00627EAF" w:rsidRDefault="00DD4C00" w:rsidP="0009452E">
            <w:pPr>
              <w:autoSpaceDE w:val="0"/>
              <w:jc w:val="center"/>
              <w:rPr>
                <w:sz w:val="26"/>
                <w:szCs w:val="26"/>
              </w:rPr>
            </w:pPr>
            <w:r w:rsidRPr="00627EAF">
              <w:rPr>
                <w:sz w:val="26"/>
                <w:szCs w:val="26"/>
              </w:rPr>
              <w:t>ПОСТАНОВЛЕНИЕ</w:t>
            </w:r>
          </w:p>
          <w:p w:rsidR="00DD4C00" w:rsidRPr="00627EAF" w:rsidRDefault="00DD4C00" w:rsidP="0009452E">
            <w:pPr>
              <w:ind w:left="1701" w:right="567"/>
              <w:rPr>
                <w:b/>
                <w:sz w:val="26"/>
                <w:szCs w:val="26"/>
              </w:rPr>
            </w:pPr>
          </w:p>
        </w:tc>
      </w:tr>
      <w:tr w:rsidR="00DD4C00" w:rsidRPr="00627EAF" w:rsidTr="0009452E">
        <w:tc>
          <w:tcPr>
            <w:tcW w:w="2548" w:type="dxa"/>
            <w:shd w:val="clear" w:color="auto" w:fill="auto"/>
          </w:tcPr>
          <w:p w:rsidR="00DD4C00" w:rsidRPr="00627EAF" w:rsidRDefault="00E20D53" w:rsidP="00530258">
            <w:pPr>
              <w:rPr>
                <w:sz w:val="26"/>
                <w:szCs w:val="26"/>
              </w:rPr>
            </w:pPr>
            <w:r w:rsidRPr="00627EAF">
              <w:rPr>
                <w:sz w:val="26"/>
                <w:szCs w:val="26"/>
              </w:rPr>
              <w:t>_____________</w:t>
            </w:r>
          </w:p>
        </w:tc>
        <w:tc>
          <w:tcPr>
            <w:tcW w:w="4117" w:type="dxa"/>
            <w:shd w:val="clear" w:color="auto" w:fill="auto"/>
          </w:tcPr>
          <w:p w:rsidR="00DD4C00" w:rsidRPr="00627EAF" w:rsidRDefault="00AA670A" w:rsidP="00E20D53">
            <w:pPr>
              <w:jc w:val="center"/>
              <w:rPr>
                <w:sz w:val="26"/>
                <w:szCs w:val="26"/>
              </w:rPr>
            </w:pPr>
            <w:r w:rsidRPr="00627EAF">
              <w:rPr>
                <w:sz w:val="26"/>
                <w:szCs w:val="26"/>
              </w:rPr>
              <w:t xml:space="preserve">№ </w:t>
            </w:r>
            <w:r w:rsidR="00E20D53" w:rsidRPr="00627EAF">
              <w:rPr>
                <w:sz w:val="26"/>
                <w:szCs w:val="26"/>
              </w:rPr>
              <w:t>___________</w:t>
            </w:r>
          </w:p>
        </w:tc>
        <w:tc>
          <w:tcPr>
            <w:tcW w:w="2939" w:type="dxa"/>
            <w:shd w:val="clear" w:color="auto" w:fill="auto"/>
          </w:tcPr>
          <w:p w:rsidR="00DD4C00" w:rsidRPr="00627EAF" w:rsidRDefault="00DD4C00" w:rsidP="0009452E">
            <w:pPr>
              <w:jc w:val="right"/>
              <w:rPr>
                <w:sz w:val="26"/>
                <w:szCs w:val="26"/>
              </w:rPr>
            </w:pPr>
            <w:r w:rsidRPr="00627EAF">
              <w:rPr>
                <w:sz w:val="26"/>
                <w:szCs w:val="26"/>
              </w:rPr>
              <w:t>х. Верхнеподпольный</w:t>
            </w:r>
          </w:p>
        </w:tc>
      </w:tr>
    </w:tbl>
    <w:p w:rsidR="00DD4C00" w:rsidRPr="00627EAF" w:rsidRDefault="00DD4C00" w:rsidP="00DD4C00">
      <w:pPr>
        <w:ind w:firstLine="709"/>
        <w:jc w:val="center"/>
        <w:rPr>
          <w:color w:val="000000"/>
          <w:sz w:val="26"/>
          <w:szCs w:val="26"/>
        </w:rPr>
      </w:pPr>
    </w:p>
    <w:p w:rsidR="00AA670A" w:rsidRPr="00627EAF" w:rsidRDefault="00E20D53" w:rsidP="00E20D53">
      <w:pPr>
        <w:jc w:val="center"/>
        <w:rPr>
          <w:color w:val="000000"/>
          <w:kern w:val="2"/>
          <w:sz w:val="26"/>
          <w:szCs w:val="26"/>
          <w:lang w:eastAsia="en-US"/>
        </w:rPr>
      </w:pPr>
      <w:r w:rsidRPr="00627EAF">
        <w:rPr>
          <w:color w:val="000000"/>
          <w:kern w:val="2"/>
          <w:sz w:val="26"/>
          <w:szCs w:val="26"/>
          <w:lang w:eastAsia="en-US"/>
        </w:rPr>
        <w:t>Об утверждении Порядка ведения реестра муниципального имущества, находящегося в собственности муниципального образования «Верхнеподпольненское сельское поселение»</w:t>
      </w:r>
    </w:p>
    <w:p w:rsidR="00E20D53" w:rsidRPr="00627EAF" w:rsidRDefault="00E20D53" w:rsidP="00E20D53">
      <w:pPr>
        <w:jc w:val="center"/>
        <w:rPr>
          <w:bCs/>
          <w:sz w:val="26"/>
          <w:szCs w:val="26"/>
        </w:rPr>
      </w:pPr>
    </w:p>
    <w:p w:rsidR="00852656" w:rsidRPr="00627EAF" w:rsidRDefault="00E20D53" w:rsidP="00E20D53">
      <w:pPr>
        <w:ind w:firstLine="709"/>
        <w:jc w:val="both"/>
        <w:rPr>
          <w:sz w:val="26"/>
          <w:szCs w:val="26"/>
        </w:rPr>
      </w:pPr>
      <w:r w:rsidRPr="00627EAF">
        <w:rPr>
          <w:sz w:val="26"/>
          <w:szCs w:val="26"/>
        </w:rPr>
        <w:t>В соответствии с Федеральным законом от 06.10.2003 № 131-ФЗ «Об общих принципах организации местного самоуправления в Российской Федерации» (с изменениями), приказом Министерства финансов Российской Федерации от 10.10.2023 № 163н «Об утверждении Порядка ведения органами местного самоуправления реестров муниципального имущества» (зарегистрирован Министерством юстиции Российской Федерации 01 декабря 2023 года, регистрационный номер № 76239)</w:t>
      </w:r>
    </w:p>
    <w:p w:rsidR="00E20D53" w:rsidRPr="00627EAF" w:rsidRDefault="00E20D53" w:rsidP="00DD4C00">
      <w:pPr>
        <w:jc w:val="center"/>
        <w:rPr>
          <w:sz w:val="26"/>
          <w:szCs w:val="26"/>
        </w:rPr>
      </w:pPr>
    </w:p>
    <w:p w:rsidR="00DD4C00" w:rsidRPr="00627EAF" w:rsidRDefault="00DD4C00" w:rsidP="00DD4C00">
      <w:pPr>
        <w:jc w:val="center"/>
        <w:rPr>
          <w:sz w:val="26"/>
          <w:szCs w:val="26"/>
        </w:rPr>
      </w:pPr>
      <w:r w:rsidRPr="00627EAF">
        <w:rPr>
          <w:sz w:val="26"/>
          <w:szCs w:val="26"/>
        </w:rPr>
        <w:t>ПОСТАНОВЛЯЮ:</w:t>
      </w:r>
    </w:p>
    <w:p w:rsidR="00DD4C00" w:rsidRPr="00627EAF" w:rsidRDefault="00DD4C00" w:rsidP="00530258">
      <w:pPr>
        <w:tabs>
          <w:tab w:val="left" w:pos="9180"/>
        </w:tabs>
        <w:ind w:firstLine="709"/>
        <w:jc w:val="both"/>
        <w:outlineLvl w:val="0"/>
        <w:rPr>
          <w:sz w:val="26"/>
          <w:szCs w:val="26"/>
        </w:rPr>
      </w:pPr>
      <w:r w:rsidRPr="00627EAF">
        <w:rPr>
          <w:sz w:val="26"/>
          <w:szCs w:val="26"/>
        </w:rPr>
        <w:t xml:space="preserve">1. </w:t>
      </w:r>
      <w:r w:rsidR="00530258" w:rsidRPr="00627EAF">
        <w:rPr>
          <w:sz w:val="26"/>
          <w:szCs w:val="26"/>
        </w:rPr>
        <w:t xml:space="preserve">Утвердить </w:t>
      </w:r>
      <w:r w:rsidR="00187764" w:rsidRPr="00627EAF">
        <w:rPr>
          <w:sz w:val="26"/>
          <w:szCs w:val="26"/>
        </w:rPr>
        <w:t>Порядок ведения реестра муниципального имущества, находящегося в собственности муниципального образования «Верхнеподпольненское сельское поселение»</w:t>
      </w:r>
      <w:r w:rsidR="00B76713" w:rsidRPr="00627EAF">
        <w:rPr>
          <w:sz w:val="26"/>
          <w:szCs w:val="26"/>
        </w:rPr>
        <w:t xml:space="preserve"> согласно приложению</w:t>
      </w:r>
      <w:r w:rsidR="00187764" w:rsidRPr="00627EAF">
        <w:rPr>
          <w:sz w:val="26"/>
          <w:szCs w:val="26"/>
        </w:rPr>
        <w:t xml:space="preserve"> № 1 к настоящему постановлению</w:t>
      </w:r>
      <w:r w:rsidRPr="00627EAF">
        <w:rPr>
          <w:sz w:val="26"/>
          <w:szCs w:val="26"/>
        </w:rPr>
        <w:t>.</w:t>
      </w:r>
    </w:p>
    <w:p w:rsidR="003750A8" w:rsidRPr="00627EAF" w:rsidRDefault="00530258" w:rsidP="00530258">
      <w:pPr>
        <w:ind w:firstLine="851"/>
        <w:jc w:val="both"/>
        <w:rPr>
          <w:spacing w:val="-2"/>
          <w:sz w:val="26"/>
          <w:szCs w:val="26"/>
        </w:rPr>
      </w:pPr>
      <w:r w:rsidRPr="00627EAF">
        <w:rPr>
          <w:spacing w:val="-2"/>
          <w:sz w:val="26"/>
          <w:szCs w:val="26"/>
        </w:rPr>
        <w:t xml:space="preserve">2. </w:t>
      </w:r>
      <w:r w:rsidR="003750A8" w:rsidRPr="00627EAF">
        <w:rPr>
          <w:spacing w:val="-2"/>
          <w:sz w:val="26"/>
          <w:szCs w:val="26"/>
        </w:rPr>
        <w:t>Утвердить форму реестра муниципального имущества, находящегося в собственности муниципального образования «Верхнеподпольненское сельское поселение» согласно приложению № 2 к настоящему постановлению.</w:t>
      </w:r>
    </w:p>
    <w:p w:rsidR="0051174A" w:rsidRPr="00627EAF" w:rsidRDefault="00A86AC7" w:rsidP="00530258">
      <w:pPr>
        <w:ind w:firstLine="851"/>
        <w:jc w:val="both"/>
        <w:rPr>
          <w:spacing w:val="-2"/>
          <w:sz w:val="26"/>
          <w:szCs w:val="26"/>
        </w:rPr>
      </w:pPr>
      <w:r w:rsidRPr="00627EAF">
        <w:rPr>
          <w:spacing w:val="-2"/>
          <w:sz w:val="26"/>
          <w:szCs w:val="26"/>
        </w:rPr>
        <w:t xml:space="preserve">3. </w:t>
      </w:r>
      <w:r w:rsidR="0051174A" w:rsidRPr="00627EAF">
        <w:rPr>
          <w:spacing w:val="-2"/>
          <w:sz w:val="26"/>
          <w:szCs w:val="26"/>
        </w:rPr>
        <w:t xml:space="preserve">Признать утратившим силу постановление Администрации Верхнеподпольненского сельского поселения от </w:t>
      </w:r>
      <w:r w:rsidRPr="00627EAF">
        <w:rPr>
          <w:spacing w:val="-2"/>
          <w:sz w:val="26"/>
          <w:szCs w:val="26"/>
        </w:rPr>
        <w:t xml:space="preserve">01.08.2013 </w:t>
      </w:r>
      <w:r w:rsidR="0051174A" w:rsidRPr="00627EAF">
        <w:rPr>
          <w:spacing w:val="-2"/>
          <w:sz w:val="26"/>
          <w:szCs w:val="26"/>
        </w:rPr>
        <w:t xml:space="preserve">г. № </w:t>
      </w:r>
      <w:r w:rsidRPr="00627EAF">
        <w:rPr>
          <w:spacing w:val="-2"/>
          <w:sz w:val="26"/>
          <w:szCs w:val="26"/>
        </w:rPr>
        <w:t>76</w:t>
      </w:r>
      <w:r w:rsidR="0051174A" w:rsidRPr="00627EAF">
        <w:rPr>
          <w:spacing w:val="-2"/>
          <w:sz w:val="26"/>
          <w:szCs w:val="26"/>
        </w:rPr>
        <w:t xml:space="preserve"> «</w:t>
      </w:r>
      <w:r w:rsidR="00467F8C" w:rsidRPr="00627EAF">
        <w:rPr>
          <w:spacing w:val="-2"/>
          <w:sz w:val="26"/>
          <w:szCs w:val="26"/>
        </w:rPr>
        <w:t>О ведении реестра муниципального имущества муниципального образования «Верхнеподпольненское сельское поселение»</w:t>
      </w:r>
      <w:r w:rsidR="0051174A" w:rsidRPr="00627EAF">
        <w:rPr>
          <w:spacing w:val="-2"/>
          <w:sz w:val="26"/>
          <w:szCs w:val="26"/>
        </w:rPr>
        <w:t>.</w:t>
      </w:r>
    </w:p>
    <w:p w:rsidR="00530258" w:rsidRPr="00627EAF" w:rsidRDefault="00743FD1" w:rsidP="00530258">
      <w:pPr>
        <w:ind w:firstLine="851"/>
        <w:jc w:val="both"/>
        <w:rPr>
          <w:spacing w:val="-2"/>
          <w:sz w:val="26"/>
          <w:szCs w:val="26"/>
        </w:rPr>
      </w:pPr>
      <w:r w:rsidRPr="00627EAF">
        <w:rPr>
          <w:spacing w:val="-2"/>
          <w:sz w:val="26"/>
          <w:szCs w:val="26"/>
        </w:rPr>
        <w:t>4</w:t>
      </w:r>
      <w:r w:rsidR="008E49AD" w:rsidRPr="00627EAF">
        <w:rPr>
          <w:spacing w:val="-2"/>
          <w:sz w:val="26"/>
          <w:szCs w:val="26"/>
        </w:rPr>
        <w:t xml:space="preserve">. </w:t>
      </w:r>
      <w:r w:rsidR="00530258" w:rsidRPr="00627EAF">
        <w:rPr>
          <w:spacing w:val="-2"/>
          <w:sz w:val="26"/>
          <w:szCs w:val="26"/>
        </w:rPr>
        <w:t>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00530258" w:rsidRPr="00627EAF">
        <w:rPr>
          <w:spacing w:val="-2"/>
          <w:sz w:val="26"/>
          <w:szCs w:val="26"/>
          <w:lang w:val="en-US"/>
        </w:rPr>
        <w:t>http</w:t>
      </w:r>
      <w:r w:rsidR="00530258" w:rsidRPr="00627EAF">
        <w:rPr>
          <w:spacing w:val="-2"/>
          <w:sz w:val="26"/>
          <w:szCs w:val="26"/>
        </w:rPr>
        <w:t>://</w:t>
      </w:r>
      <w:r w:rsidR="00530258" w:rsidRPr="00627EAF">
        <w:rPr>
          <w:spacing w:val="-2"/>
          <w:sz w:val="26"/>
          <w:szCs w:val="26"/>
          <w:lang w:val="en-US"/>
        </w:rPr>
        <w:t>verhnepodpolnenskoesp</w:t>
      </w:r>
      <w:r w:rsidR="00530258" w:rsidRPr="00627EAF">
        <w:rPr>
          <w:spacing w:val="-2"/>
          <w:sz w:val="26"/>
          <w:szCs w:val="26"/>
        </w:rPr>
        <w:t>.</w:t>
      </w:r>
      <w:r w:rsidR="00530258" w:rsidRPr="00627EAF">
        <w:rPr>
          <w:spacing w:val="-2"/>
          <w:sz w:val="26"/>
          <w:szCs w:val="26"/>
          <w:lang w:val="en-US"/>
        </w:rPr>
        <w:t>ru</w:t>
      </w:r>
      <w:r w:rsidR="00530258" w:rsidRPr="00627EAF">
        <w:rPr>
          <w:spacing w:val="-2"/>
          <w:sz w:val="26"/>
          <w:szCs w:val="26"/>
        </w:rPr>
        <w:t xml:space="preserve"> /).</w:t>
      </w:r>
    </w:p>
    <w:p w:rsidR="00530258" w:rsidRPr="00627EAF" w:rsidRDefault="00627EAF" w:rsidP="00530258">
      <w:pPr>
        <w:ind w:firstLine="851"/>
        <w:jc w:val="both"/>
        <w:rPr>
          <w:spacing w:val="-2"/>
          <w:sz w:val="26"/>
          <w:szCs w:val="26"/>
        </w:rPr>
      </w:pPr>
      <w:r w:rsidRPr="00627EAF">
        <w:rPr>
          <w:spacing w:val="-2"/>
          <w:sz w:val="26"/>
          <w:szCs w:val="26"/>
        </w:rPr>
        <w:t>5</w:t>
      </w:r>
      <w:r w:rsidR="00530258" w:rsidRPr="00627EAF">
        <w:rPr>
          <w:spacing w:val="-2"/>
          <w:sz w:val="26"/>
          <w:szCs w:val="26"/>
        </w:rPr>
        <w:t xml:space="preserve">. Настоящее постановление вступает в силу </w:t>
      </w:r>
      <w:r w:rsidR="00911F2C" w:rsidRPr="00627EAF">
        <w:rPr>
          <w:spacing w:val="-2"/>
          <w:sz w:val="26"/>
          <w:szCs w:val="26"/>
        </w:rPr>
        <w:t xml:space="preserve">с момента его </w:t>
      </w:r>
      <w:r w:rsidR="00757EBD">
        <w:rPr>
          <w:spacing w:val="-2"/>
          <w:sz w:val="26"/>
          <w:szCs w:val="26"/>
        </w:rPr>
        <w:t>опубликования</w:t>
      </w:r>
      <w:r w:rsidR="00530258" w:rsidRPr="00627EAF">
        <w:rPr>
          <w:spacing w:val="-2"/>
          <w:sz w:val="26"/>
          <w:szCs w:val="26"/>
        </w:rPr>
        <w:t>.</w:t>
      </w:r>
    </w:p>
    <w:p w:rsidR="00530258" w:rsidRPr="00627EAF" w:rsidRDefault="00627EAF" w:rsidP="00530258">
      <w:pPr>
        <w:ind w:firstLine="851"/>
        <w:jc w:val="both"/>
        <w:rPr>
          <w:spacing w:val="-2"/>
          <w:sz w:val="26"/>
          <w:szCs w:val="26"/>
        </w:rPr>
      </w:pPr>
      <w:r w:rsidRPr="00627EAF">
        <w:rPr>
          <w:spacing w:val="-2"/>
          <w:sz w:val="26"/>
          <w:szCs w:val="26"/>
        </w:rPr>
        <w:t>6</w:t>
      </w:r>
      <w:r w:rsidR="00530258" w:rsidRPr="00627EAF">
        <w:rPr>
          <w:spacing w:val="-2"/>
          <w:sz w:val="26"/>
          <w:szCs w:val="26"/>
        </w:rPr>
        <w:t>.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И.В.</w:t>
      </w:r>
    </w:p>
    <w:p w:rsidR="00DD4C00" w:rsidRPr="00627EAF" w:rsidRDefault="00DD4C00" w:rsidP="00DD4C00">
      <w:pPr>
        <w:jc w:val="both"/>
        <w:rPr>
          <w:sz w:val="26"/>
          <w:szCs w:val="26"/>
        </w:rPr>
      </w:pPr>
    </w:p>
    <w:p w:rsidR="00DD4C00" w:rsidRPr="00627EAF" w:rsidRDefault="00757EBD" w:rsidP="00DD4C00">
      <w:pPr>
        <w:rPr>
          <w:sz w:val="26"/>
          <w:szCs w:val="26"/>
        </w:rPr>
      </w:pPr>
      <w:r>
        <w:rPr>
          <w:sz w:val="26"/>
          <w:szCs w:val="26"/>
        </w:rPr>
        <w:t>Г</w:t>
      </w:r>
      <w:r w:rsidR="00DD4C00" w:rsidRPr="00627EAF">
        <w:rPr>
          <w:sz w:val="26"/>
          <w:szCs w:val="26"/>
        </w:rPr>
        <w:t>лав</w:t>
      </w:r>
      <w:r>
        <w:rPr>
          <w:sz w:val="26"/>
          <w:szCs w:val="26"/>
        </w:rPr>
        <w:t>а</w:t>
      </w:r>
      <w:r w:rsidR="00DD4C00" w:rsidRPr="00627EAF">
        <w:rPr>
          <w:sz w:val="26"/>
          <w:szCs w:val="26"/>
        </w:rPr>
        <w:t xml:space="preserve"> Администрации </w:t>
      </w:r>
    </w:p>
    <w:p w:rsidR="00DD4C00" w:rsidRPr="00627EAF" w:rsidRDefault="00DD4C00" w:rsidP="00DD4C00">
      <w:pPr>
        <w:rPr>
          <w:sz w:val="26"/>
          <w:szCs w:val="26"/>
        </w:rPr>
      </w:pPr>
      <w:r w:rsidRPr="00627EAF">
        <w:rPr>
          <w:sz w:val="26"/>
          <w:szCs w:val="26"/>
        </w:rPr>
        <w:t xml:space="preserve">Верхнеподпольненского </w:t>
      </w:r>
    </w:p>
    <w:p w:rsidR="00DD4C00" w:rsidRPr="00627EAF" w:rsidRDefault="00DD4C00" w:rsidP="00DD4C00">
      <w:pPr>
        <w:rPr>
          <w:sz w:val="26"/>
          <w:szCs w:val="26"/>
        </w:rPr>
      </w:pPr>
      <w:r w:rsidRPr="00627EAF">
        <w:rPr>
          <w:sz w:val="26"/>
          <w:szCs w:val="26"/>
        </w:rPr>
        <w:t xml:space="preserve">сельского поселения                                                                         </w:t>
      </w:r>
      <w:r w:rsidR="00436F68">
        <w:rPr>
          <w:sz w:val="26"/>
          <w:szCs w:val="26"/>
        </w:rPr>
        <w:t xml:space="preserve">                </w:t>
      </w:r>
      <w:r w:rsidRPr="00627EAF">
        <w:rPr>
          <w:sz w:val="26"/>
          <w:szCs w:val="26"/>
        </w:rPr>
        <w:t xml:space="preserve"> </w:t>
      </w:r>
      <w:r w:rsidR="00757EBD">
        <w:rPr>
          <w:sz w:val="26"/>
          <w:szCs w:val="26"/>
        </w:rPr>
        <w:t>А.Г. Ягольник</w:t>
      </w:r>
      <w:bookmarkStart w:id="0" w:name="_GoBack"/>
      <w:bookmarkEnd w:id="0"/>
    </w:p>
    <w:p w:rsidR="00627EAF" w:rsidRDefault="00627EAF" w:rsidP="00DD4C00">
      <w:pPr>
        <w:pStyle w:val="western"/>
        <w:spacing w:before="0" w:after="0"/>
        <w:jc w:val="both"/>
        <w:rPr>
          <w:color w:val="000000"/>
          <w:sz w:val="20"/>
          <w:szCs w:val="20"/>
        </w:rPr>
      </w:pPr>
    </w:p>
    <w:p w:rsidR="00DD4C00" w:rsidRPr="00627EAF" w:rsidRDefault="00DD4C00" w:rsidP="00DD4C00">
      <w:pPr>
        <w:pStyle w:val="western"/>
        <w:spacing w:before="0" w:after="0"/>
        <w:jc w:val="both"/>
        <w:rPr>
          <w:color w:val="000000"/>
          <w:sz w:val="20"/>
          <w:szCs w:val="20"/>
        </w:rPr>
      </w:pPr>
      <w:r w:rsidRPr="00627EAF">
        <w:rPr>
          <w:color w:val="000000"/>
          <w:sz w:val="20"/>
          <w:szCs w:val="20"/>
        </w:rPr>
        <w:t xml:space="preserve">Постановление вносит </w:t>
      </w:r>
    </w:p>
    <w:p w:rsidR="003121EC" w:rsidRPr="00627EAF" w:rsidRDefault="00DD4C00" w:rsidP="00DD4C00">
      <w:pPr>
        <w:pStyle w:val="western"/>
        <w:spacing w:before="0" w:after="0"/>
        <w:jc w:val="both"/>
        <w:rPr>
          <w:color w:val="000000"/>
          <w:sz w:val="20"/>
          <w:szCs w:val="20"/>
        </w:rPr>
      </w:pPr>
      <w:r w:rsidRPr="00627EAF">
        <w:rPr>
          <w:color w:val="000000"/>
          <w:sz w:val="20"/>
          <w:szCs w:val="20"/>
        </w:rPr>
        <w:t xml:space="preserve">сектор </w:t>
      </w:r>
      <w:r w:rsidR="00A470BC" w:rsidRPr="00627EAF">
        <w:rPr>
          <w:color w:val="000000"/>
          <w:sz w:val="20"/>
          <w:szCs w:val="20"/>
        </w:rPr>
        <w:t xml:space="preserve">по вопросам </w:t>
      </w:r>
      <w:r w:rsidRPr="00627EAF">
        <w:rPr>
          <w:color w:val="000000"/>
          <w:sz w:val="20"/>
          <w:szCs w:val="20"/>
        </w:rPr>
        <w:t>имущественных</w:t>
      </w:r>
    </w:p>
    <w:p w:rsidR="003121EC" w:rsidRPr="00627EAF" w:rsidRDefault="00DD4C00" w:rsidP="00DD4C00">
      <w:pPr>
        <w:pStyle w:val="western"/>
        <w:spacing w:before="0" w:after="0"/>
        <w:jc w:val="both"/>
        <w:rPr>
          <w:color w:val="000000"/>
          <w:sz w:val="20"/>
          <w:szCs w:val="20"/>
        </w:rPr>
      </w:pPr>
      <w:r w:rsidRPr="00627EAF">
        <w:rPr>
          <w:color w:val="000000"/>
          <w:sz w:val="20"/>
          <w:szCs w:val="20"/>
        </w:rPr>
        <w:t>и земельных отношений</w:t>
      </w:r>
      <w:r w:rsidR="003121EC" w:rsidRPr="00627EAF">
        <w:rPr>
          <w:color w:val="000000"/>
          <w:sz w:val="20"/>
          <w:szCs w:val="20"/>
        </w:rPr>
        <w:t xml:space="preserve"> </w:t>
      </w:r>
      <w:r w:rsidRPr="00627EAF">
        <w:rPr>
          <w:color w:val="000000"/>
          <w:sz w:val="20"/>
          <w:szCs w:val="20"/>
        </w:rPr>
        <w:t xml:space="preserve">Администрации </w:t>
      </w:r>
    </w:p>
    <w:p w:rsidR="00411D72" w:rsidRDefault="00DD4C00" w:rsidP="008E49AD">
      <w:pPr>
        <w:pStyle w:val="western"/>
        <w:spacing w:before="0" w:after="0"/>
        <w:jc w:val="both"/>
        <w:rPr>
          <w:bCs/>
        </w:rPr>
      </w:pPr>
      <w:r w:rsidRPr="00627EAF">
        <w:rPr>
          <w:color w:val="000000"/>
          <w:sz w:val="20"/>
          <w:szCs w:val="20"/>
        </w:rPr>
        <w:t>Верхнеподпольненского</w:t>
      </w:r>
      <w:r w:rsidR="003121EC" w:rsidRPr="00627EAF">
        <w:rPr>
          <w:color w:val="000000"/>
          <w:sz w:val="20"/>
          <w:szCs w:val="20"/>
        </w:rPr>
        <w:t xml:space="preserve"> </w:t>
      </w:r>
      <w:r w:rsidRPr="00627EAF">
        <w:rPr>
          <w:color w:val="000000"/>
          <w:sz w:val="20"/>
          <w:szCs w:val="20"/>
        </w:rPr>
        <w:t>сельского поселения</w:t>
      </w:r>
      <w:r w:rsidR="00411D72" w:rsidRPr="00627EAF">
        <w:rPr>
          <w:bCs/>
          <w:sz w:val="20"/>
          <w:szCs w:val="20"/>
        </w:rPr>
        <w:br w:type="page"/>
      </w:r>
    </w:p>
    <w:p w:rsidR="005C07F7" w:rsidRDefault="005C07F7" w:rsidP="00411D72">
      <w:pPr>
        <w:autoSpaceDE w:val="0"/>
        <w:autoSpaceDN w:val="0"/>
        <w:adjustRightInd w:val="0"/>
        <w:jc w:val="right"/>
        <w:rPr>
          <w:bCs/>
          <w:sz w:val="28"/>
          <w:szCs w:val="28"/>
        </w:rPr>
        <w:sectPr w:rsidR="005C07F7" w:rsidSect="00627EAF">
          <w:pgSz w:w="11906" w:h="16838"/>
          <w:pgMar w:top="426" w:right="851" w:bottom="1134" w:left="1304" w:header="708" w:footer="708" w:gutter="0"/>
          <w:cols w:space="708"/>
          <w:docGrid w:linePitch="360"/>
        </w:sectPr>
      </w:pPr>
    </w:p>
    <w:p w:rsidR="008E49AD" w:rsidRPr="00FA73CB" w:rsidRDefault="003E6F21" w:rsidP="003E6F21">
      <w:pPr>
        <w:autoSpaceDE w:val="0"/>
        <w:autoSpaceDN w:val="0"/>
        <w:adjustRightInd w:val="0"/>
        <w:jc w:val="right"/>
        <w:rPr>
          <w:bCs/>
          <w:sz w:val="26"/>
          <w:szCs w:val="26"/>
        </w:rPr>
      </w:pPr>
      <w:r w:rsidRPr="00FA73CB">
        <w:rPr>
          <w:bCs/>
          <w:sz w:val="26"/>
          <w:szCs w:val="26"/>
        </w:rPr>
        <w:lastRenderedPageBreak/>
        <w:t>Приложение № 1</w:t>
      </w:r>
    </w:p>
    <w:p w:rsidR="003E6F21" w:rsidRPr="00FA73CB" w:rsidRDefault="003E6F21" w:rsidP="003E6F21">
      <w:pPr>
        <w:autoSpaceDE w:val="0"/>
        <w:autoSpaceDN w:val="0"/>
        <w:adjustRightInd w:val="0"/>
        <w:jc w:val="right"/>
        <w:rPr>
          <w:bCs/>
          <w:sz w:val="26"/>
          <w:szCs w:val="26"/>
        </w:rPr>
      </w:pPr>
      <w:r w:rsidRPr="00FA73CB">
        <w:rPr>
          <w:bCs/>
          <w:sz w:val="26"/>
          <w:szCs w:val="26"/>
        </w:rPr>
        <w:t>к постановлению</w:t>
      </w:r>
    </w:p>
    <w:p w:rsidR="003E6F21" w:rsidRPr="00FA73CB" w:rsidRDefault="003E6F21" w:rsidP="003E6F21">
      <w:pPr>
        <w:autoSpaceDE w:val="0"/>
        <w:autoSpaceDN w:val="0"/>
        <w:adjustRightInd w:val="0"/>
        <w:jc w:val="right"/>
        <w:rPr>
          <w:bCs/>
          <w:sz w:val="26"/>
          <w:szCs w:val="26"/>
        </w:rPr>
      </w:pPr>
      <w:r w:rsidRPr="00FA73CB">
        <w:rPr>
          <w:bCs/>
          <w:sz w:val="26"/>
          <w:szCs w:val="26"/>
        </w:rPr>
        <w:t>Администрации</w:t>
      </w:r>
    </w:p>
    <w:p w:rsidR="003E6F21" w:rsidRPr="00FA73CB" w:rsidRDefault="003E6F21" w:rsidP="003E6F21">
      <w:pPr>
        <w:autoSpaceDE w:val="0"/>
        <w:autoSpaceDN w:val="0"/>
        <w:adjustRightInd w:val="0"/>
        <w:jc w:val="right"/>
        <w:rPr>
          <w:bCs/>
          <w:sz w:val="26"/>
          <w:szCs w:val="26"/>
        </w:rPr>
      </w:pPr>
      <w:r w:rsidRPr="00FA73CB">
        <w:rPr>
          <w:bCs/>
          <w:sz w:val="26"/>
          <w:szCs w:val="26"/>
        </w:rPr>
        <w:t>Верхнеподпольненского</w:t>
      </w:r>
    </w:p>
    <w:p w:rsidR="003E6F21" w:rsidRPr="00FA73CB" w:rsidRDefault="003E6F21" w:rsidP="003E6F21">
      <w:pPr>
        <w:autoSpaceDE w:val="0"/>
        <w:autoSpaceDN w:val="0"/>
        <w:adjustRightInd w:val="0"/>
        <w:jc w:val="right"/>
        <w:rPr>
          <w:bCs/>
          <w:sz w:val="26"/>
          <w:szCs w:val="26"/>
        </w:rPr>
      </w:pPr>
      <w:r w:rsidRPr="00FA73CB">
        <w:rPr>
          <w:bCs/>
          <w:sz w:val="26"/>
          <w:szCs w:val="26"/>
        </w:rPr>
        <w:t>сельского поселения</w:t>
      </w:r>
    </w:p>
    <w:p w:rsidR="003E6F21" w:rsidRPr="00FA73CB" w:rsidRDefault="003E6F21" w:rsidP="003E6F21">
      <w:pPr>
        <w:autoSpaceDE w:val="0"/>
        <w:autoSpaceDN w:val="0"/>
        <w:adjustRightInd w:val="0"/>
        <w:jc w:val="right"/>
        <w:rPr>
          <w:bCs/>
          <w:sz w:val="26"/>
          <w:szCs w:val="26"/>
        </w:rPr>
      </w:pPr>
      <w:r w:rsidRPr="00FA73CB">
        <w:rPr>
          <w:bCs/>
          <w:sz w:val="26"/>
          <w:szCs w:val="26"/>
        </w:rPr>
        <w:t>от _____________ № ____</w:t>
      </w:r>
    </w:p>
    <w:p w:rsidR="003E6F21" w:rsidRDefault="003E6F21" w:rsidP="003E6F21">
      <w:pPr>
        <w:shd w:val="clear" w:color="auto" w:fill="FFFFFF"/>
        <w:spacing w:after="240"/>
        <w:jc w:val="center"/>
        <w:textAlignment w:val="baseline"/>
        <w:rPr>
          <w:b/>
          <w:bCs/>
          <w:color w:val="444444"/>
          <w:sz w:val="26"/>
          <w:szCs w:val="26"/>
          <w:lang w:eastAsia="ru-RU"/>
        </w:rPr>
      </w:pPr>
    </w:p>
    <w:p w:rsidR="003E6F21" w:rsidRPr="003E6F21" w:rsidRDefault="003E6F21" w:rsidP="003E6F21">
      <w:pPr>
        <w:shd w:val="clear" w:color="auto" w:fill="FFFFFF"/>
        <w:ind w:firstLine="709"/>
        <w:jc w:val="center"/>
        <w:textAlignment w:val="baseline"/>
        <w:rPr>
          <w:bCs/>
          <w:color w:val="444444"/>
          <w:sz w:val="26"/>
          <w:szCs w:val="26"/>
          <w:lang w:eastAsia="ru-RU"/>
        </w:rPr>
      </w:pPr>
      <w:r w:rsidRPr="003E6F21">
        <w:rPr>
          <w:bCs/>
          <w:color w:val="444444"/>
          <w:sz w:val="26"/>
          <w:szCs w:val="26"/>
          <w:lang w:eastAsia="ru-RU"/>
        </w:rPr>
        <w:t>Порядок</w:t>
      </w:r>
    </w:p>
    <w:p w:rsidR="003E6F21" w:rsidRPr="003E6F21" w:rsidRDefault="003E6F21" w:rsidP="003E6F21">
      <w:pPr>
        <w:shd w:val="clear" w:color="auto" w:fill="FFFFFF"/>
        <w:ind w:firstLine="709"/>
        <w:jc w:val="center"/>
        <w:textAlignment w:val="baseline"/>
        <w:rPr>
          <w:color w:val="444444"/>
          <w:sz w:val="26"/>
          <w:szCs w:val="26"/>
          <w:lang w:eastAsia="ru-RU"/>
        </w:rPr>
      </w:pPr>
      <w:r w:rsidRPr="003E6F21">
        <w:rPr>
          <w:bCs/>
          <w:color w:val="444444"/>
          <w:sz w:val="26"/>
          <w:szCs w:val="26"/>
          <w:lang w:eastAsia="ru-RU"/>
        </w:rPr>
        <w:t>ведения реестра муниципального имущества, находящегося в собственности муниципального образования «Верхнеподпольненское сельское поселение»</w:t>
      </w:r>
      <w:r w:rsidRPr="003E6F21">
        <w:rPr>
          <w:color w:val="444444"/>
          <w:sz w:val="26"/>
          <w:szCs w:val="26"/>
          <w:lang w:eastAsia="ru-RU"/>
        </w:rPr>
        <w:br/>
      </w:r>
    </w:p>
    <w:p w:rsidR="003E6F21" w:rsidRDefault="003E6F21" w:rsidP="003E6F21">
      <w:pPr>
        <w:shd w:val="clear" w:color="auto" w:fill="FFFFFF"/>
        <w:ind w:firstLine="709"/>
        <w:jc w:val="center"/>
        <w:textAlignment w:val="baseline"/>
        <w:outlineLvl w:val="2"/>
        <w:rPr>
          <w:bCs/>
          <w:color w:val="444444"/>
          <w:sz w:val="26"/>
          <w:szCs w:val="26"/>
          <w:lang w:eastAsia="ru-RU"/>
        </w:rPr>
      </w:pPr>
      <w:r w:rsidRPr="003E6F21">
        <w:rPr>
          <w:bCs/>
          <w:color w:val="444444"/>
          <w:sz w:val="26"/>
          <w:szCs w:val="26"/>
          <w:lang w:eastAsia="ru-RU"/>
        </w:rPr>
        <w:t>I. Общие положения</w:t>
      </w:r>
    </w:p>
    <w:p w:rsidR="002F1D0E" w:rsidRPr="003E6F21" w:rsidRDefault="002F1D0E" w:rsidP="003E6F21">
      <w:pPr>
        <w:shd w:val="clear" w:color="auto" w:fill="FFFFFF"/>
        <w:ind w:firstLine="709"/>
        <w:jc w:val="center"/>
        <w:textAlignment w:val="baseline"/>
        <w:outlineLvl w:val="2"/>
        <w:rPr>
          <w:bCs/>
          <w:color w:val="444444"/>
          <w:sz w:val="26"/>
          <w:szCs w:val="26"/>
          <w:lang w:eastAsia="ru-RU"/>
        </w:rPr>
      </w:pPr>
    </w:p>
    <w:p w:rsidR="00FB6818" w:rsidRDefault="003E6F21" w:rsidP="002F1D0E">
      <w:pPr>
        <w:shd w:val="clear" w:color="auto" w:fill="FFFFFF"/>
        <w:ind w:firstLine="709"/>
        <w:jc w:val="both"/>
        <w:textAlignment w:val="baseline"/>
        <w:rPr>
          <w:color w:val="444444"/>
          <w:sz w:val="26"/>
          <w:szCs w:val="26"/>
          <w:lang w:eastAsia="ru-RU"/>
        </w:rPr>
      </w:pPr>
      <w:r w:rsidRPr="003E6F21">
        <w:rPr>
          <w:color w:val="444444"/>
          <w:sz w:val="26"/>
          <w:szCs w:val="26"/>
          <w:lang w:eastAsia="ru-RU"/>
        </w:rPr>
        <w:t xml:space="preserve"> 1. Настоящий Порядок устанавливает правила ведения </w:t>
      </w:r>
      <w:r w:rsidR="00055463">
        <w:rPr>
          <w:color w:val="444444"/>
          <w:sz w:val="26"/>
          <w:szCs w:val="26"/>
          <w:lang w:eastAsia="ru-RU"/>
        </w:rPr>
        <w:t>администрацией Верхнеподпольненского сельского поселения</w:t>
      </w:r>
      <w:r w:rsidR="00F831E3">
        <w:rPr>
          <w:color w:val="444444"/>
          <w:sz w:val="26"/>
          <w:szCs w:val="26"/>
          <w:lang w:eastAsia="ru-RU"/>
        </w:rPr>
        <w:t xml:space="preserve"> (далее – администрация)</w:t>
      </w:r>
      <w:r w:rsidRPr="003E6F21">
        <w:rPr>
          <w:color w:val="444444"/>
          <w:sz w:val="26"/>
          <w:szCs w:val="26"/>
          <w:lang w:eastAsia="ru-RU"/>
        </w:rPr>
        <w:t xml:space="preserve"> </w:t>
      </w:r>
      <w:r w:rsidR="00055463" w:rsidRPr="00055463">
        <w:rPr>
          <w:color w:val="444444"/>
          <w:sz w:val="26"/>
          <w:szCs w:val="26"/>
          <w:lang w:eastAsia="ru-RU"/>
        </w:rPr>
        <w:t xml:space="preserve">реестра муниципального имущества, находящегося в собственности муниципального образования «Верхнеподпольненское сельское поселение» </w:t>
      </w:r>
      <w:r w:rsidRPr="003E6F21">
        <w:rPr>
          <w:color w:val="444444"/>
          <w:sz w:val="26"/>
          <w:szCs w:val="26"/>
          <w:lang w:eastAsia="ru-RU"/>
        </w:rPr>
        <w:t>(далее - реестр), в том числе состав подлежащего учету муниципального имущества и порядок его учета, состав сведений, подлежащих отражению в реестр</w:t>
      </w:r>
      <w:r w:rsidR="00FB6818">
        <w:rPr>
          <w:color w:val="444444"/>
          <w:sz w:val="26"/>
          <w:szCs w:val="26"/>
          <w:lang w:eastAsia="ru-RU"/>
        </w:rPr>
        <w:t>е</w:t>
      </w:r>
      <w:r w:rsidRPr="003E6F21">
        <w:rPr>
          <w:color w:val="444444"/>
          <w:sz w:val="26"/>
          <w:szCs w:val="26"/>
          <w:lang w:eastAsia="ru-RU"/>
        </w:rPr>
        <w:t>, а также порядок предоставления сод</w:t>
      </w:r>
      <w:r w:rsidR="00055463">
        <w:rPr>
          <w:color w:val="444444"/>
          <w:sz w:val="26"/>
          <w:szCs w:val="26"/>
          <w:lang w:eastAsia="ru-RU"/>
        </w:rPr>
        <w:t>ержащейся в реестр</w:t>
      </w:r>
      <w:r w:rsidR="00FB6818">
        <w:rPr>
          <w:color w:val="444444"/>
          <w:sz w:val="26"/>
          <w:szCs w:val="26"/>
          <w:lang w:eastAsia="ru-RU"/>
        </w:rPr>
        <w:t>е</w:t>
      </w:r>
      <w:r w:rsidR="00055463">
        <w:rPr>
          <w:color w:val="444444"/>
          <w:sz w:val="26"/>
          <w:szCs w:val="26"/>
          <w:lang w:eastAsia="ru-RU"/>
        </w:rPr>
        <w:t xml:space="preserve"> информации </w:t>
      </w:r>
      <w:r w:rsidRPr="003E6F21">
        <w:rPr>
          <w:color w:val="444444"/>
          <w:sz w:val="26"/>
          <w:szCs w:val="26"/>
          <w:lang w:eastAsia="ru-RU"/>
        </w:rPr>
        <w:t>о муниципальном имуществе.</w:t>
      </w:r>
    </w:p>
    <w:p w:rsidR="00FD6E3F" w:rsidRDefault="003E6F21" w:rsidP="002F1D0E">
      <w:pPr>
        <w:shd w:val="clear" w:color="auto" w:fill="FFFFFF"/>
        <w:ind w:firstLine="709"/>
        <w:jc w:val="both"/>
        <w:textAlignment w:val="baseline"/>
        <w:rPr>
          <w:color w:val="444444"/>
          <w:sz w:val="26"/>
          <w:szCs w:val="26"/>
          <w:lang w:eastAsia="ru-RU"/>
        </w:rPr>
      </w:pPr>
      <w:r w:rsidRPr="003E6F21">
        <w:rPr>
          <w:color w:val="444444"/>
          <w:sz w:val="26"/>
          <w:szCs w:val="26"/>
          <w:lang w:eastAsia="ru-RU"/>
        </w:rPr>
        <w:t>Учет муниципального имущества включает получение, экспертизу и хранение документов, содержащих сведения о муниципальном имуществе, и внесение указанных сведений в реестр в объеме, необходимом для осуществления полномочий по управлению и распоряжению муниципальным имуществом.</w:t>
      </w:r>
    </w:p>
    <w:p w:rsidR="00091654" w:rsidRDefault="003E6F21" w:rsidP="002F1D0E">
      <w:pPr>
        <w:shd w:val="clear" w:color="auto" w:fill="FFFFFF"/>
        <w:ind w:firstLine="709"/>
        <w:jc w:val="both"/>
        <w:textAlignment w:val="baseline"/>
        <w:rPr>
          <w:color w:val="444444"/>
          <w:sz w:val="26"/>
          <w:szCs w:val="26"/>
          <w:lang w:eastAsia="ru-RU"/>
        </w:rPr>
      </w:pPr>
      <w:r w:rsidRPr="003E6F21">
        <w:rPr>
          <w:color w:val="444444"/>
          <w:sz w:val="26"/>
          <w:szCs w:val="26"/>
          <w:lang w:eastAsia="ru-RU"/>
        </w:rPr>
        <w:t>2. Объектом учета муниципального имущества (далее - объект учета) является следующее муниципальное имущество:</w:t>
      </w:r>
    </w:p>
    <w:p w:rsidR="00091654" w:rsidRDefault="00091654" w:rsidP="002F1D0E">
      <w:pPr>
        <w:shd w:val="clear" w:color="auto" w:fill="FFFFFF"/>
        <w:ind w:firstLine="709"/>
        <w:jc w:val="both"/>
        <w:textAlignment w:val="baseline"/>
        <w:rPr>
          <w:color w:val="444444"/>
          <w:sz w:val="26"/>
          <w:szCs w:val="26"/>
          <w:lang w:eastAsia="ru-RU"/>
        </w:rPr>
      </w:pPr>
      <w:r>
        <w:rPr>
          <w:color w:val="444444"/>
          <w:sz w:val="26"/>
          <w:szCs w:val="26"/>
          <w:lang w:eastAsia="ru-RU"/>
        </w:rPr>
        <w:t>-</w:t>
      </w:r>
      <w:r w:rsidR="003E6F21" w:rsidRPr="003E6F21">
        <w:rPr>
          <w:color w:val="444444"/>
          <w:sz w:val="26"/>
          <w:szCs w:val="26"/>
          <w:lang w:eastAsia="ru-RU"/>
        </w:rPr>
        <w:t>недвижимые вещи (земельный участок или прочно связанный с землей объект, перемещение которого без несоразмерного ущерба его назначению невозможно, в том числе здание, сооружение, объект незавершенного строительства, единый недвижимый комплекс, а также жилые и нежилые помещения, машино-места и подлежащие государственной регистрации воздушные и морские суда, суда внутреннего плавания либо иное имущество, отнесенное законом к недвижимым вещам);</w:t>
      </w:r>
    </w:p>
    <w:p w:rsidR="003E6F21" w:rsidRDefault="00091654" w:rsidP="002F1D0E">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3E6F21" w:rsidRPr="003E6F21">
        <w:rPr>
          <w:color w:val="444444"/>
          <w:sz w:val="26"/>
          <w:szCs w:val="26"/>
          <w:lang w:eastAsia="ru-RU"/>
        </w:rPr>
        <w:t xml:space="preserve">движимые вещи (в том числе документарные ценные бумаги (акции) либо иное не относящееся к недвижимым вещам имущество, стоимость которого превышает размер, определенный </w:t>
      </w:r>
      <w:r w:rsidR="00CC4F1E">
        <w:rPr>
          <w:color w:val="444444"/>
          <w:sz w:val="26"/>
          <w:szCs w:val="26"/>
          <w:lang w:eastAsia="ru-RU"/>
        </w:rPr>
        <w:t>Р</w:t>
      </w:r>
      <w:r w:rsidR="003E6F21" w:rsidRPr="003E6F21">
        <w:rPr>
          <w:color w:val="444444"/>
          <w:sz w:val="26"/>
          <w:szCs w:val="26"/>
          <w:lang w:eastAsia="ru-RU"/>
        </w:rPr>
        <w:t>ешени</w:t>
      </w:r>
      <w:r w:rsidR="00CC4F1E">
        <w:rPr>
          <w:color w:val="444444"/>
          <w:sz w:val="26"/>
          <w:szCs w:val="26"/>
          <w:lang w:eastAsia="ru-RU"/>
        </w:rPr>
        <w:t>ем</w:t>
      </w:r>
      <w:r w:rsidR="003E6F21" w:rsidRPr="003E6F21">
        <w:rPr>
          <w:color w:val="444444"/>
          <w:sz w:val="26"/>
          <w:szCs w:val="26"/>
          <w:lang w:eastAsia="ru-RU"/>
        </w:rPr>
        <w:t xml:space="preserve"> </w:t>
      </w:r>
      <w:r w:rsidR="00CC4F1E">
        <w:rPr>
          <w:color w:val="444444"/>
          <w:sz w:val="26"/>
          <w:szCs w:val="26"/>
          <w:lang w:eastAsia="ru-RU"/>
        </w:rPr>
        <w:t>Собрания депутатов Верхнеподпольненского сельского поселения</w:t>
      </w:r>
      <w:r w:rsidR="00E21494">
        <w:rPr>
          <w:color w:val="444444"/>
          <w:sz w:val="26"/>
          <w:szCs w:val="26"/>
          <w:lang w:eastAsia="ru-RU"/>
        </w:rPr>
        <w:t>;</w:t>
      </w:r>
    </w:p>
    <w:p w:rsidR="00E21494" w:rsidRDefault="00E21494" w:rsidP="002F1D0E">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Pr="00E21494">
        <w:rPr>
          <w:color w:val="444444"/>
          <w:sz w:val="26"/>
          <w:szCs w:val="26"/>
          <w:lang w:eastAsia="ru-RU"/>
        </w:rPr>
        <w:t>иное имущество (в том числе бездокументарные ценные бумаги), не относящееся к недвижимым и движимым вещам, стоимость которого превышает размер, определенный Решением Собрания депутатов Верхнеподпольненского сельского поселения.</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3. Учет находящихся в муниципальной собственности природных ресурсов (объектов), драгоценных металлов и драгоценных камней, музейных предметов и музейных коллекций, а также средств местных бюджетов регулируется законодательством о природных ресурсах, драгоценных металлах и драгоценных камнях, Музейном фонде Российской Федерации и музеях в Российской Федерации и бюджетным законодательством Российской Федерации.</w:t>
      </w:r>
    </w:p>
    <w:p w:rsidR="00F831E3" w:rsidRPr="00F831E3" w:rsidRDefault="00F831E3" w:rsidP="00F831E3">
      <w:pPr>
        <w:shd w:val="clear" w:color="auto" w:fill="FFFFFF"/>
        <w:ind w:firstLine="709"/>
        <w:jc w:val="both"/>
        <w:textAlignment w:val="baseline"/>
        <w:rPr>
          <w:color w:val="444444"/>
          <w:sz w:val="26"/>
          <w:szCs w:val="26"/>
          <w:lang w:eastAsia="ru-RU"/>
        </w:rPr>
      </w:pPr>
    </w:p>
    <w:p w:rsidR="00F831E3" w:rsidRPr="00F831E3" w:rsidRDefault="00F831E3" w:rsidP="00F831E3">
      <w:pPr>
        <w:shd w:val="clear" w:color="auto" w:fill="FFFFFF"/>
        <w:ind w:firstLine="709"/>
        <w:jc w:val="both"/>
        <w:textAlignment w:val="baseline"/>
        <w:rPr>
          <w:color w:val="444444"/>
          <w:sz w:val="26"/>
          <w:szCs w:val="26"/>
          <w:lang w:eastAsia="ru-RU"/>
        </w:rPr>
      </w:pP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lastRenderedPageBreak/>
        <w:t>4. Учет муниципального имущества, сведения об объектах и (или) о количестве объектов которого составляют государственную тайну, осуществляется</w:t>
      </w:r>
      <w:r w:rsidR="00194BD2">
        <w:rPr>
          <w:color w:val="444444"/>
          <w:sz w:val="26"/>
          <w:szCs w:val="26"/>
          <w:lang w:eastAsia="ru-RU"/>
        </w:rPr>
        <w:t xml:space="preserve"> администрацией</w:t>
      </w:r>
      <w:r w:rsidRPr="00F831E3">
        <w:rPr>
          <w:color w:val="444444"/>
          <w:sz w:val="26"/>
          <w:szCs w:val="26"/>
          <w:lang w:eastAsia="ru-RU"/>
        </w:rPr>
        <w:t xml:space="preserve"> самостоятельно.</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5. Ведение реестр</w:t>
      </w:r>
      <w:r w:rsidR="0013157F">
        <w:rPr>
          <w:color w:val="444444"/>
          <w:sz w:val="26"/>
          <w:szCs w:val="26"/>
          <w:lang w:eastAsia="ru-RU"/>
        </w:rPr>
        <w:t>а</w:t>
      </w:r>
      <w:r w:rsidRPr="00F831E3">
        <w:rPr>
          <w:color w:val="444444"/>
          <w:sz w:val="26"/>
          <w:szCs w:val="26"/>
          <w:lang w:eastAsia="ru-RU"/>
        </w:rPr>
        <w:t xml:space="preserve"> осуществляется </w:t>
      </w:r>
      <w:r w:rsidR="0013157F">
        <w:rPr>
          <w:color w:val="444444"/>
          <w:sz w:val="26"/>
          <w:szCs w:val="26"/>
          <w:lang w:eastAsia="ru-RU"/>
        </w:rPr>
        <w:t>администрацией Верхнеподпольненского сельского поселения</w:t>
      </w:r>
      <w:r w:rsidRPr="00F831E3">
        <w:rPr>
          <w:color w:val="444444"/>
          <w:sz w:val="26"/>
          <w:szCs w:val="26"/>
          <w:lang w:eastAsia="ru-RU"/>
        </w:rPr>
        <w:t xml:space="preserve"> (далее - уполномоченный орган).</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6. Учет муниципального имущества в реестре сопровождается присвоением реестрового номера муниципального имущества (далее - реестровый номер), структура и правила формирования такого номера определяются уполномоченным органом самостоятельно.</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7.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и иные достаточные для идентификации муниципального имущества сведения по их состоянию в реестре на дату выдачи выписки из него (далее - выписка из реестра)</w:t>
      </w:r>
      <w:r w:rsidR="004B4DCE">
        <w:rPr>
          <w:color w:val="444444"/>
          <w:sz w:val="26"/>
          <w:szCs w:val="26"/>
          <w:lang w:eastAsia="ru-RU"/>
        </w:rPr>
        <w:t xml:space="preserve"> (приложение 1 к настоящему Порядку)</w:t>
      </w:r>
      <w:r w:rsidRPr="00F831E3">
        <w:rPr>
          <w:color w:val="444444"/>
          <w:sz w:val="26"/>
          <w:szCs w:val="26"/>
          <w:lang w:eastAsia="ru-RU"/>
        </w:rPr>
        <w:t>.</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8. Реестр вед</w:t>
      </w:r>
      <w:r w:rsidR="004B4DCE">
        <w:rPr>
          <w:color w:val="444444"/>
          <w:sz w:val="26"/>
          <w:szCs w:val="26"/>
          <w:lang w:eastAsia="ru-RU"/>
        </w:rPr>
        <w:t>е</w:t>
      </w:r>
      <w:r w:rsidRPr="00F831E3">
        <w:rPr>
          <w:color w:val="444444"/>
          <w:sz w:val="26"/>
          <w:szCs w:val="26"/>
          <w:lang w:eastAsia="ru-RU"/>
        </w:rPr>
        <w:t>тся на бумажн</w:t>
      </w:r>
      <w:r w:rsidR="004B4DCE">
        <w:rPr>
          <w:color w:val="444444"/>
          <w:sz w:val="26"/>
          <w:szCs w:val="26"/>
          <w:lang w:eastAsia="ru-RU"/>
        </w:rPr>
        <w:t>ом</w:t>
      </w:r>
      <w:r w:rsidRPr="00F831E3">
        <w:rPr>
          <w:color w:val="444444"/>
          <w:sz w:val="26"/>
          <w:szCs w:val="26"/>
          <w:lang w:eastAsia="ru-RU"/>
        </w:rPr>
        <w:t xml:space="preserve"> и (или) электронн</w:t>
      </w:r>
      <w:r w:rsidR="004B4DCE">
        <w:rPr>
          <w:color w:val="444444"/>
          <w:sz w:val="26"/>
          <w:szCs w:val="26"/>
          <w:lang w:eastAsia="ru-RU"/>
        </w:rPr>
        <w:t>ом</w:t>
      </w:r>
      <w:r w:rsidRPr="00F831E3">
        <w:rPr>
          <w:color w:val="444444"/>
          <w:sz w:val="26"/>
          <w:szCs w:val="26"/>
          <w:lang w:eastAsia="ru-RU"/>
        </w:rPr>
        <w:t xml:space="preserve"> носителях.</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Способ ведения реестра определяется уполномоченным органом самостоятельно.</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9. Ведение реестра осуществляется путем внесения в соответствующие подразделы реестра сведений об объектах учета, собственником (владельцем) которых является муниципальное образование, и о лицах, обладающих правами на объекты учета и сведениями о них, и уточнения изменившихся сведений о муниципальном имуществе, принадлежащем на вещном праве органу местного самоуправления, муниципальному бюджетному учреждению, муниципальному казенному учреждению, муниципальному автономному учреждению, муниципальному унитарному предприятию, муниципальному казенному предприятию или иному юридическому либо физическому лицу, которому муниципальное имущество принадлежит на вещном праве или в силу закона (далее - правообладатель), или составляющем муниципальную казну муниципального образования, а также путем исключения из реестра соответствующих сведений об объекте учета при прекращении права собственности муниципального образования на него и (или) деятельности правообладателя.</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10. Неотъемлемой частью реестра являются:</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а) документы, подтверждающие сведения, включаемые в реестр (далее - подтверждающие документы);</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б) иные документы, предусмотренные правовыми актами орган</w:t>
      </w:r>
      <w:r w:rsidR="00584E65">
        <w:rPr>
          <w:color w:val="444444"/>
          <w:sz w:val="26"/>
          <w:szCs w:val="26"/>
          <w:lang w:eastAsia="ru-RU"/>
        </w:rPr>
        <w:t>а</w:t>
      </w:r>
      <w:r w:rsidRPr="00F831E3">
        <w:rPr>
          <w:color w:val="444444"/>
          <w:sz w:val="26"/>
          <w:szCs w:val="26"/>
          <w:lang w:eastAsia="ru-RU"/>
        </w:rPr>
        <w:t xml:space="preserve"> местного самоуправления.</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11. Реестр должен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F831E3" w:rsidRP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В случае если реестр ведется на электронном носителе, реестр хранится и обрабатывается с соблюдением требований информационной безопасности, обеспечивающих конфиденциальность, целостность, доступность, подотчетность, аутентичность и достоверность информации.</w:t>
      </w:r>
    </w:p>
    <w:p w:rsidR="00F831E3" w:rsidRDefault="00F831E3" w:rsidP="00F831E3">
      <w:pPr>
        <w:shd w:val="clear" w:color="auto" w:fill="FFFFFF"/>
        <w:ind w:firstLine="709"/>
        <w:jc w:val="both"/>
        <w:textAlignment w:val="baseline"/>
        <w:rPr>
          <w:color w:val="444444"/>
          <w:sz w:val="26"/>
          <w:szCs w:val="26"/>
          <w:lang w:eastAsia="ru-RU"/>
        </w:rPr>
      </w:pPr>
      <w:r w:rsidRPr="00F831E3">
        <w:rPr>
          <w:color w:val="444444"/>
          <w:sz w:val="26"/>
          <w:szCs w:val="26"/>
          <w:lang w:eastAsia="ru-RU"/>
        </w:rPr>
        <w:t xml:space="preserve">Сведения, содержащиеся в реестре, хранятся в соответствии с Федеральным законом от 22 октября 2004 г. </w:t>
      </w:r>
      <w:r w:rsidR="00636F00">
        <w:rPr>
          <w:color w:val="444444"/>
          <w:sz w:val="26"/>
          <w:szCs w:val="26"/>
          <w:lang w:eastAsia="ru-RU"/>
        </w:rPr>
        <w:t>№</w:t>
      </w:r>
      <w:r w:rsidRPr="00F831E3">
        <w:rPr>
          <w:color w:val="444444"/>
          <w:sz w:val="26"/>
          <w:szCs w:val="26"/>
          <w:lang w:eastAsia="ru-RU"/>
        </w:rPr>
        <w:t xml:space="preserve"> 125-ФЗ </w:t>
      </w:r>
      <w:r w:rsidR="00636F00">
        <w:rPr>
          <w:color w:val="444444"/>
          <w:sz w:val="26"/>
          <w:szCs w:val="26"/>
          <w:lang w:eastAsia="ru-RU"/>
        </w:rPr>
        <w:t>«</w:t>
      </w:r>
      <w:r w:rsidRPr="00F831E3">
        <w:rPr>
          <w:color w:val="444444"/>
          <w:sz w:val="26"/>
          <w:szCs w:val="26"/>
          <w:lang w:eastAsia="ru-RU"/>
        </w:rPr>
        <w:t>Об архивном деле в Российской Федерации</w:t>
      </w:r>
      <w:r w:rsidR="00636F00">
        <w:rPr>
          <w:color w:val="444444"/>
          <w:sz w:val="26"/>
          <w:szCs w:val="26"/>
          <w:lang w:eastAsia="ru-RU"/>
        </w:rPr>
        <w:t>»</w:t>
      </w:r>
      <w:r w:rsidRPr="00F831E3">
        <w:rPr>
          <w:color w:val="444444"/>
          <w:sz w:val="26"/>
          <w:szCs w:val="26"/>
          <w:lang w:eastAsia="ru-RU"/>
        </w:rPr>
        <w:t>.</w:t>
      </w:r>
    </w:p>
    <w:p w:rsidR="009724D5" w:rsidRDefault="009724D5" w:rsidP="009724D5">
      <w:pPr>
        <w:shd w:val="clear" w:color="auto" w:fill="FFFFFF"/>
        <w:ind w:firstLine="709"/>
        <w:jc w:val="center"/>
        <w:textAlignment w:val="baseline"/>
        <w:rPr>
          <w:color w:val="444444"/>
          <w:sz w:val="26"/>
          <w:szCs w:val="26"/>
          <w:lang w:eastAsia="ru-RU"/>
        </w:rPr>
      </w:pPr>
    </w:p>
    <w:p w:rsidR="009724D5" w:rsidRDefault="009724D5" w:rsidP="009724D5">
      <w:pPr>
        <w:shd w:val="clear" w:color="auto" w:fill="FFFFFF"/>
        <w:ind w:firstLine="709"/>
        <w:jc w:val="center"/>
        <w:textAlignment w:val="baseline"/>
        <w:rPr>
          <w:color w:val="444444"/>
          <w:sz w:val="26"/>
          <w:szCs w:val="26"/>
          <w:lang w:eastAsia="ru-RU"/>
        </w:rPr>
      </w:pPr>
      <w:r w:rsidRPr="009724D5">
        <w:rPr>
          <w:color w:val="444444"/>
          <w:sz w:val="26"/>
          <w:szCs w:val="26"/>
          <w:lang w:eastAsia="ru-RU"/>
        </w:rPr>
        <w:t>II. Состав сведений, подлежащих отражению в реестре</w:t>
      </w:r>
    </w:p>
    <w:p w:rsidR="009724D5" w:rsidRPr="009724D5" w:rsidRDefault="009724D5" w:rsidP="009724D5">
      <w:pPr>
        <w:shd w:val="clear" w:color="auto" w:fill="FFFFFF"/>
        <w:ind w:firstLine="709"/>
        <w:jc w:val="center"/>
        <w:textAlignment w:val="baseline"/>
        <w:rPr>
          <w:color w:val="444444"/>
          <w:sz w:val="26"/>
          <w:szCs w:val="26"/>
          <w:lang w:eastAsia="ru-RU"/>
        </w:rPr>
      </w:pP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 xml:space="preserve"> 12. Реестр состоит из 3 разделов. В раздел 1 вносятся </w:t>
      </w:r>
      <w:r w:rsidR="00A92C48">
        <w:rPr>
          <w:color w:val="444444"/>
          <w:sz w:val="26"/>
          <w:szCs w:val="26"/>
          <w:lang w:eastAsia="ru-RU"/>
        </w:rPr>
        <w:t>с</w:t>
      </w:r>
      <w:r w:rsidR="00A92C48" w:rsidRPr="00A92C48">
        <w:rPr>
          <w:color w:val="444444"/>
          <w:sz w:val="26"/>
          <w:szCs w:val="26"/>
          <w:lang w:eastAsia="ru-RU"/>
        </w:rPr>
        <w:t>ведения о муниципальном недвижимом имуществе</w:t>
      </w:r>
      <w:r w:rsidRPr="009724D5">
        <w:rPr>
          <w:color w:val="444444"/>
          <w:sz w:val="26"/>
          <w:szCs w:val="26"/>
          <w:lang w:eastAsia="ru-RU"/>
        </w:rPr>
        <w:t xml:space="preserve">, в раздел 2 вносятся </w:t>
      </w:r>
      <w:r w:rsidR="00E71EBE">
        <w:rPr>
          <w:color w:val="444444"/>
          <w:sz w:val="26"/>
          <w:szCs w:val="26"/>
          <w:lang w:eastAsia="ru-RU"/>
        </w:rPr>
        <w:t>с</w:t>
      </w:r>
      <w:r w:rsidR="00E71EBE" w:rsidRPr="00E71EBE">
        <w:rPr>
          <w:color w:val="444444"/>
          <w:sz w:val="26"/>
          <w:szCs w:val="26"/>
          <w:lang w:eastAsia="ru-RU"/>
        </w:rPr>
        <w:t>ведения о муниципальном движимом имуществе и ином имуществе, не относящемся к недвижимым и движимым вещам</w:t>
      </w:r>
      <w:r w:rsidRPr="009724D5">
        <w:rPr>
          <w:color w:val="444444"/>
          <w:sz w:val="26"/>
          <w:szCs w:val="26"/>
          <w:lang w:eastAsia="ru-RU"/>
        </w:rPr>
        <w:t xml:space="preserve">, в раздел 3 вносятся </w:t>
      </w:r>
      <w:r w:rsidR="00B1469C">
        <w:rPr>
          <w:color w:val="444444"/>
          <w:sz w:val="26"/>
          <w:szCs w:val="26"/>
          <w:lang w:eastAsia="ru-RU"/>
        </w:rPr>
        <w:t>с</w:t>
      </w:r>
      <w:r w:rsidR="00B1469C" w:rsidRPr="00B1469C">
        <w:rPr>
          <w:color w:val="444444"/>
          <w:sz w:val="26"/>
          <w:szCs w:val="26"/>
          <w:lang w:eastAsia="ru-RU"/>
        </w:rPr>
        <w:t xml:space="preserve">ведения о лицах, обладающих правами на муниципальное имущество </w:t>
      </w:r>
      <w:r w:rsidR="00B1469C" w:rsidRPr="00B1469C">
        <w:rPr>
          <w:color w:val="444444"/>
          <w:sz w:val="26"/>
          <w:szCs w:val="26"/>
          <w:lang w:eastAsia="ru-RU"/>
        </w:rPr>
        <w:lastRenderedPageBreak/>
        <w:t>и сведениями о нем</w:t>
      </w:r>
      <w:r w:rsidRPr="009724D5">
        <w:rPr>
          <w:color w:val="444444"/>
          <w:sz w:val="26"/>
          <w:szCs w:val="26"/>
          <w:lang w:eastAsia="ru-RU"/>
        </w:rPr>
        <w:t>.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13. В раздел 1 вносятся сведения о недвижимом имуществе.</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1.1 раздела 1 реестра вносятся сведения о земельных участках, в том числе:</w:t>
      </w:r>
    </w:p>
    <w:p w:rsidR="009724D5" w:rsidRPr="009724D5" w:rsidRDefault="00422995"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земельного участка;</w:t>
      </w:r>
    </w:p>
    <w:p w:rsidR="009724D5" w:rsidRPr="009724D5" w:rsidRDefault="00422995"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адрес (местоположение) земельного участка (с указанием кода Общероссийского классификатора территорий муниципальных образований (далее - ОКТМО);</w:t>
      </w:r>
    </w:p>
    <w:p w:rsidR="009724D5" w:rsidRPr="009724D5" w:rsidRDefault="00422995"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кадастровый номер земельного участка (с датой присвоения);</w:t>
      </w:r>
    </w:p>
    <w:p w:rsidR="009724D5" w:rsidRPr="009724D5" w:rsidRDefault="00422995"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сведения о правообладателе, </w:t>
      </w:r>
      <w:r w:rsidR="00F47CE6" w:rsidRPr="00F47CE6">
        <w:rPr>
          <w:color w:val="444444"/>
          <w:sz w:val="26"/>
          <w:szCs w:val="26"/>
          <w:lang w:eastAsia="ru-RU"/>
        </w:rPr>
        <w:t>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r w:rsidR="009724D5" w:rsidRPr="009724D5">
        <w:rPr>
          <w:color w:val="444444"/>
          <w:sz w:val="26"/>
          <w:szCs w:val="26"/>
          <w:lang w:eastAsia="ru-RU"/>
        </w:rPr>
        <w:t>;</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вид вещного права, </w:t>
      </w:r>
      <w:r w:rsidR="005904EC" w:rsidRPr="005904EC">
        <w:rPr>
          <w:color w:val="444444"/>
          <w:sz w:val="26"/>
          <w:szCs w:val="26"/>
          <w:lang w:eastAsia="ru-RU"/>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009724D5" w:rsidRPr="009724D5">
        <w:rPr>
          <w:color w:val="444444"/>
          <w:sz w:val="26"/>
          <w:szCs w:val="26"/>
          <w:lang w:eastAsia="ru-RU"/>
        </w:rPr>
        <w:t>;</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основных характеристиках земельного участка, в том числе: площадь, категория земель, вид разрешенного использования;</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земельного участка;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произведенном улучшении земельного участка;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земельного участка ограничениях (обременениях) с указанием наименования вида ограничений (обременени</w:t>
      </w:r>
      <w:r w:rsidR="00560582">
        <w:rPr>
          <w:color w:val="444444"/>
          <w:sz w:val="26"/>
          <w:szCs w:val="26"/>
          <w:lang w:eastAsia="ru-RU"/>
        </w:rPr>
        <w:t>й</w:t>
      </w:r>
      <w:r w:rsidR="009724D5" w:rsidRPr="009724D5">
        <w:rPr>
          <w:color w:val="444444"/>
          <w:sz w:val="26"/>
          <w:szCs w:val="26"/>
          <w:lang w:eastAsia="ru-RU"/>
        </w:rPr>
        <w:t>), основания и даты их возникновения и прекращения;</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1.2 раздела 1 реестра вносятся сведения о зданиях, сооружениях, объектах незавершенного строительства, единых недвижимых комплексах и иных объектах,</w:t>
      </w:r>
      <w:r w:rsidR="00F53175" w:rsidRPr="00F53175">
        <w:t xml:space="preserve"> </w:t>
      </w:r>
      <w:r w:rsidR="00F53175" w:rsidRPr="00F53175">
        <w:rPr>
          <w:color w:val="444444"/>
          <w:sz w:val="26"/>
          <w:szCs w:val="26"/>
          <w:lang w:eastAsia="ru-RU"/>
        </w:rPr>
        <w:t>кроме автомобильных дорог</w:t>
      </w:r>
      <w:r w:rsidR="00F53175">
        <w:rPr>
          <w:color w:val="444444"/>
          <w:sz w:val="26"/>
          <w:szCs w:val="26"/>
          <w:lang w:eastAsia="ru-RU"/>
        </w:rPr>
        <w:t>,</w:t>
      </w:r>
      <w:r w:rsidRPr="009724D5">
        <w:rPr>
          <w:color w:val="444444"/>
          <w:sz w:val="26"/>
          <w:szCs w:val="26"/>
          <w:lang w:eastAsia="ru-RU"/>
        </w:rPr>
        <w:t xml:space="preserve"> отнесенных законом к недвижимости, в том числе:</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объекта учета;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объекта учета;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назначение объекта учета;</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адрес (местоположение) объекта учета (с указанием кода ОКТМО);</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кадастровый номер объекта учета (с датой присвоения);</w:t>
      </w:r>
    </w:p>
    <w:p w:rsidR="009724D5" w:rsidRPr="009724D5" w:rsidRDefault="00465F3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земельном участке, на котором расположен объект учета (кадастровый номер, форма собственности, площадь);</w:t>
      </w:r>
    </w:p>
    <w:p w:rsidR="009724D5" w:rsidRPr="009724D5" w:rsidRDefault="009724D5" w:rsidP="009724D5">
      <w:pPr>
        <w:shd w:val="clear" w:color="auto" w:fill="FFFFFF"/>
        <w:ind w:firstLine="709"/>
        <w:jc w:val="both"/>
        <w:textAlignment w:val="baseline"/>
        <w:rPr>
          <w:color w:val="444444"/>
          <w:sz w:val="26"/>
          <w:szCs w:val="26"/>
          <w:lang w:eastAsia="ru-RU"/>
        </w:rPr>
      </w:pPr>
    </w:p>
    <w:p w:rsidR="009724D5" w:rsidRPr="009724D5" w:rsidRDefault="009724D5" w:rsidP="009724D5">
      <w:pPr>
        <w:shd w:val="clear" w:color="auto" w:fill="FFFFFF"/>
        <w:ind w:firstLine="709"/>
        <w:jc w:val="both"/>
        <w:textAlignment w:val="baseline"/>
        <w:rPr>
          <w:color w:val="444444"/>
          <w:sz w:val="26"/>
          <w:szCs w:val="26"/>
          <w:lang w:eastAsia="ru-RU"/>
        </w:rPr>
      </w:pP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вид вещного права, </w:t>
      </w:r>
      <w:r w:rsidR="007143F8" w:rsidRPr="007143F8">
        <w:rPr>
          <w:color w:val="444444"/>
          <w:sz w:val="26"/>
          <w:szCs w:val="26"/>
          <w:lang w:eastAsia="ru-RU"/>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009724D5" w:rsidRPr="009724D5">
        <w:rPr>
          <w:color w:val="444444"/>
          <w:sz w:val="26"/>
          <w:szCs w:val="26"/>
          <w:lang w:eastAsia="ru-RU"/>
        </w:rPr>
        <w:t>;</w:t>
      </w: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инвентарный номер объекта учета;</w:t>
      </w:r>
    </w:p>
    <w:p w:rsidR="009724D5" w:rsidRPr="009724D5" w:rsidRDefault="004D4ECA"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объекта учета;</w:t>
      </w:r>
    </w:p>
    <w:p w:rsidR="009724D5" w:rsidRPr="009724D5" w:rsidRDefault="00B8316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изменениях объекта учета (произведенных достройках, капитальном ремонте, реконструкции, модернизации, сносе);</w:t>
      </w:r>
    </w:p>
    <w:p w:rsidR="009724D5" w:rsidRPr="009724D5" w:rsidRDefault="00C767A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объекте единого недвижимого комплекса, в том числе: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1.3 раздела 1 реестра вносятся сведения о помещениях, машино-местах и иных объектах, отнесенных законом к недвижимости, в том числе:</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назначение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адрес (местоположение) объекта учета (с указанием кода ОКТМО);</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кадастровый номер объекта учета (с датой присвоения);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здании, сооружении, в состав которого входит объект учета (кадастровый номер, форма собственности);</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вид вещного права, </w:t>
      </w:r>
      <w:r w:rsidR="00F204C8" w:rsidRPr="00F204C8">
        <w:rPr>
          <w:color w:val="444444"/>
          <w:sz w:val="26"/>
          <w:szCs w:val="26"/>
          <w:lang w:eastAsia="ru-RU"/>
        </w:rPr>
        <w:t>-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009724D5" w:rsidRPr="009724D5">
        <w:rPr>
          <w:color w:val="444444"/>
          <w:sz w:val="26"/>
          <w:szCs w:val="26"/>
          <w:lang w:eastAsia="ru-RU"/>
        </w:rPr>
        <w:t>;</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основных характеристиках объекта, в том числе: тип объекта (жилое либо нежилое), площадь, этажность (подземная этажность);</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номер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объекта учета;</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изменениях объекта учета (произведенных достройках, капитальном ремонте, реконструкции, модернизации, сносе);</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объекта учета ограничениях (обременениях) с указанием наименования вида ограничений (обременений), основания и даты их возникновения и прекращения;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A55E12"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1.4 раздела 1 реестра вносятся сведения о воздушных и морских судах, судах внутреннего плавания, в том числе:</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объекта учета;</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объекта учета;</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назначение объекта учета;</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порт (место) регистрации и (или) место (аэродром) базирования (с указанием кода ОКТМО);</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lastRenderedPageBreak/>
        <w:t xml:space="preserve">- </w:t>
      </w:r>
      <w:r w:rsidR="009724D5" w:rsidRPr="009724D5">
        <w:rPr>
          <w:color w:val="444444"/>
          <w:sz w:val="26"/>
          <w:szCs w:val="26"/>
          <w:lang w:eastAsia="ru-RU"/>
        </w:rPr>
        <w:t>регистрационный номер (с датой присвоения);</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E36399"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 xml:space="preserve">вид вещного права, </w:t>
      </w:r>
      <w:r w:rsidR="00F204C8" w:rsidRPr="00F204C8">
        <w:rPr>
          <w:color w:val="444444"/>
          <w:sz w:val="26"/>
          <w:szCs w:val="26"/>
          <w:lang w:eastAsia="ru-RU"/>
        </w:rPr>
        <w:t>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r w:rsidR="009724D5" w:rsidRPr="009724D5">
        <w:rPr>
          <w:color w:val="444444"/>
          <w:sz w:val="26"/>
          <w:szCs w:val="26"/>
          <w:lang w:eastAsia="ru-RU"/>
        </w:rPr>
        <w:t>;</w:t>
      </w:r>
    </w:p>
    <w:p w:rsidR="009724D5" w:rsidRPr="009724D5" w:rsidRDefault="00C756D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основных характеристиках судна, в том числе: год и место постройки судна, инвентарный номер, серийный (заводской) номер, идентификационный номер судна и место строительства (для строящихся судов);</w:t>
      </w:r>
    </w:p>
    <w:p w:rsidR="009724D5" w:rsidRPr="009724D5" w:rsidRDefault="00C756D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судна;</w:t>
      </w:r>
    </w:p>
    <w:p w:rsidR="009724D5" w:rsidRPr="009724D5" w:rsidRDefault="00C756D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произведенных ремонте, модернизации судна;</w:t>
      </w:r>
    </w:p>
    <w:p w:rsidR="009724D5" w:rsidRPr="009724D5" w:rsidRDefault="002E5D1D"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судна ограничениях (обременениях) с указанием наименования вида ограничений (обременении), основания и даты их возникновения и прекращения;</w:t>
      </w:r>
    </w:p>
    <w:p w:rsidR="009724D5" w:rsidRPr="009724D5" w:rsidRDefault="00622F68"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622F68"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 xml:space="preserve">В раздел 2 вносятся сведения </w:t>
      </w:r>
      <w:r w:rsidR="003A12A4" w:rsidRPr="003A12A4">
        <w:rPr>
          <w:color w:val="444444"/>
          <w:sz w:val="26"/>
          <w:szCs w:val="26"/>
          <w:lang w:eastAsia="ru-RU"/>
        </w:rPr>
        <w:t>о муниципальном движимом имуществе и ином имуществе, не относящемся к недвижимым и движимым вещам</w:t>
      </w:r>
      <w:r w:rsidRPr="009724D5">
        <w:rPr>
          <w:color w:val="444444"/>
          <w:sz w:val="26"/>
          <w:szCs w:val="26"/>
          <w:lang w:eastAsia="ru-RU"/>
        </w:rPr>
        <w:t>.</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2.1 раздела 2 реестра вносятся сведения об акциях, в том числе:</w:t>
      </w:r>
    </w:p>
    <w:p w:rsidR="009724D5" w:rsidRPr="009724D5" w:rsidRDefault="00622F68" w:rsidP="00622F68">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акционерном обществе (эмитенте),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9724D5" w:rsidRPr="009724D5" w:rsidRDefault="00593283"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акциях, в том числе: количество акций, регистрационные номера выпусков, номинальная стоимость акций, вид акций (обыкновенные или привилегированные);</w:t>
      </w:r>
    </w:p>
    <w:p w:rsidR="009724D5" w:rsidRPr="009724D5" w:rsidRDefault="00593283"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4819D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724D5" w:rsidRPr="009724D5" w:rsidRDefault="004819D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ограничениях (обременениях) с указанием наименования вида ограничений (обременений), основания и даты их возникновения и прекращения;</w:t>
      </w:r>
    </w:p>
    <w:p w:rsidR="009724D5" w:rsidRPr="009724D5" w:rsidRDefault="004819D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4819D0"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2.2 раздела 2 вносятся сведения о долях (вкладах) в уставных (складочных) капиталах хозяйственных обществ и товариществ, в том числе:</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хозяйственном обществе (товариществе),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доля (вклад) в уставном (складочном) капитале хозяйственного общества, товарищества в процентах;</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E81FBC" w:rsidP="009724D5">
      <w:pPr>
        <w:shd w:val="clear" w:color="auto" w:fill="FFFFFF"/>
        <w:ind w:firstLine="709"/>
        <w:jc w:val="both"/>
        <w:textAlignment w:val="baseline"/>
        <w:rPr>
          <w:color w:val="444444"/>
          <w:sz w:val="26"/>
          <w:szCs w:val="26"/>
          <w:lang w:eastAsia="ru-RU"/>
        </w:rPr>
      </w:pPr>
      <w:r>
        <w:rPr>
          <w:color w:val="444444"/>
          <w:sz w:val="26"/>
          <w:szCs w:val="26"/>
          <w:lang w:eastAsia="ru-RU"/>
        </w:rPr>
        <w:lastRenderedPageBreak/>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2.3 раздела 2 вносятся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 в том числе:</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наименование движимого имущества (иного имущества)</w:t>
      </w:r>
      <w:r w:rsidR="006A763A" w:rsidRPr="006A763A">
        <w:t xml:space="preserve"> </w:t>
      </w:r>
      <w:r w:rsidR="006A763A">
        <w:t>с указанием</w:t>
      </w:r>
      <w:r w:rsidR="006A763A" w:rsidRPr="006A763A">
        <w:rPr>
          <w:color w:val="444444"/>
          <w:sz w:val="26"/>
          <w:szCs w:val="26"/>
          <w:lang w:eastAsia="ru-RU"/>
        </w:rPr>
        <w:t>- марк</w:t>
      </w:r>
      <w:r w:rsidR="006A763A">
        <w:rPr>
          <w:color w:val="444444"/>
          <w:sz w:val="26"/>
          <w:szCs w:val="26"/>
          <w:lang w:eastAsia="ru-RU"/>
        </w:rPr>
        <w:t>и</w:t>
      </w:r>
      <w:r w:rsidR="006A763A" w:rsidRPr="006A763A">
        <w:rPr>
          <w:color w:val="444444"/>
          <w:sz w:val="26"/>
          <w:szCs w:val="26"/>
          <w:lang w:eastAsia="ru-RU"/>
        </w:rPr>
        <w:t>, модел</w:t>
      </w:r>
      <w:r w:rsidR="006A763A">
        <w:rPr>
          <w:color w:val="444444"/>
          <w:sz w:val="26"/>
          <w:szCs w:val="26"/>
          <w:lang w:eastAsia="ru-RU"/>
        </w:rPr>
        <w:t>и</w:t>
      </w:r>
      <w:r w:rsidR="006A763A" w:rsidRPr="006A763A">
        <w:rPr>
          <w:color w:val="444444"/>
          <w:sz w:val="26"/>
          <w:szCs w:val="26"/>
          <w:lang w:eastAsia="ru-RU"/>
        </w:rPr>
        <w:t>, год</w:t>
      </w:r>
      <w:r w:rsidR="006A763A">
        <w:rPr>
          <w:color w:val="444444"/>
          <w:sz w:val="26"/>
          <w:szCs w:val="26"/>
          <w:lang w:eastAsia="ru-RU"/>
        </w:rPr>
        <w:t>а</w:t>
      </w:r>
      <w:r w:rsidR="006A763A" w:rsidRPr="006A763A">
        <w:rPr>
          <w:color w:val="444444"/>
          <w:sz w:val="26"/>
          <w:szCs w:val="26"/>
          <w:lang w:eastAsia="ru-RU"/>
        </w:rPr>
        <w:t xml:space="preserve"> выпуска, инвентарн</w:t>
      </w:r>
      <w:r w:rsidR="006A763A">
        <w:rPr>
          <w:color w:val="444444"/>
          <w:sz w:val="26"/>
          <w:szCs w:val="26"/>
          <w:lang w:eastAsia="ru-RU"/>
        </w:rPr>
        <w:t>ого</w:t>
      </w:r>
      <w:r w:rsidR="006A763A" w:rsidRPr="006A763A">
        <w:rPr>
          <w:color w:val="444444"/>
          <w:sz w:val="26"/>
          <w:szCs w:val="26"/>
          <w:lang w:eastAsia="ru-RU"/>
        </w:rPr>
        <w:t xml:space="preserve"> номер</w:t>
      </w:r>
      <w:r w:rsidR="006A763A">
        <w:rPr>
          <w:color w:val="444444"/>
          <w:sz w:val="26"/>
          <w:szCs w:val="26"/>
          <w:lang w:eastAsia="ru-RU"/>
        </w:rPr>
        <w:t>а</w:t>
      </w:r>
      <w:r w:rsidR="009724D5" w:rsidRPr="009724D5">
        <w:rPr>
          <w:color w:val="444444"/>
          <w:sz w:val="26"/>
          <w:szCs w:val="26"/>
          <w:lang w:eastAsia="ru-RU"/>
        </w:rPr>
        <w:t>;</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объекте учета, в том числе: марка, модель, год выпуска, инвентарный номер;</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ограничениях (обременениях) с указанием наименования вида ограничений (обременении), основания и даты их возникновения и прекращения;</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подраздел 2.4 раздела 2 вносятся сведения о долях в праве общей долевой собственности на объекты недвижимого и (или) движимого имущества, в том числе:</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размер доли в праве общей долевой собственности на объекты недвижимого и (или) движимого имущества;</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стоимости доли;</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правообладателе;</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объектах недвижимого и (или) движимого имущества, находящихся в общей долевой собственности, в том числе наименование такого имущества и его кадастровый номер (при наличии);</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об установленных в отношении доли ограничениях (обременениях) с указанием наименования вида ограничений (обременении), основания и даты их возникновения и прекращения;</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лице, в пользу которого установлены ограничения (обременения);</w:t>
      </w:r>
    </w:p>
    <w:p w:rsidR="009724D5" w:rsidRPr="009724D5" w:rsidRDefault="00D61534"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 раздел 3 вносятся сведения о лицах, обладающих правами на муниципальное имущество и сведениями о нем, в том числе:</w:t>
      </w:r>
    </w:p>
    <w:p w:rsidR="009724D5" w:rsidRPr="009724D5" w:rsidRDefault="005B087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сведения о правообладателях;</w:t>
      </w:r>
    </w:p>
    <w:p w:rsidR="009724D5" w:rsidRPr="009724D5" w:rsidRDefault="005B087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реестровый номер объектов учета, принадлежащих на соответствующем вещном праве;</w:t>
      </w:r>
    </w:p>
    <w:p w:rsidR="009724D5" w:rsidRPr="009724D5" w:rsidRDefault="005B087C" w:rsidP="009724D5">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9724D5" w:rsidRPr="009724D5">
        <w:rPr>
          <w:color w:val="444444"/>
          <w:sz w:val="26"/>
          <w:szCs w:val="26"/>
          <w:lang w:eastAsia="ru-RU"/>
        </w:rPr>
        <w:t>реестровый номер объектов учета, вещные права на которые ограничены (обременены) в пользу правообладателя;</w:t>
      </w:r>
    </w:p>
    <w:p w:rsidR="009724D5" w:rsidRPr="009724D5" w:rsidRDefault="005B087C" w:rsidP="009724D5">
      <w:pPr>
        <w:shd w:val="clear" w:color="auto" w:fill="FFFFFF"/>
        <w:ind w:firstLine="709"/>
        <w:jc w:val="both"/>
        <w:textAlignment w:val="baseline"/>
        <w:rPr>
          <w:color w:val="444444"/>
          <w:sz w:val="26"/>
          <w:szCs w:val="26"/>
          <w:lang w:eastAsia="ru-RU"/>
        </w:rPr>
      </w:pPr>
      <w:r>
        <w:rPr>
          <w:color w:val="444444"/>
          <w:sz w:val="26"/>
          <w:szCs w:val="26"/>
          <w:lang w:eastAsia="ru-RU"/>
        </w:rPr>
        <w:lastRenderedPageBreak/>
        <w:t xml:space="preserve">- </w:t>
      </w:r>
      <w:r w:rsidR="009724D5" w:rsidRPr="009724D5">
        <w:rPr>
          <w:color w:val="444444"/>
          <w:sz w:val="26"/>
          <w:szCs w:val="26"/>
          <w:lang w:eastAsia="ru-RU"/>
        </w:rPr>
        <w:t>иные сведения (при необходимости).</w:t>
      </w:r>
    </w:p>
    <w:p w:rsidR="009724D5" w:rsidRP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14. Сведения об объекте учета, в том числе о лицах, обладающих правами на муниципальное имущество или сведениями о нем, не вносятся в разделы в случае их отсутствия, за исключением сведений о стоимости имущества, которые имеются у правообладателя.</w:t>
      </w:r>
    </w:p>
    <w:p w:rsidR="009724D5" w:rsidRDefault="009724D5" w:rsidP="009724D5">
      <w:pPr>
        <w:shd w:val="clear" w:color="auto" w:fill="FFFFFF"/>
        <w:ind w:firstLine="709"/>
        <w:jc w:val="both"/>
        <w:textAlignment w:val="baseline"/>
        <w:rPr>
          <w:color w:val="444444"/>
          <w:sz w:val="26"/>
          <w:szCs w:val="26"/>
          <w:lang w:eastAsia="ru-RU"/>
        </w:rPr>
      </w:pPr>
      <w:r w:rsidRPr="009724D5">
        <w:rPr>
          <w:color w:val="444444"/>
          <w:sz w:val="26"/>
          <w:szCs w:val="26"/>
          <w:lang w:eastAsia="ru-RU"/>
        </w:rPr>
        <w:t>Ведение учета объекта учета без указания стоимостной оценки не допускается.</w:t>
      </w:r>
    </w:p>
    <w:p w:rsidR="001D56E0" w:rsidRDefault="001D56E0" w:rsidP="001D56E0">
      <w:pPr>
        <w:shd w:val="clear" w:color="auto" w:fill="FFFFFF"/>
        <w:ind w:firstLine="709"/>
        <w:jc w:val="center"/>
        <w:textAlignment w:val="baseline"/>
        <w:rPr>
          <w:color w:val="444444"/>
          <w:sz w:val="26"/>
          <w:szCs w:val="26"/>
          <w:lang w:eastAsia="ru-RU"/>
        </w:rPr>
      </w:pPr>
    </w:p>
    <w:p w:rsidR="001D56E0" w:rsidRPr="001D56E0" w:rsidRDefault="001D56E0" w:rsidP="001D56E0">
      <w:pPr>
        <w:shd w:val="clear" w:color="auto" w:fill="FFFFFF"/>
        <w:ind w:firstLine="709"/>
        <w:jc w:val="center"/>
        <w:textAlignment w:val="baseline"/>
        <w:rPr>
          <w:color w:val="444444"/>
          <w:sz w:val="26"/>
          <w:szCs w:val="26"/>
          <w:lang w:eastAsia="ru-RU"/>
        </w:rPr>
      </w:pPr>
      <w:r w:rsidRPr="001D56E0">
        <w:rPr>
          <w:color w:val="444444"/>
          <w:sz w:val="26"/>
          <w:szCs w:val="26"/>
          <w:lang w:eastAsia="ru-RU"/>
        </w:rPr>
        <w:t>II. Порядок учета муниципального имущества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 xml:space="preserve"> </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15. Правообладатель для внесения в реестр сведений об имуществе, приобретенном им по договорам или на иных основаниях, поступающем в его хозяйственное ведение или оперативное управление в порядке, установленном законодательством Российской Федерации, обязан в 7-дневный срок со дня возникновения соответствующего права на объект учета направить в уполномоченный орган заявление о внесении в реестр сведений о таком имуществе с одновременным направлением подтверждающих документов.</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16. В отношении муниципального имущества, принадлежащего правообладателю на праве хозяйственного ведения, оперативного управления, постоянного (бессрочного) пользования, пожизненного наследуемого владения или в силу закона и не учтенного в реестре, правообладатель обязан в 7-дневный срок со дня выявления такого имущества или получения документа, подтверждающего рассекречивание сведений о нем, направить заявление о внесении в реестр сведений о таком имуществе с одновременным направлением подтверждающих документов.</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17. При изменении сведений об объекте учета или о лицах, обладающих правами на объект учета либо сведениями о нем, правообладатель для внесения в реестр новых сведений об объекте учета либо о соответствующем лице обязан в 7-дневный срок со дня получения документов, подтверждающих изменение сведений, или окончания срока представления бухгалтерской (финансовой) отчетности, установленного в соответствии с законодательством Российской Федерации (при изменении стоимости объекта учета), направить в уполномоченный орган заявление об изменении сведений об объекте учета с одновременным направлением документов, подтверждающих новые сведения об объекте учета или о соответствующем лице.</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Если изменения касаются сведений о нескольких объектах учета, то правообладатель направляет заявление и документы, указанные в абзаце первом настоящего пункта, в отношении каждого объекта учета.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18. В случае, если право муниципальной собственности на имущество прекращено, лицо, которому оно принадлежало на вещном праве, для исключения из реестра сведений об имуществе обязано в 7-дневный срок со дня получения сведений о прекращении указанного права направить в уполномоченный орган заявление об исключении из реестра сведений о таком имуществе с одновременным направлением документов, подтверждающих прекращение права муниципальной собственности на имущество или государственную регистрацию прекращения указанного права.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Если прекращение права муниципальной собственности на имущество влечет исключение сведений в отношении других объектов учета, то лицо, которому оно принадлежало на вещном праве, направляет заявление и документы, указанные в абзаце первом настоящего пункта, в отношении каждого объекта учета.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 xml:space="preserve">19. В случае засекречивания сведений об учтенном в реестре объекте учета и (или) о лицах, обладающих правами на муниципальное имущество и сведениями о нем, правообладатель обязан не позднее дня, следующего за днем получения документа, подтверждающего их засекречивание, направить в уполномоченный орган обращение </w:t>
      </w:r>
      <w:r w:rsidRPr="001D56E0">
        <w:rPr>
          <w:color w:val="444444"/>
          <w:sz w:val="26"/>
          <w:szCs w:val="26"/>
          <w:lang w:eastAsia="ru-RU"/>
        </w:rPr>
        <w:lastRenderedPageBreak/>
        <w:t>об исключении из реестра засекреченных сведений с указанием в нем реестрового номера объекта учета, наименований засекреченных в них сведений и реквизитов документов, подтверждающих засекречивание этих сведений.</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Уполномоченный орган не позднее дня, следующего за днем получения обращения об исключении из реестра засекреченных сведений, обязан исключить из реестра все засекреченные сведения об учтенном в нем муниципальном имуществе, а также сведения о лицах, обладающих правами на это имущество и (или) сведениями о нем, и документы, подтверждающие эти сведения.</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20. Сведения об объекте учета, заявления и документы, указанные в пунктах 15-18 настоящего Порядка, направляются в уполномоченный орган правообладателем или лицом, которому имущество принадлежало на вещном праве, на бумажном носителе или в форме электронного документа, подписанного с использованием усиленной квалифицированной электронной подписи уполномоченным должностным лицом правообладателя.</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21. В случае ликвидации (упразднения) являющегося правообладателем юридического лица формирование и подписание заявления об изменениях сведений и (или) заявления о исключении из реестра, а также исключение всех сведений об объекте учета из реестра осуществляются уполномоченным органом в 7-дневный срок после получения выписки из Единого государственного реестра юридических лиц (далее - ЕГРЮЛ) и ликвидационного баланса. Ликвидационный баланс не требуется, если юридическое лицо было признано судом несостоятельным (банкротом) и ликвидировано в порядке конкурсного производства или в случае признания такого юридического лица фактически прекратившим свою деятельность и его исключения из ЕГРЮЛ.</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22. Уполномоченный орган в 14-дневный срок со дня получения документов правообладателя обязан провести экспертизу документов правообладателя и по ее результатам принять одно из следующих решений:</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а) об учете в реестре объекта учета, исключении изменившихся сведений об объекте учета из реестра и о внесении в него новых сведений об объекте учета или исключении всех сведений о нем из реестра, если установлены подлинность и полнота документов правообладателя, а также достоверность и полнота содержащихся в них сведений;</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б) об отказе в учете в реестре объекта учета, если установлено, что представленное к учету имущество, в том числе имущество, право муниципальной собственности на которое не зарегистрировано или не подлежит регистрации, не находится в муниципальной собственности;</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в) о приостановлении процедуры учета в реестре объекта учета в следующих случаях:</w:t>
      </w:r>
    </w:p>
    <w:p w:rsidR="001D56E0" w:rsidRPr="001D56E0" w:rsidRDefault="0064038E" w:rsidP="001D56E0">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1D56E0" w:rsidRPr="001D56E0">
        <w:rPr>
          <w:color w:val="444444"/>
          <w:sz w:val="26"/>
          <w:szCs w:val="26"/>
          <w:lang w:eastAsia="ru-RU"/>
        </w:rPr>
        <w:t>установлены неполнота и (или) недостоверность содержащихся в документах правообладателя сведений;</w:t>
      </w:r>
    </w:p>
    <w:p w:rsidR="001D56E0" w:rsidRPr="001D56E0" w:rsidRDefault="0064038E" w:rsidP="001D56E0">
      <w:pPr>
        <w:shd w:val="clear" w:color="auto" w:fill="FFFFFF"/>
        <w:ind w:firstLine="709"/>
        <w:jc w:val="both"/>
        <w:textAlignment w:val="baseline"/>
        <w:rPr>
          <w:color w:val="444444"/>
          <w:sz w:val="26"/>
          <w:szCs w:val="26"/>
          <w:lang w:eastAsia="ru-RU"/>
        </w:rPr>
      </w:pPr>
      <w:r>
        <w:rPr>
          <w:color w:val="444444"/>
          <w:sz w:val="26"/>
          <w:szCs w:val="26"/>
          <w:lang w:eastAsia="ru-RU"/>
        </w:rPr>
        <w:t xml:space="preserve">- </w:t>
      </w:r>
      <w:r w:rsidR="001D56E0" w:rsidRPr="001D56E0">
        <w:rPr>
          <w:color w:val="444444"/>
          <w:sz w:val="26"/>
          <w:szCs w:val="26"/>
          <w:lang w:eastAsia="ru-RU"/>
        </w:rPr>
        <w:t>документы, представленные правообладателем, не соответствуют требованиям, установленным настоящим Порядком, законодательством Российской Федерации и правовыми актами органов местного самоуправления.</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В случае принятия уполномоченным органом решения, предусмотренного подпунктом "в" настоящего пункта, уполномоченный орган направляет правообладателю требование в 7-дневный срок со дня его получения направить сведения и документы, подтверждающие недостающие сведения о муниципальном имуществе.</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 xml:space="preserve">23. В случае выявления имущества, сведения о котором не учтены в реестре и (или) новые сведения о котором не представлены для внесения изменений в реестр, и </w:t>
      </w:r>
      <w:r w:rsidRPr="001D56E0">
        <w:rPr>
          <w:color w:val="444444"/>
          <w:sz w:val="26"/>
          <w:szCs w:val="26"/>
          <w:lang w:eastAsia="ru-RU"/>
        </w:rPr>
        <w:lastRenderedPageBreak/>
        <w:t>установлено, что это имущество находится в муниципальной собственности, либо выявлено имущество, не находящееся в муниципальной собственности, которое учтено в реестре, уполномоченный орган в 7-дневный срок:</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а) вносит в реестр сведения об объекте учета, в том числе о правообладателях (при наличии);</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б) направляет правообладателю (при наличии сведений о нем) требование в 7-дневный срок со дня его получения направить сведения об объекте учета и (или) заявление об изменении сведений либо об их исключении из реестра в уполномоченный орган (в том числе с дополнительными документами, подтверждающими недостающие в реестре сведения).</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24. Внесение сведений в реестр о возникновении права муниципальной собственности на имущество и о принятии его в муниципальную казну, а также внесение изменений в сведения о таком имуществе и (или) о лицах, обладающих сведениями о нем, в том числе о прекращении права хозяйственного ведения, оперативного управления, постоянного (бессрочного) пользования, пожизненного наследуемого владения или в силу закона на объект учета, принадлежавший правообладателю, осуществляется уполномоченным органом в порядке, установленном пунктами 15-23 настоящего Порядка.</w:t>
      </w:r>
    </w:p>
    <w:p w:rsidR="001D56E0" w:rsidRP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25. Порядок принятия решений, предусмотренных настоящим Порядком, и сроки рассмотрения документов, если иное не предусмотрено настоящим Порядком, определяются уполномоченным органом самостоятельно.</w:t>
      </w:r>
    </w:p>
    <w:p w:rsidR="001D56E0" w:rsidRDefault="001D56E0" w:rsidP="001D56E0">
      <w:pPr>
        <w:shd w:val="clear" w:color="auto" w:fill="FFFFFF"/>
        <w:ind w:firstLine="709"/>
        <w:jc w:val="both"/>
        <w:textAlignment w:val="baseline"/>
        <w:rPr>
          <w:color w:val="444444"/>
          <w:sz w:val="26"/>
          <w:szCs w:val="26"/>
          <w:lang w:eastAsia="ru-RU"/>
        </w:rPr>
      </w:pPr>
      <w:r w:rsidRPr="001D56E0">
        <w:rPr>
          <w:color w:val="444444"/>
          <w:sz w:val="26"/>
          <w:szCs w:val="26"/>
          <w:lang w:eastAsia="ru-RU"/>
        </w:rPr>
        <w:t>26. Заявления, обращение и требования, предусмотренные настоящим Порядком, направляются в порядке и по формам, определяемым уполномоченным органом самостоятельно.</w:t>
      </w:r>
    </w:p>
    <w:p w:rsidR="00296FF5" w:rsidRPr="003E6F21" w:rsidRDefault="00296FF5" w:rsidP="001D56E0">
      <w:pPr>
        <w:shd w:val="clear" w:color="auto" w:fill="FFFFFF"/>
        <w:ind w:firstLine="709"/>
        <w:jc w:val="both"/>
        <w:textAlignment w:val="baseline"/>
        <w:rPr>
          <w:color w:val="444444"/>
          <w:sz w:val="26"/>
          <w:szCs w:val="26"/>
          <w:lang w:eastAsia="ru-RU"/>
        </w:rPr>
      </w:pPr>
    </w:p>
    <w:p w:rsidR="00296FF5" w:rsidRPr="00296FF5" w:rsidRDefault="00296FF5" w:rsidP="00296FF5">
      <w:pPr>
        <w:autoSpaceDE w:val="0"/>
        <w:autoSpaceDN w:val="0"/>
        <w:adjustRightInd w:val="0"/>
        <w:ind w:firstLine="709"/>
        <w:jc w:val="center"/>
        <w:rPr>
          <w:bCs/>
          <w:sz w:val="26"/>
          <w:szCs w:val="26"/>
        </w:rPr>
      </w:pPr>
      <w:r w:rsidRPr="00296FF5">
        <w:rPr>
          <w:bCs/>
          <w:sz w:val="26"/>
          <w:szCs w:val="26"/>
        </w:rPr>
        <w:t>IV. Предоставление информации из реестра</w:t>
      </w:r>
    </w:p>
    <w:p w:rsidR="00296FF5" w:rsidRDefault="00296FF5" w:rsidP="00296FF5">
      <w:pPr>
        <w:autoSpaceDE w:val="0"/>
        <w:autoSpaceDN w:val="0"/>
        <w:adjustRightInd w:val="0"/>
        <w:ind w:firstLine="709"/>
        <w:jc w:val="both"/>
        <w:rPr>
          <w:bCs/>
          <w:sz w:val="26"/>
          <w:szCs w:val="26"/>
        </w:rPr>
      </w:pPr>
    </w:p>
    <w:p w:rsidR="00296FF5" w:rsidRPr="00296FF5" w:rsidRDefault="00296FF5" w:rsidP="00296FF5">
      <w:pPr>
        <w:autoSpaceDE w:val="0"/>
        <w:autoSpaceDN w:val="0"/>
        <w:adjustRightInd w:val="0"/>
        <w:ind w:firstLine="709"/>
        <w:jc w:val="both"/>
        <w:rPr>
          <w:bCs/>
          <w:sz w:val="26"/>
          <w:szCs w:val="26"/>
        </w:rPr>
      </w:pPr>
      <w:r w:rsidRPr="00296FF5">
        <w:rPr>
          <w:bCs/>
          <w:sz w:val="26"/>
          <w:szCs w:val="26"/>
        </w:rPr>
        <w:t>27. Выписка из реестра,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региональных порталов государственных и муниципальных услуг, если иное не установлено федеральными законами, указами Президента Российской Федерации и постановлениями Правительства Российской Федерации, законами и иными нормативными актами субъекта Российской Федерации и правовыми актами органов местного самоуправления в течение 10 рабочих дней со дня поступления запроса.</w:t>
      </w:r>
    </w:p>
    <w:p w:rsidR="00296FF5" w:rsidRPr="00296FF5" w:rsidRDefault="00296FF5" w:rsidP="00296FF5">
      <w:pPr>
        <w:autoSpaceDE w:val="0"/>
        <w:autoSpaceDN w:val="0"/>
        <w:adjustRightInd w:val="0"/>
        <w:ind w:firstLine="709"/>
        <w:jc w:val="both"/>
        <w:rPr>
          <w:bCs/>
          <w:sz w:val="26"/>
          <w:szCs w:val="26"/>
        </w:rPr>
      </w:pPr>
      <w:r w:rsidRPr="00296FF5">
        <w:rPr>
          <w:bCs/>
          <w:sz w:val="26"/>
          <w:szCs w:val="26"/>
        </w:rPr>
        <w:t xml:space="preserve">Уполномоченный орган вправе предоставлять документы, указанные в настоящем пункте, безвозмездно или за плату, в случае если размер указанной платы определен </w:t>
      </w:r>
      <w:r>
        <w:rPr>
          <w:bCs/>
          <w:sz w:val="26"/>
          <w:szCs w:val="26"/>
        </w:rPr>
        <w:t>Р</w:t>
      </w:r>
      <w:r w:rsidRPr="00296FF5">
        <w:rPr>
          <w:bCs/>
          <w:sz w:val="26"/>
          <w:szCs w:val="26"/>
        </w:rPr>
        <w:t xml:space="preserve">ешением </w:t>
      </w:r>
      <w:r>
        <w:rPr>
          <w:bCs/>
          <w:sz w:val="26"/>
          <w:szCs w:val="26"/>
        </w:rPr>
        <w:t>Собрания депутатов Верхнеподпольненского сельского поселения</w:t>
      </w:r>
      <w:r w:rsidRPr="00296FF5">
        <w:rPr>
          <w:bCs/>
          <w:sz w:val="26"/>
          <w:szCs w:val="26"/>
        </w:rPr>
        <w:t>, за исключением случаев предоставления информации безвозмездно в порядке, предусмотренном пунктом 29 настоящего Порядка.</w:t>
      </w:r>
    </w:p>
    <w:p w:rsidR="00296FF5" w:rsidRPr="00296FF5" w:rsidRDefault="00296FF5" w:rsidP="00296FF5">
      <w:pPr>
        <w:autoSpaceDE w:val="0"/>
        <w:autoSpaceDN w:val="0"/>
        <w:adjustRightInd w:val="0"/>
        <w:ind w:firstLine="709"/>
        <w:jc w:val="both"/>
        <w:rPr>
          <w:bCs/>
          <w:sz w:val="26"/>
          <w:szCs w:val="26"/>
        </w:rPr>
      </w:pPr>
      <w:r w:rsidRPr="00296FF5">
        <w:rPr>
          <w:bCs/>
          <w:sz w:val="26"/>
          <w:szCs w:val="26"/>
        </w:rPr>
        <w:t xml:space="preserve">28. Форма уведомления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w:t>
      </w:r>
      <w:r>
        <w:rPr>
          <w:bCs/>
          <w:sz w:val="26"/>
          <w:szCs w:val="26"/>
        </w:rPr>
        <w:t>определен</w:t>
      </w:r>
      <w:r w:rsidR="00F349F1">
        <w:rPr>
          <w:bCs/>
          <w:sz w:val="26"/>
          <w:szCs w:val="26"/>
        </w:rPr>
        <w:t>ы</w:t>
      </w:r>
      <w:r>
        <w:rPr>
          <w:bCs/>
          <w:sz w:val="26"/>
          <w:szCs w:val="26"/>
        </w:rPr>
        <w:t xml:space="preserve"> приложением 2 к настоящему Порядку</w:t>
      </w:r>
      <w:r w:rsidRPr="00296FF5">
        <w:rPr>
          <w:bCs/>
          <w:sz w:val="26"/>
          <w:szCs w:val="26"/>
        </w:rPr>
        <w:t>.</w:t>
      </w:r>
    </w:p>
    <w:p w:rsidR="00296FF5" w:rsidRPr="00296FF5" w:rsidRDefault="00296FF5" w:rsidP="00296FF5">
      <w:pPr>
        <w:autoSpaceDE w:val="0"/>
        <w:autoSpaceDN w:val="0"/>
        <w:adjustRightInd w:val="0"/>
        <w:ind w:firstLine="709"/>
        <w:jc w:val="both"/>
        <w:rPr>
          <w:bCs/>
          <w:sz w:val="26"/>
          <w:szCs w:val="26"/>
        </w:rPr>
      </w:pPr>
      <w:r w:rsidRPr="00296FF5">
        <w:rPr>
          <w:bCs/>
          <w:sz w:val="26"/>
          <w:szCs w:val="26"/>
        </w:rPr>
        <w:t>Выписка из реестра и уведомление об отсутствии запрашиваемой информации в реестре или отказе в предоставлении сведений из реестра в случае невозможности идентификации указанного в запросе объекта учета выдаются в единственном экземпляре.</w:t>
      </w:r>
    </w:p>
    <w:p w:rsidR="003E6F21" w:rsidRDefault="00296FF5" w:rsidP="00296FF5">
      <w:pPr>
        <w:autoSpaceDE w:val="0"/>
        <w:autoSpaceDN w:val="0"/>
        <w:adjustRightInd w:val="0"/>
        <w:ind w:firstLine="709"/>
        <w:jc w:val="both"/>
        <w:rPr>
          <w:bCs/>
          <w:sz w:val="26"/>
          <w:szCs w:val="26"/>
        </w:rPr>
      </w:pPr>
      <w:r w:rsidRPr="00296FF5">
        <w:rPr>
          <w:bCs/>
          <w:sz w:val="26"/>
          <w:szCs w:val="26"/>
        </w:rPr>
        <w:lastRenderedPageBreak/>
        <w:t>29. Уполномоченный орган в соответствии с законодательством Российской Федерации предоставляет безвозмездно информацию о муниципальном имуществе из реестра в виде выписок из реестра, а также уведомления об отсутствии запрашиваемой информации в реестре или отказе в предоставлении сведений реестра в случае невозможности идентификации указанного в запросе объекта учета органам государственной власти Российской Федерации, Генеральной прокуратуре Российской Федерации, Председателю Счетной палаты Российской Федерации, его заместителям, аудиторам Счетной палаты Российской Федерации и государственным внебюджетным фондам, правоохранительным органам, судам, судебным приставам-исполнителям по находящимся в производстве уголовным, гражданским и административным делам, а также иным определенным федеральными законами и правовыми актами органов местного самоуправления органам, организациям и правообладателям в отношении принадлежащего им муниципального имущества.</w:t>
      </w:r>
    </w:p>
    <w:p w:rsidR="007142D4" w:rsidRDefault="007142D4">
      <w:pPr>
        <w:spacing w:after="160" w:line="259" w:lineRule="auto"/>
        <w:rPr>
          <w:bCs/>
          <w:sz w:val="26"/>
          <w:szCs w:val="26"/>
        </w:rPr>
      </w:pPr>
      <w:r>
        <w:rPr>
          <w:bCs/>
          <w:sz w:val="26"/>
          <w:szCs w:val="26"/>
        </w:rPr>
        <w:br w:type="page"/>
      </w:r>
    </w:p>
    <w:p w:rsidR="007142D4" w:rsidRDefault="007142D4" w:rsidP="007142D4">
      <w:pPr>
        <w:autoSpaceDE w:val="0"/>
        <w:autoSpaceDN w:val="0"/>
        <w:adjustRightInd w:val="0"/>
        <w:ind w:firstLine="709"/>
        <w:jc w:val="right"/>
        <w:rPr>
          <w:bCs/>
          <w:sz w:val="26"/>
          <w:szCs w:val="26"/>
        </w:rPr>
      </w:pPr>
      <w:r>
        <w:rPr>
          <w:bCs/>
          <w:sz w:val="26"/>
          <w:szCs w:val="26"/>
        </w:rPr>
        <w:lastRenderedPageBreak/>
        <w:t>Приложение 1</w:t>
      </w:r>
    </w:p>
    <w:p w:rsidR="007142D4" w:rsidRDefault="007142D4" w:rsidP="007142D4">
      <w:pPr>
        <w:autoSpaceDE w:val="0"/>
        <w:autoSpaceDN w:val="0"/>
        <w:adjustRightInd w:val="0"/>
        <w:ind w:firstLine="709"/>
        <w:jc w:val="right"/>
        <w:rPr>
          <w:bCs/>
          <w:sz w:val="26"/>
          <w:szCs w:val="26"/>
        </w:rPr>
      </w:pPr>
      <w:r>
        <w:rPr>
          <w:bCs/>
          <w:sz w:val="26"/>
          <w:szCs w:val="26"/>
        </w:rPr>
        <w:t>к Порядку</w:t>
      </w:r>
      <w:r w:rsidRPr="007142D4">
        <w:t xml:space="preserve"> </w:t>
      </w:r>
      <w:r w:rsidRPr="007142D4">
        <w:rPr>
          <w:bCs/>
          <w:sz w:val="26"/>
          <w:szCs w:val="26"/>
        </w:rPr>
        <w:t xml:space="preserve">ведения реестра </w:t>
      </w:r>
    </w:p>
    <w:p w:rsidR="007142D4" w:rsidRDefault="007142D4" w:rsidP="007142D4">
      <w:pPr>
        <w:autoSpaceDE w:val="0"/>
        <w:autoSpaceDN w:val="0"/>
        <w:adjustRightInd w:val="0"/>
        <w:ind w:firstLine="709"/>
        <w:jc w:val="right"/>
        <w:rPr>
          <w:bCs/>
          <w:sz w:val="26"/>
          <w:szCs w:val="26"/>
        </w:rPr>
      </w:pPr>
      <w:r w:rsidRPr="007142D4">
        <w:rPr>
          <w:bCs/>
          <w:sz w:val="26"/>
          <w:szCs w:val="26"/>
        </w:rPr>
        <w:t>муниципального имущества, находящегося в</w:t>
      </w:r>
    </w:p>
    <w:p w:rsidR="007142D4" w:rsidRDefault="007142D4" w:rsidP="007142D4">
      <w:pPr>
        <w:autoSpaceDE w:val="0"/>
        <w:autoSpaceDN w:val="0"/>
        <w:adjustRightInd w:val="0"/>
        <w:ind w:firstLine="709"/>
        <w:jc w:val="right"/>
        <w:rPr>
          <w:bCs/>
          <w:sz w:val="26"/>
          <w:szCs w:val="26"/>
        </w:rPr>
      </w:pPr>
      <w:r w:rsidRPr="007142D4">
        <w:rPr>
          <w:bCs/>
          <w:sz w:val="26"/>
          <w:szCs w:val="26"/>
        </w:rPr>
        <w:t xml:space="preserve">собственности муниципального образования </w:t>
      </w:r>
    </w:p>
    <w:p w:rsidR="007142D4" w:rsidRDefault="007142D4" w:rsidP="007142D4">
      <w:pPr>
        <w:autoSpaceDE w:val="0"/>
        <w:autoSpaceDN w:val="0"/>
        <w:adjustRightInd w:val="0"/>
        <w:ind w:firstLine="709"/>
        <w:jc w:val="right"/>
        <w:rPr>
          <w:bCs/>
          <w:sz w:val="26"/>
          <w:szCs w:val="26"/>
        </w:rPr>
      </w:pPr>
      <w:r w:rsidRPr="007142D4">
        <w:rPr>
          <w:bCs/>
          <w:sz w:val="26"/>
          <w:szCs w:val="26"/>
        </w:rPr>
        <w:t>«Верхнеподпольненское сельское поселение»</w:t>
      </w:r>
    </w:p>
    <w:p w:rsidR="0096485F" w:rsidRDefault="0096485F" w:rsidP="0096485F">
      <w:pPr>
        <w:shd w:val="clear" w:color="auto" w:fill="FFFFFF"/>
        <w:spacing w:after="240"/>
        <w:jc w:val="center"/>
        <w:textAlignment w:val="baseline"/>
        <w:rPr>
          <w:rFonts w:ascii="Arial" w:hAnsi="Arial" w:cs="Arial"/>
          <w:b/>
          <w:bCs/>
          <w:color w:val="444444"/>
          <w:lang w:eastAsia="ru-RU"/>
        </w:rPr>
      </w:pPr>
    </w:p>
    <w:p w:rsidR="0096485F" w:rsidRPr="000F549C" w:rsidRDefault="0096485F" w:rsidP="0096485F">
      <w:pPr>
        <w:shd w:val="clear" w:color="auto" w:fill="FFFFFF"/>
        <w:jc w:val="center"/>
        <w:rPr>
          <w:rFonts w:ascii="Calibri" w:hAnsi="Calibri" w:cs="Calibri"/>
          <w:i/>
          <w:color w:val="212529"/>
          <w:lang w:eastAsia="ru-RU"/>
        </w:rPr>
      </w:pPr>
      <w:r w:rsidRPr="000F549C">
        <w:rPr>
          <w:i/>
          <w:color w:val="212529"/>
          <w:lang w:eastAsia="ru-RU"/>
        </w:rPr>
        <w:t>Форма</w:t>
      </w:r>
    </w:p>
    <w:p w:rsidR="0096485F" w:rsidRPr="000F549C" w:rsidRDefault="0096485F" w:rsidP="0096485F">
      <w:pPr>
        <w:shd w:val="clear" w:color="auto" w:fill="FFFFFF"/>
        <w:jc w:val="center"/>
        <w:rPr>
          <w:rFonts w:ascii="Calibri" w:hAnsi="Calibri" w:cs="Calibri"/>
          <w:i/>
          <w:color w:val="212529"/>
          <w:lang w:eastAsia="ru-RU"/>
        </w:rPr>
      </w:pPr>
      <w:r w:rsidRPr="000F549C">
        <w:rPr>
          <w:i/>
          <w:color w:val="212529"/>
          <w:lang w:eastAsia="ru-RU"/>
        </w:rPr>
        <w:t>выписки из реестра имущества, находящегося в муниципальной</w:t>
      </w:r>
    </w:p>
    <w:p w:rsidR="0096485F" w:rsidRPr="00E35F3B" w:rsidRDefault="0096485F" w:rsidP="0096485F">
      <w:pPr>
        <w:shd w:val="clear" w:color="auto" w:fill="FFFFFF"/>
        <w:jc w:val="center"/>
        <w:rPr>
          <w:rFonts w:ascii="Calibri" w:hAnsi="Calibri" w:cs="Calibri"/>
          <w:color w:val="212529"/>
          <w:sz w:val="23"/>
          <w:szCs w:val="23"/>
          <w:lang w:eastAsia="ru-RU"/>
        </w:rPr>
      </w:pPr>
      <w:r w:rsidRPr="000F549C">
        <w:rPr>
          <w:i/>
          <w:color w:val="212529"/>
          <w:lang w:eastAsia="ru-RU"/>
        </w:rPr>
        <w:t>собственности</w:t>
      </w:r>
    </w:p>
    <w:p w:rsidR="0096485F" w:rsidRDefault="0096485F" w:rsidP="0096485F">
      <w:pPr>
        <w:shd w:val="clear" w:color="auto" w:fill="FFFFFF"/>
        <w:spacing w:after="240"/>
        <w:jc w:val="center"/>
        <w:textAlignment w:val="baseline"/>
        <w:rPr>
          <w:rFonts w:ascii="Arial" w:hAnsi="Arial" w:cs="Arial"/>
          <w:b/>
          <w:bCs/>
          <w:color w:val="444444"/>
          <w:lang w:eastAsia="ru-RU"/>
        </w:rPr>
      </w:pPr>
    </w:p>
    <w:p w:rsidR="0096485F" w:rsidRPr="0096485F" w:rsidRDefault="0096485F" w:rsidP="0096485F">
      <w:pPr>
        <w:shd w:val="clear" w:color="auto" w:fill="FFFFFF"/>
        <w:spacing w:after="240"/>
        <w:jc w:val="center"/>
        <w:textAlignment w:val="baseline"/>
        <w:rPr>
          <w:rFonts w:ascii="Arial" w:hAnsi="Arial" w:cs="Arial"/>
          <w:b/>
          <w:bCs/>
          <w:color w:val="444444"/>
          <w:sz w:val="26"/>
          <w:szCs w:val="26"/>
          <w:lang w:eastAsia="ru-RU"/>
        </w:rPr>
      </w:pPr>
      <w:r w:rsidRPr="0096485F">
        <w:rPr>
          <w:b/>
          <w:bCs/>
          <w:color w:val="444444"/>
          <w:sz w:val="26"/>
          <w:szCs w:val="26"/>
          <w:lang w:eastAsia="ru-RU"/>
        </w:rPr>
        <w:t>ВЫПИСКА N____</w:t>
      </w:r>
      <w:r w:rsidRPr="0096485F">
        <w:rPr>
          <w:b/>
          <w:bCs/>
          <w:color w:val="444444"/>
          <w:sz w:val="26"/>
          <w:szCs w:val="26"/>
          <w:lang w:eastAsia="ru-RU"/>
        </w:rPr>
        <w:br/>
        <w:t>из реестра муниципального имущества об объекте учета муниципального имущества</w:t>
      </w:r>
      <w:r w:rsidRPr="0096485F">
        <w:rPr>
          <w:b/>
          <w:bCs/>
          <w:color w:val="444444"/>
          <w:sz w:val="26"/>
          <w:szCs w:val="26"/>
          <w:lang w:eastAsia="ru-RU"/>
        </w:rPr>
        <w:br/>
      </w:r>
      <w:r w:rsidRPr="0096485F">
        <w:rPr>
          <w:rFonts w:ascii="Arial" w:hAnsi="Arial" w:cs="Arial"/>
          <w:b/>
          <w:bCs/>
          <w:color w:val="444444"/>
          <w:sz w:val="26"/>
          <w:szCs w:val="26"/>
          <w:lang w:eastAsia="ru-RU"/>
        </w:rPr>
        <w:t>на "__"_____________20__г.</w:t>
      </w:r>
    </w:p>
    <w:tbl>
      <w:tblPr>
        <w:tblW w:w="0" w:type="auto"/>
        <w:tblCellMar>
          <w:left w:w="0" w:type="dxa"/>
          <w:right w:w="0" w:type="dxa"/>
        </w:tblCellMar>
        <w:tblLook w:val="04A0" w:firstRow="1" w:lastRow="0" w:firstColumn="1" w:lastColumn="0" w:noHBand="0" w:noVBand="1"/>
      </w:tblPr>
      <w:tblGrid>
        <w:gridCol w:w="1601"/>
        <w:gridCol w:w="8150"/>
      </w:tblGrid>
      <w:tr w:rsidR="0096485F" w:rsidRPr="0096485F" w:rsidTr="0096485F">
        <w:trPr>
          <w:trHeight w:val="15"/>
        </w:trPr>
        <w:tc>
          <w:tcPr>
            <w:tcW w:w="1663" w:type="dxa"/>
            <w:tcBorders>
              <w:top w:val="nil"/>
              <w:left w:val="nil"/>
              <w:bottom w:val="nil"/>
              <w:right w:val="nil"/>
            </w:tcBorders>
            <w:shd w:val="clear" w:color="auto" w:fill="auto"/>
            <w:hideMark/>
          </w:tcPr>
          <w:p w:rsidR="0096485F" w:rsidRPr="0096485F" w:rsidRDefault="0096485F" w:rsidP="0096485F">
            <w:pPr>
              <w:rPr>
                <w:rFonts w:ascii="Arial" w:hAnsi="Arial" w:cs="Arial"/>
                <w:b/>
                <w:bCs/>
                <w:color w:val="444444"/>
                <w:sz w:val="26"/>
                <w:szCs w:val="26"/>
                <w:lang w:eastAsia="ru-RU"/>
              </w:rPr>
            </w:pPr>
          </w:p>
        </w:tc>
        <w:tc>
          <w:tcPr>
            <w:tcW w:w="9794"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96485F">
        <w:tc>
          <w:tcPr>
            <w:tcW w:w="11458" w:type="dxa"/>
            <w:gridSpan w:val="2"/>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Орган местного самоуправления, уполномоченный на ведение реестра муниципального имущества</w:t>
            </w:r>
          </w:p>
        </w:tc>
      </w:tr>
      <w:tr w:rsidR="0096485F" w:rsidRPr="0096485F" w:rsidTr="0096485F">
        <w:tc>
          <w:tcPr>
            <w:tcW w:w="11458"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11458"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(наименование органа местного самоуправления, уполномоченного на ведение реестра муниципального имущества)</w:t>
            </w:r>
          </w:p>
        </w:tc>
      </w:tr>
      <w:tr w:rsidR="0096485F" w:rsidRPr="0096485F" w:rsidTr="0096485F">
        <w:tc>
          <w:tcPr>
            <w:tcW w:w="1663"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Заявитель</w:t>
            </w:r>
          </w:p>
        </w:tc>
        <w:tc>
          <w:tcPr>
            <w:tcW w:w="9794" w:type="dxa"/>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1663"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9794" w:type="dxa"/>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(наименование юридического лица, фамилия, имя, отчество (при наличии) физического лица)</w:t>
            </w:r>
          </w:p>
        </w:tc>
      </w:tr>
    </w:tbl>
    <w:p w:rsidR="0096485F" w:rsidRPr="0096485F" w:rsidRDefault="0096485F" w:rsidP="0096485F">
      <w:pPr>
        <w:shd w:val="clear" w:color="auto" w:fill="FFFFFF"/>
        <w:ind w:firstLine="480"/>
        <w:textAlignment w:val="baseline"/>
        <w:rPr>
          <w:rFonts w:ascii="Arial" w:hAnsi="Arial" w:cs="Arial"/>
          <w:color w:val="444444"/>
          <w:sz w:val="26"/>
          <w:szCs w:val="26"/>
          <w:lang w:eastAsia="ru-RU"/>
        </w:rPr>
      </w:pPr>
      <w:r w:rsidRPr="0096485F">
        <w:rPr>
          <w:rFonts w:ascii="Arial" w:hAnsi="Arial" w:cs="Arial"/>
          <w:color w:val="444444"/>
          <w:sz w:val="26"/>
          <w:szCs w:val="26"/>
          <w:lang w:eastAsia="ru-RU"/>
        </w:rPr>
        <w:br/>
      </w:r>
    </w:p>
    <w:p w:rsidR="0096485F" w:rsidRPr="0096485F" w:rsidRDefault="0096485F" w:rsidP="0096485F">
      <w:pPr>
        <w:shd w:val="clear" w:color="auto" w:fill="FFFFFF"/>
        <w:spacing w:after="240"/>
        <w:jc w:val="center"/>
        <w:textAlignment w:val="baseline"/>
        <w:outlineLvl w:val="3"/>
        <w:rPr>
          <w:rFonts w:ascii="Arial" w:hAnsi="Arial" w:cs="Arial"/>
          <w:b/>
          <w:bCs/>
          <w:color w:val="444444"/>
          <w:sz w:val="26"/>
          <w:szCs w:val="26"/>
          <w:lang w:eastAsia="ru-RU"/>
        </w:rPr>
      </w:pPr>
      <w:r w:rsidRPr="0096485F">
        <w:rPr>
          <w:rFonts w:ascii="Arial" w:hAnsi="Arial" w:cs="Arial"/>
          <w:b/>
          <w:bCs/>
          <w:color w:val="444444"/>
          <w:sz w:val="26"/>
          <w:szCs w:val="26"/>
          <w:lang w:eastAsia="ru-RU"/>
        </w:rPr>
        <w:t>1. Сведения об объекте муниципального имущества</w:t>
      </w:r>
    </w:p>
    <w:tbl>
      <w:tblPr>
        <w:tblW w:w="9859" w:type="dxa"/>
        <w:tblCellMar>
          <w:left w:w="0" w:type="dxa"/>
          <w:right w:w="0" w:type="dxa"/>
        </w:tblCellMar>
        <w:tblLook w:val="04A0" w:firstRow="1" w:lastRow="0" w:firstColumn="1" w:lastColumn="0" w:noHBand="0" w:noVBand="1"/>
      </w:tblPr>
      <w:tblGrid>
        <w:gridCol w:w="2543"/>
        <w:gridCol w:w="2560"/>
        <w:gridCol w:w="20"/>
        <w:gridCol w:w="48"/>
        <w:gridCol w:w="756"/>
        <w:gridCol w:w="108"/>
        <w:gridCol w:w="2487"/>
        <w:gridCol w:w="963"/>
        <w:gridCol w:w="266"/>
        <w:gridCol w:w="14"/>
        <w:gridCol w:w="94"/>
      </w:tblGrid>
      <w:tr w:rsidR="0096485F" w:rsidRPr="0096485F" w:rsidTr="00004FC4">
        <w:trPr>
          <w:trHeight w:val="15"/>
        </w:trPr>
        <w:tc>
          <w:tcPr>
            <w:tcW w:w="2543" w:type="dxa"/>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2560"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20"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912" w:type="dxa"/>
            <w:gridSpan w:val="3"/>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2487"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1337" w:type="dxa"/>
            <w:gridSpan w:val="4"/>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004FC4">
        <w:trPr>
          <w:gridAfter w:val="2"/>
          <w:wAfter w:w="108" w:type="dxa"/>
        </w:trPr>
        <w:tc>
          <w:tcPr>
            <w:tcW w:w="5103" w:type="dxa"/>
            <w:gridSpan w:val="2"/>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Вид и наименование объекта учета</w:t>
            </w:r>
          </w:p>
        </w:tc>
        <w:tc>
          <w:tcPr>
            <w:tcW w:w="4648" w:type="dxa"/>
            <w:gridSpan w:val="7"/>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004FC4">
        <w:trPr>
          <w:gridAfter w:val="2"/>
          <w:wAfter w:w="108" w:type="dxa"/>
        </w:trPr>
        <w:tc>
          <w:tcPr>
            <w:tcW w:w="5103"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4648" w:type="dxa"/>
            <w:gridSpan w:val="7"/>
            <w:tcBorders>
              <w:top w:val="single" w:sz="6" w:space="0" w:color="000000"/>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004FC4">
        <w:trPr>
          <w:gridAfter w:val="1"/>
          <w:wAfter w:w="94" w:type="dxa"/>
        </w:trPr>
        <w:tc>
          <w:tcPr>
            <w:tcW w:w="2543"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Реестровый номер</w:t>
            </w:r>
          </w:p>
        </w:tc>
        <w:tc>
          <w:tcPr>
            <w:tcW w:w="2560"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824" w:type="dxa"/>
            <w:gridSpan w:val="3"/>
            <w:tcBorders>
              <w:top w:val="nil"/>
              <w:left w:val="single" w:sz="6" w:space="0" w:color="000000"/>
              <w:bottom w:val="nil"/>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55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Дата присвоения</w:t>
            </w:r>
          </w:p>
        </w:tc>
        <w:tc>
          <w:tcPr>
            <w:tcW w:w="28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004FC4">
        <w:trPr>
          <w:gridAfter w:val="2"/>
          <w:wAfter w:w="108" w:type="dxa"/>
          <w:trHeight w:val="15"/>
        </w:trPr>
        <w:tc>
          <w:tcPr>
            <w:tcW w:w="5171" w:type="dxa"/>
            <w:gridSpan w:val="4"/>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4580" w:type="dxa"/>
            <w:gridSpan w:val="5"/>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004FC4">
        <w:trPr>
          <w:gridAfter w:val="2"/>
          <w:wAfter w:w="108" w:type="dxa"/>
        </w:trPr>
        <w:tc>
          <w:tcPr>
            <w:tcW w:w="5171"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Наименования сведений</w:t>
            </w:r>
          </w:p>
        </w:tc>
        <w:tc>
          <w:tcPr>
            <w:tcW w:w="4580" w:type="dxa"/>
            <w:gridSpan w:val="5"/>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Значения сведений</w:t>
            </w:r>
          </w:p>
        </w:tc>
      </w:tr>
      <w:tr w:rsidR="0096485F" w:rsidRPr="0096485F" w:rsidTr="00004FC4">
        <w:trPr>
          <w:gridAfter w:val="2"/>
          <w:wAfter w:w="108" w:type="dxa"/>
        </w:trPr>
        <w:tc>
          <w:tcPr>
            <w:tcW w:w="5171"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1</w:t>
            </w:r>
          </w:p>
        </w:tc>
        <w:tc>
          <w:tcPr>
            <w:tcW w:w="4580" w:type="dxa"/>
            <w:gridSpan w:val="5"/>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2</w:t>
            </w:r>
          </w:p>
        </w:tc>
      </w:tr>
      <w:tr w:rsidR="0096485F" w:rsidRPr="0096485F" w:rsidTr="00004FC4">
        <w:trPr>
          <w:gridAfter w:val="2"/>
          <w:wAfter w:w="108" w:type="dxa"/>
        </w:trPr>
        <w:tc>
          <w:tcPr>
            <w:tcW w:w="5171"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4580" w:type="dxa"/>
            <w:gridSpan w:val="5"/>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004FC4">
        <w:trPr>
          <w:gridAfter w:val="2"/>
          <w:wAfter w:w="108" w:type="dxa"/>
        </w:trPr>
        <w:tc>
          <w:tcPr>
            <w:tcW w:w="5171" w:type="dxa"/>
            <w:gridSpan w:val="4"/>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4580" w:type="dxa"/>
            <w:gridSpan w:val="5"/>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bl>
    <w:p w:rsidR="0096485F" w:rsidRPr="0096485F" w:rsidRDefault="0096485F" w:rsidP="0096485F">
      <w:pPr>
        <w:shd w:val="clear" w:color="auto" w:fill="FFFFFF"/>
        <w:ind w:firstLine="480"/>
        <w:textAlignment w:val="baseline"/>
        <w:rPr>
          <w:rFonts w:ascii="Arial" w:hAnsi="Arial" w:cs="Arial"/>
          <w:color w:val="444444"/>
          <w:sz w:val="26"/>
          <w:szCs w:val="26"/>
          <w:lang w:eastAsia="ru-RU"/>
        </w:rPr>
      </w:pPr>
      <w:r w:rsidRPr="0096485F">
        <w:rPr>
          <w:rFonts w:ascii="Arial" w:hAnsi="Arial" w:cs="Arial"/>
          <w:color w:val="444444"/>
          <w:sz w:val="26"/>
          <w:szCs w:val="26"/>
          <w:lang w:eastAsia="ru-RU"/>
        </w:rPr>
        <w:br/>
      </w:r>
    </w:p>
    <w:p w:rsidR="0096485F" w:rsidRPr="0096485F" w:rsidRDefault="0096485F" w:rsidP="0096485F">
      <w:pPr>
        <w:shd w:val="clear" w:color="auto" w:fill="FFFFFF"/>
        <w:spacing w:after="240"/>
        <w:jc w:val="center"/>
        <w:textAlignment w:val="baseline"/>
        <w:outlineLvl w:val="3"/>
        <w:rPr>
          <w:rFonts w:ascii="Arial" w:hAnsi="Arial" w:cs="Arial"/>
          <w:b/>
          <w:bCs/>
          <w:color w:val="444444"/>
          <w:sz w:val="26"/>
          <w:szCs w:val="26"/>
          <w:lang w:eastAsia="ru-RU"/>
        </w:rPr>
      </w:pPr>
      <w:r w:rsidRPr="0096485F">
        <w:rPr>
          <w:rFonts w:ascii="Arial" w:hAnsi="Arial" w:cs="Arial"/>
          <w:b/>
          <w:bCs/>
          <w:color w:val="444444"/>
          <w:sz w:val="26"/>
          <w:szCs w:val="26"/>
          <w:lang w:eastAsia="ru-RU"/>
        </w:rPr>
        <w:t>2. Информация об изменении сведений об объекте учета муниципального имущества</w:t>
      </w:r>
    </w:p>
    <w:tbl>
      <w:tblPr>
        <w:tblW w:w="0" w:type="auto"/>
        <w:tblCellMar>
          <w:left w:w="0" w:type="dxa"/>
          <w:right w:w="0" w:type="dxa"/>
        </w:tblCellMar>
        <w:tblLook w:val="04A0" w:firstRow="1" w:lastRow="0" w:firstColumn="1" w:lastColumn="0" w:noHBand="0" w:noVBand="1"/>
      </w:tblPr>
      <w:tblGrid>
        <w:gridCol w:w="2115"/>
        <w:gridCol w:w="1526"/>
        <w:gridCol w:w="973"/>
        <w:gridCol w:w="370"/>
        <w:gridCol w:w="1822"/>
        <w:gridCol w:w="241"/>
        <w:gridCol w:w="326"/>
        <w:gridCol w:w="2378"/>
      </w:tblGrid>
      <w:tr w:rsidR="0096485F" w:rsidRPr="0096485F" w:rsidTr="0096485F">
        <w:trPr>
          <w:trHeight w:val="15"/>
        </w:trPr>
        <w:tc>
          <w:tcPr>
            <w:tcW w:w="4250" w:type="dxa"/>
            <w:gridSpan w:val="2"/>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3696" w:type="dxa"/>
            <w:gridSpan w:val="3"/>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3511" w:type="dxa"/>
            <w:gridSpan w:val="3"/>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96485F">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Наименование изменения</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Значение сведений</w:t>
            </w: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Дата изменения</w:t>
            </w:r>
          </w:p>
        </w:tc>
      </w:tr>
      <w:tr w:rsidR="0096485F" w:rsidRPr="0096485F" w:rsidTr="0096485F">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1</w: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2</w:t>
            </w: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3</w:t>
            </w:r>
          </w:p>
        </w:tc>
      </w:tr>
      <w:tr w:rsidR="0096485F" w:rsidRPr="0096485F" w:rsidTr="0096485F">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4250" w:type="dxa"/>
            <w:gridSpan w:val="2"/>
            <w:tcBorders>
              <w:top w:val="single" w:sz="6" w:space="0" w:color="000000"/>
              <w:left w:val="nil"/>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511" w:type="dxa"/>
            <w:gridSpan w:val="3"/>
            <w:tcBorders>
              <w:top w:val="single" w:sz="6" w:space="0" w:color="000000"/>
              <w:left w:val="single" w:sz="6" w:space="0" w:color="000000"/>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11458" w:type="dxa"/>
            <w:gridSpan w:val="8"/>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11458" w:type="dxa"/>
            <w:gridSpan w:val="8"/>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w:t>
            </w:r>
          </w:p>
        </w:tc>
      </w:tr>
      <w:tr w:rsidR="0096485F" w:rsidRPr="0096485F" w:rsidTr="0096485F">
        <w:tc>
          <w:tcPr>
            <w:tcW w:w="11458" w:type="dxa"/>
            <w:gridSpan w:val="8"/>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 xml:space="preserve">ОТМЕТКА О ПОДТВЕРЖДЕНИИ </w:t>
            </w:r>
            <w:proofErr w:type="gramStart"/>
            <w:r w:rsidRPr="0096485F">
              <w:rPr>
                <w:sz w:val="26"/>
                <w:szCs w:val="26"/>
                <w:lang w:eastAsia="ru-RU"/>
              </w:rPr>
              <w:t>СВЕДЕНИЙ,</w:t>
            </w:r>
            <w:r w:rsidRPr="0096485F">
              <w:rPr>
                <w:sz w:val="26"/>
                <w:szCs w:val="26"/>
                <w:lang w:eastAsia="ru-RU"/>
              </w:rPr>
              <w:br/>
              <w:t>СОДЕРЖАЩИХСЯ</w:t>
            </w:r>
            <w:proofErr w:type="gramEnd"/>
            <w:r w:rsidRPr="0096485F">
              <w:rPr>
                <w:sz w:val="26"/>
                <w:szCs w:val="26"/>
                <w:lang w:eastAsia="ru-RU"/>
              </w:rPr>
              <w:t xml:space="preserve"> В НАСТОЯЩЕЙ ВЫПИСКЕ</w:t>
            </w:r>
          </w:p>
        </w:tc>
      </w:tr>
      <w:tr w:rsidR="0096485F" w:rsidRPr="0096485F" w:rsidTr="0096485F">
        <w:trPr>
          <w:trHeight w:val="15"/>
        </w:trPr>
        <w:tc>
          <w:tcPr>
            <w:tcW w:w="2218" w:type="dxa"/>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3142" w:type="dxa"/>
            <w:gridSpan w:val="2"/>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370"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2587" w:type="dxa"/>
            <w:gridSpan w:val="2"/>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370"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2772"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96485F">
        <w:tc>
          <w:tcPr>
            <w:tcW w:w="2218"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Ответственный</w:t>
            </w:r>
          </w:p>
        </w:tc>
        <w:tc>
          <w:tcPr>
            <w:tcW w:w="3142"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2587" w:type="dxa"/>
            <w:gridSpan w:val="2"/>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370"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2772" w:type="dxa"/>
            <w:tcBorders>
              <w:top w:val="nil"/>
              <w:left w:val="nil"/>
              <w:bottom w:val="single" w:sz="6" w:space="0" w:color="000000"/>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r>
      <w:tr w:rsidR="0096485F" w:rsidRPr="0096485F" w:rsidTr="0096485F">
        <w:tc>
          <w:tcPr>
            <w:tcW w:w="2218"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textAlignment w:val="baseline"/>
              <w:rPr>
                <w:sz w:val="26"/>
                <w:szCs w:val="26"/>
                <w:lang w:eastAsia="ru-RU"/>
              </w:rPr>
            </w:pPr>
            <w:r w:rsidRPr="0096485F">
              <w:rPr>
                <w:sz w:val="26"/>
                <w:szCs w:val="26"/>
                <w:lang w:eastAsia="ru-RU"/>
              </w:rPr>
              <w:t>исполнитель:</w:t>
            </w:r>
          </w:p>
        </w:tc>
        <w:tc>
          <w:tcPr>
            <w:tcW w:w="3142"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(должность)</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2587" w:type="dxa"/>
            <w:gridSpan w:val="2"/>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(подпись)</w:t>
            </w:r>
          </w:p>
        </w:tc>
        <w:tc>
          <w:tcPr>
            <w:tcW w:w="370" w:type="dxa"/>
            <w:tcBorders>
              <w:top w:val="nil"/>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rPr>
                <w:sz w:val="26"/>
                <w:szCs w:val="26"/>
                <w:lang w:eastAsia="ru-RU"/>
              </w:rPr>
            </w:pPr>
          </w:p>
        </w:tc>
        <w:tc>
          <w:tcPr>
            <w:tcW w:w="2772" w:type="dxa"/>
            <w:tcBorders>
              <w:top w:val="single" w:sz="6" w:space="0" w:color="000000"/>
              <w:left w:val="nil"/>
              <w:bottom w:val="nil"/>
              <w:right w:val="nil"/>
            </w:tcBorders>
            <w:shd w:val="clear" w:color="auto" w:fill="auto"/>
            <w:tcMar>
              <w:top w:w="0" w:type="dxa"/>
              <w:left w:w="130" w:type="dxa"/>
              <w:bottom w:w="0" w:type="dxa"/>
              <w:right w:w="130" w:type="dxa"/>
            </w:tcMar>
            <w:hideMark/>
          </w:tcPr>
          <w:p w:rsidR="0096485F" w:rsidRPr="0096485F" w:rsidRDefault="0096485F" w:rsidP="0096485F">
            <w:pPr>
              <w:jc w:val="center"/>
              <w:textAlignment w:val="baseline"/>
              <w:rPr>
                <w:sz w:val="26"/>
                <w:szCs w:val="26"/>
                <w:lang w:eastAsia="ru-RU"/>
              </w:rPr>
            </w:pPr>
            <w:r w:rsidRPr="0096485F">
              <w:rPr>
                <w:sz w:val="26"/>
                <w:szCs w:val="26"/>
                <w:lang w:eastAsia="ru-RU"/>
              </w:rPr>
              <w:t>(расшифровка подписи)</w:t>
            </w:r>
          </w:p>
        </w:tc>
      </w:tr>
    </w:tbl>
    <w:p w:rsidR="0096485F" w:rsidRPr="0096485F" w:rsidRDefault="0096485F" w:rsidP="0096485F">
      <w:pPr>
        <w:shd w:val="clear" w:color="auto" w:fill="FFFFFF"/>
        <w:ind w:firstLine="480"/>
        <w:textAlignment w:val="baseline"/>
        <w:rPr>
          <w:rFonts w:ascii="Arial" w:hAnsi="Arial" w:cs="Arial"/>
          <w:color w:val="444444"/>
          <w:sz w:val="26"/>
          <w:szCs w:val="26"/>
          <w:lang w:eastAsia="ru-RU"/>
        </w:rPr>
      </w:pPr>
    </w:p>
    <w:tbl>
      <w:tblPr>
        <w:tblW w:w="0" w:type="auto"/>
        <w:tblCellMar>
          <w:left w:w="0" w:type="dxa"/>
          <w:right w:w="0" w:type="dxa"/>
        </w:tblCellMar>
        <w:tblLook w:val="04A0" w:firstRow="1" w:lastRow="0" w:firstColumn="1" w:lastColumn="0" w:noHBand="0" w:noVBand="1"/>
      </w:tblPr>
      <w:tblGrid>
        <w:gridCol w:w="406"/>
        <w:gridCol w:w="504"/>
        <w:gridCol w:w="524"/>
        <w:gridCol w:w="1244"/>
        <w:gridCol w:w="558"/>
        <w:gridCol w:w="652"/>
        <w:gridCol w:w="5863"/>
      </w:tblGrid>
      <w:tr w:rsidR="0096485F" w:rsidRPr="0096485F" w:rsidTr="0096485F">
        <w:trPr>
          <w:trHeight w:val="15"/>
        </w:trPr>
        <w:tc>
          <w:tcPr>
            <w:tcW w:w="370" w:type="dxa"/>
            <w:tcBorders>
              <w:top w:val="nil"/>
              <w:left w:val="nil"/>
              <w:bottom w:val="nil"/>
              <w:right w:val="nil"/>
            </w:tcBorders>
            <w:shd w:val="clear" w:color="auto" w:fill="auto"/>
            <w:hideMark/>
          </w:tcPr>
          <w:p w:rsidR="0096485F" w:rsidRPr="0096485F" w:rsidRDefault="0096485F" w:rsidP="0096485F">
            <w:pPr>
              <w:rPr>
                <w:rFonts w:ascii="Arial" w:hAnsi="Arial" w:cs="Arial"/>
                <w:color w:val="444444"/>
                <w:sz w:val="26"/>
                <w:szCs w:val="26"/>
                <w:lang w:eastAsia="ru-RU"/>
              </w:rPr>
            </w:pPr>
          </w:p>
        </w:tc>
        <w:tc>
          <w:tcPr>
            <w:tcW w:w="554"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554"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1478"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554"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739"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c>
          <w:tcPr>
            <w:tcW w:w="7207" w:type="dxa"/>
            <w:tcBorders>
              <w:top w:val="nil"/>
              <w:left w:val="nil"/>
              <w:bottom w:val="nil"/>
              <w:right w:val="nil"/>
            </w:tcBorders>
            <w:shd w:val="clear" w:color="auto" w:fill="auto"/>
            <w:hideMark/>
          </w:tcPr>
          <w:p w:rsidR="0096485F" w:rsidRPr="0096485F" w:rsidRDefault="0096485F" w:rsidP="0096485F">
            <w:pPr>
              <w:rPr>
                <w:sz w:val="26"/>
                <w:szCs w:val="26"/>
                <w:lang w:eastAsia="ru-RU"/>
              </w:rPr>
            </w:pPr>
          </w:p>
        </w:tc>
      </w:tr>
      <w:tr w:rsidR="0096485F" w:rsidRPr="0096485F" w:rsidTr="0096485F">
        <w:tc>
          <w:tcPr>
            <w:tcW w:w="370" w:type="dxa"/>
            <w:tcBorders>
              <w:top w:val="nil"/>
              <w:left w:val="nil"/>
              <w:bottom w:val="nil"/>
              <w:right w:val="nil"/>
            </w:tcBorders>
            <w:shd w:val="clear" w:color="auto" w:fill="auto"/>
            <w:tcMar>
              <w:top w:w="0" w:type="dxa"/>
              <w:left w:w="149" w:type="dxa"/>
              <w:bottom w:w="0" w:type="dxa"/>
              <w:right w:w="149" w:type="dxa"/>
            </w:tcMar>
            <w:hideMark/>
          </w:tcPr>
          <w:p w:rsidR="0096485F" w:rsidRPr="0096485F" w:rsidRDefault="0096485F" w:rsidP="0096485F">
            <w:pPr>
              <w:textAlignment w:val="baseline"/>
              <w:rPr>
                <w:sz w:val="26"/>
                <w:szCs w:val="26"/>
                <w:lang w:eastAsia="ru-RU"/>
              </w:rPr>
            </w:pPr>
            <w:r w:rsidRPr="0096485F">
              <w:rPr>
                <w:sz w:val="26"/>
                <w:szCs w:val="26"/>
                <w:lang w:eastAsia="ru-RU"/>
              </w:rPr>
              <w:t>"</w:t>
            </w: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96485F" w:rsidRPr="0096485F" w:rsidRDefault="0096485F" w:rsidP="0096485F">
            <w:pPr>
              <w:rPr>
                <w:sz w:val="26"/>
                <w:szCs w:val="26"/>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6485F" w:rsidRPr="0096485F" w:rsidRDefault="0096485F" w:rsidP="0096485F">
            <w:pPr>
              <w:textAlignment w:val="baseline"/>
              <w:rPr>
                <w:sz w:val="26"/>
                <w:szCs w:val="26"/>
                <w:lang w:eastAsia="ru-RU"/>
              </w:rPr>
            </w:pPr>
            <w:r w:rsidRPr="0096485F">
              <w:rPr>
                <w:sz w:val="26"/>
                <w:szCs w:val="26"/>
                <w:lang w:eastAsia="ru-RU"/>
              </w:rPr>
              <w:t>"</w:t>
            </w:r>
          </w:p>
        </w:tc>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96485F" w:rsidRPr="0096485F" w:rsidRDefault="0096485F" w:rsidP="0096485F">
            <w:pPr>
              <w:rPr>
                <w:sz w:val="26"/>
                <w:szCs w:val="26"/>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96485F" w:rsidRPr="0096485F" w:rsidRDefault="0096485F" w:rsidP="0096485F">
            <w:pPr>
              <w:textAlignment w:val="baseline"/>
              <w:rPr>
                <w:sz w:val="26"/>
                <w:szCs w:val="26"/>
                <w:lang w:eastAsia="ru-RU"/>
              </w:rPr>
            </w:pPr>
            <w:r w:rsidRPr="0096485F">
              <w:rPr>
                <w:sz w:val="26"/>
                <w:szCs w:val="26"/>
                <w:lang w:eastAsia="ru-RU"/>
              </w:rPr>
              <w:t>20</w:t>
            </w:r>
          </w:p>
        </w:tc>
        <w:tc>
          <w:tcPr>
            <w:tcW w:w="739" w:type="dxa"/>
            <w:tcBorders>
              <w:top w:val="nil"/>
              <w:left w:val="nil"/>
              <w:bottom w:val="single" w:sz="6" w:space="0" w:color="000000"/>
              <w:right w:val="nil"/>
            </w:tcBorders>
            <w:shd w:val="clear" w:color="auto" w:fill="auto"/>
            <w:tcMar>
              <w:top w:w="0" w:type="dxa"/>
              <w:left w:w="149" w:type="dxa"/>
              <w:bottom w:w="0" w:type="dxa"/>
              <w:right w:w="149" w:type="dxa"/>
            </w:tcMar>
            <w:hideMark/>
          </w:tcPr>
          <w:p w:rsidR="0096485F" w:rsidRPr="0096485F" w:rsidRDefault="0096485F" w:rsidP="0096485F">
            <w:pPr>
              <w:rPr>
                <w:sz w:val="26"/>
                <w:szCs w:val="26"/>
                <w:lang w:eastAsia="ru-RU"/>
              </w:rPr>
            </w:pPr>
          </w:p>
        </w:tc>
        <w:tc>
          <w:tcPr>
            <w:tcW w:w="7207" w:type="dxa"/>
            <w:tcBorders>
              <w:top w:val="nil"/>
              <w:left w:val="nil"/>
              <w:bottom w:val="nil"/>
              <w:right w:val="nil"/>
            </w:tcBorders>
            <w:shd w:val="clear" w:color="auto" w:fill="auto"/>
            <w:tcMar>
              <w:top w:w="0" w:type="dxa"/>
              <w:left w:w="149" w:type="dxa"/>
              <w:bottom w:w="0" w:type="dxa"/>
              <w:right w:w="149" w:type="dxa"/>
            </w:tcMar>
            <w:hideMark/>
          </w:tcPr>
          <w:p w:rsidR="0096485F" w:rsidRPr="0096485F" w:rsidRDefault="0096485F" w:rsidP="0096485F">
            <w:pPr>
              <w:textAlignment w:val="baseline"/>
              <w:rPr>
                <w:sz w:val="26"/>
                <w:szCs w:val="26"/>
                <w:lang w:eastAsia="ru-RU"/>
              </w:rPr>
            </w:pPr>
            <w:r w:rsidRPr="0096485F">
              <w:rPr>
                <w:sz w:val="26"/>
                <w:szCs w:val="26"/>
                <w:lang w:eastAsia="ru-RU"/>
              </w:rPr>
              <w:t>г.</w:t>
            </w:r>
          </w:p>
        </w:tc>
      </w:tr>
    </w:tbl>
    <w:p w:rsidR="000A03B2" w:rsidRPr="00920645" w:rsidRDefault="000A03B2" w:rsidP="0096485F">
      <w:pPr>
        <w:autoSpaceDE w:val="0"/>
        <w:autoSpaceDN w:val="0"/>
        <w:adjustRightInd w:val="0"/>
        <w:ind w:firstLine="709"/>
        <w:jc w:val="both"/>
        <w:rPr>
          <w:bCs/>
          <w:sz w:val="26"/>
          <w:szCs w:val="26"/>
        </w:rPr>
      </w:pPr>
    </w:p>
    <w:p w:rsidR="000A03B2" w:rsidRPr="000A03B2" w:rsidRDefault="000A03B2" w:rsidP="00003320">
      <w:pPr>
        <w:jc w:val="right"/>
        <w:rPr>
          <w:bCs/>
          <w:sz w:val="26"/>
          <w:szCs w:val="26"/>
        </w:rPr>
      </w:pPr>
      <w:r>
        <w:rPr>
          <w:bCs/>
          <w:sz w:val="26"/>
          <w:szCs w:val="26"/>
        </w:rPr>
        <w:br w:type="page"/>
      </w:r>
      <w:r w:rsidRPr="000A03B2">
        <w:rPr>
          <w:bCs/>
          <w:sz w:val="26"/>
          <w:szCs w:val="26"/>
        </w:rPr>
        <w:lastRenderedPageBreak/>
        <w:t xml:space="preserve">Приложение </w:t>
      </w:r>
      <w:r>
        <w:rPr>
          <w:bCs/>
          <w:sz w:val="26"/>
          <w:szCs w:val="26"/>
        </w:rPr>
        <w:t>2</w:t>
      </w:r>
    </w:p>
    <w:p w:rsidR="000A03B2" w:rsidRPr="000A03B2" w:rsidRDefault="000A03B2" w:rsidP="00003320">
      <w:pPr>
        <w:autoSpaceDE w:val="0"/>
        <w:autoSpaceDN w:val="0"/>
        <w:adjustRightInd w:val="0"/>
        <w:ind w:firstLine="709"/>
        <w:jc w:val="right"/>
        <w:rPr>
          <w:bCs/>
          <w:sz w:val="26"/>
          <w:szCs w:val="26"/>
        </w:rPr>
      </w:pPr>
      <w:r w:rsidRPr="000A03B2">
        <w:rPr>
          <w:bCs/>
          <w:sz w:val="26"/>
          <w:szCs w:val="26"/>
        </w:rPr>
        <w:t xml:space="preserve">к Порядку ведения реестра </w:t>
      </w:r>
    </w:p>
    <w:p w:rsidR="000A03B2" w:rsidRPr="000A03B2" w:rsidRDefault="000A03B2" w:rsidP="00003320">
      <w:pPr>
        <w:autoSpaceDE w:val="0"/>
        <w:autoSpaceDN w:val="0"/>
        <w:adjustRightInd w:val="0"/>
        <w:ind w:firstLine="709"/>
        <w:jc w:val="right"/>
        <w:rPr>
          <w:bCs/>
          <w:sz w:val="26"/>
          <w:szCs w:val="26"/>
        </w:rPr>
      </w:pPr>
      <w:r w:rsidRPr="000A03B2">
        <w:rPr>
          <w:bCs/>
          <w:sz w:val="26"/>
          <w:szCs w:val="26"/>
        </w:rPr>
        <w:t>муниципального имущества, находящегося в</w:t>
      </w:r>
    </w:p>
    <w:p w:rsidR="000A03B2" w:rsidRPr="000A03B2" w:rsidRDefault="000A03B2" w:rsidP="00003320">
      <w:pPr>
        <w:autoSpaceDE w:val="0"/>
        <w:autoSpaceDN w:val="0"/>
        <w:adjustRightInd w:val="0"/>
        <w:ind w:firstLine="709"/>
        <w:jc w:val="right"/>
        <w:rPr>
          <w:bCs/>
          <w:sz w:val="26"/>
          <w:szCs w:val="26"/>
        </w:rPr>
      </w:pPr>
      <w:r w:rsidRPr="000A03B2">
        <w:rPr>
          <w:bCs/>
          <w:sz w:val="26"/>
          <w:szCs w:val="26"/>
        </w:rPr>
        <w:t xml:space="preserve">собственности муниципального образования </w:t>
      </w:r>
    </w:p>
    <w:p w:rsidR="0096485F" w:rsidRDefault="000A03B2" w:rsidP="00003320">
      <w:pPr>
        <w:autoSpaceDE w:val="0"/>
        <w:autoSpaceDN w:val="0"/>
        <w:adjustRightInd w:val="0"/>
        <w:ind w:firstLine="709"/>
        <w:jc w:val="right"/>
        <w:rPr>
          <w:bCs/>
          <w:sz w:val="26"/>
          <w:szCs w:val="26"/>
        </w:rPr>
      </w:pPr>
      <w:r w:rsidRPr="000A03B2">
        <w:rPr>
          <w:bCs/>
          <w:sz w:val="26"/>
          <w:szCs w:val="26"/>
        </w:rPr>
        <w:t>«Верхнеподпольненское сельское поселение»</w:t>
      </w:r>
    </w:p>
    <w:p w:rsidR="000F549C" w:rsidRDefault="000F549C" w:rsidP="000F549C">
      <w:pPr>
        <w:shd w:val="clear" w:color="auto" w:fill="FFFFFF"/>
        <w:jc w:val="center"/>
        <w:rPr>
          <w:color w:val="000000"/>
          <w:sz w:val="29"/>
          <w:szCs w:val="29"/>
          <w:lang w:eastAsia="ru-RU"/>
        </w:rPr>
      </w:pPr>
    </w:p>
    <w:p w:rsidR="000F549C" w:rsidRPr="000F549C" w:rsidRDefault="000F549C" w:rsidP="000F549C">
      <w:pPr>
        <w:shd w:val="clear" w:color="auto" w:fill="FFFFFF"/>
        <w:jc w:val="center"/>
        <w:rPr>
          <w:rFonts w:ascii="Arial" w:hAnsi="Arial" w:cs="Arial"/>
          <w:i/>
          <w:color w:val="212529"/>
          <w:lang w:eastAsia="ru-RU"/>
        </w:rPr>
      </w:pPr>
      <w:r w:rsidRPr="000F549C">
        <w:rPr>
          <w:i/>
          <w:color w:val="000000"/>
          <w:lang w:eastAsia="ru-RU"/>
        </w:rPr>
        <w:t>Форма уведомления об отсутствии запрашиваемой информации в реестре муниципального имущества</w:t>
      </w:r>
    </w:p>
    <w:p w:rsidR="000F549C" w:rsidRPr="00E35F3B" w:rsidRDefault="000F549C" w:rsidP="000F549C">
      <w:pPr>
        <w:shd w:val="clear" w:color="auto" w:fill="FFFFFF"/>
        <w:ind w:firstLine="720"/>
        <w:jc w:val="center"/>
        <w:rPr>
          <w:rFonts w:ascii="Arial" w:hAnsi="Arial" w:cs="Arial"/>
          <w:color w:val="212529"/>
          <w:sz w:val="20"/>
          <w:szCs w:val="20"/>
          <w:lang w:eastAsia="ru-RU"/>
        </w:rPr>
      </w:pPr>
    </w:p>
    <w:p w:rsidR="000F549C" w:rsidRPr="00E35F3B" w:rsidRDefault="000F549C" w:rsidP="000F549C">
      <w:pPr>
        <w:shd w:val="clear" w:color="auto" w:fill="FFFFFF"/>
        <w:ind w:firstLine="720"/>
        <w:jc w:val="center"/>
        <w:rPr>
          <w:rFonts w:ascii="Arial" w:hAnsi="Arial" w:cs="Arial"/>
          <w:color w:val="212529"/>
          <w:sz w:val="20"/>
          <w:szCs w:val="20"/>
          <w:lang w:eastAsia="ru-RU"/>
        </w:rPr>
      </w:pPr>
    </w:p>
    <w:p w:rsidR="000F549C" w:rsidRPr="00003320" w:rsidRDefault="000F549C" w:rsidP="00622868">
      <w:pPr>
        <w:shd w:val="clear" w:color="auto" w:fill="FFFFFF"/>
        <w:jc w:val="center"/>
        <w:rPr>
          <w:b/>
          <w:bCs/>
          <w:color w:val="000000"/>
          <w:sz w:val="26"/>
          <w:szCs w:val="26"/>
          <w:lang w:eastAsia="ru-RU"/>
        </w:rPr>
      </w:pPr>
      <w:r w:rsidRPr="00003320">
        <w:rPr>
          <w:b/>
          <w:bCs/>
          <w:color w:val="000000"/>
          <w:sz w:val="26"/>
          <w:szCs w:val="26"/>
          <w:lang w:eastAsia="ru-RU"/>
        </w:rPr>
        <w:t xml:space="preserve">Администрация </w:t>
      </w:r>
      <w:r w:rsidR="00B95BBD" w:rsidRPr="00003320">
        <w:rPr>
          <w:b/>
          <w:bCs/>
          <w:color w:val="000000"/>
          <w:sz w:val="26"/>
          <w:szCs w:val="26"/>
          <w:lang w:eastAsia="ru-RU"/>
        </w:rPr>
        <w:t>Верхнеподпольненского сельского поселения</w:t>
      </w:r>
    </w:p>
    <w:p w:rsidR="0095577B" w:rsidRPr="00003320" w:rsidRDefault="0095577B" w:rsidP="00622868">
      <w:pPr>
        <w:shd w:val="clear" w:color="auto" w:fill="FFFFFF"/>
        <w:jc w:val="center"/>
        <w:rPr>
          <w:rFonts w:ascii="Arial" w:hAnsi="Arial" w:cs="Arial"/>
          <w:color w:val="212529"/>
          <w:sz w:val="26"/>
          <w:szCs w:val="26"/>
          <w:lang w:eastAsia="ru-RU"/>
        </w:rPr>
      </w:pPr>
      <w:r w:rsidRPr="00003320">
        <w:rPr>
          <w:b/>
          <w:bCs/>
          <w:color w:val="000000"/>
          <w:sz w:val="26"/>
          <w:szCs w:val="26"/>
          <w:lang w:eastAsia="ru-RU"/>
        </w:rPr>
        <w:t>Аксайского района</w:t>
      </w: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ind w:left="4536"/>
        <w:jc w:val="both"/>
        <w:rPr>
          <w:rFonts w:ascii="Arial" w:hAnsi="Arial" w:cs="Arial"/>
          <w:color w:val="212529"/>
          <w:sz w:val="26"/>
          <w:szCs w:val="26"/>
          <w:lang w:eastAsia="ru-RU"/>
        </w:rPr>
      </w:pPr>
      <w:r w:rsidRPr="00003320">
        <w:rPr>
          <w:color w:val="000000"/>
          <w:sz w:val="26"/>
          <w:szCs w:val="26"/>
          <w:lang w:eastAsia="ru-RU"/>
        </w:rPr>
        <w:t>Кому: __________________________</w:t>
      </w:r>
    </w:p>
    <w:p w:rsidR="000F549C" w:rsidRPr="00003320" w:rsidRDefault="000F549C" w:rsidP="000F549C">
      <w:pPr>
        <w:shd w:val="clear" w:color="auto" w:fill="FFFFFF"/>
        <w:ind w:left="4536"/>
        <w:jc w:val="both"/>
        <w:rPr>
          <w:rFonts w:ascii="Arial" w:hAnsi="Arial" w:cs="Arial"/>
          <w:color w:val="212529"/>
          <w:sz w:val="26"/>
          <w:szCs w:val="26"/>
          <w:lang w:eastAsia="ru-RU"/>
        </w:rPr>
      </w:pPr>
      <w:r w:rsidRPr="00003320">
        <w:rPr>
          <w:color w:val="000000"/>
          <w:sz w:val="26"/>
          <w:szCs w:val="26"/>
          <w:lang w:eastAsia="ru-RU"/>
        </w:rPr>
        <w:t>Контактные данные: ______________</w:t>
      </w: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jc w:val="center"/>
        <w:rPr>
          <w:rFonts w:ascii="Arial" w:hAnsi="Arial" w:cs="Arial"/>
          <w:color w:val="212529"/>
          <w:sz w:val="26"/>
          <w:szCs w:val="26"/>
          <w:lang w:eastAsia="ru-RU"/>
        </w:rPr>
      </w:pPr>
      <w:r w:rsidRPr="00003320">
        <w:rPr>
          <w:b/>
          <w:bCs/>
          <w:color w:val="000000"/>
          <w:sz w:val="26"/>
          <w:szCs w:val="26"/>
          <w:lang w:eastAsia="ru-RU"/>
        </w:rPr>
        <w:t>Уведомление</w:t>
      </w:r>
    </w:p>
    <w:p w:rsidR="000F549C" w:rsidRPr="00003320" w:rsidRDefault="000F549C" w:rsidP="000F549C">
      <w:pPr>
        <w:shd w:val="clear" w:color="auto" w:fill="FFFFFF"/>
        <w:jc w:val="center"/>
        <w:rPr>
          <w:rFonts w:ascii="Arial" w:hAnsi="Arial" w:cs="Arial"/>
          <w:color w:val="212529"/>
          <w:sz w:val="26"/>
          <w:szCs w:val="26"/>
          <w:lang w:eastAsia="ru-RU"/>
        </w:rPr>
      </w:pPr>
      <w:r w:rsidRPr="00003320">
        <w:rPr>
          <w:b/>
          <w:bCs/>
          <w:color w:val="000000"/>
          <w:sz w:val="26"/>
          <w:szCs w:val="26"/>
          <w:lang w:eastAsia="ru-RU"/>
        </w:rPr>
        <w:t>об отсутствии информации в реестре муниципального имущества </w:t>
      </w:r>
    </w:p>
    <w:p w:rsidR="000F549C" w:rsidRPr="00003320" w:rsidRDefault="000F549C" w:rsidP="000F549C">
      <w:pPr>
        <w:shd w:val="clear" w:color="auto" w:fill="FFFFFF"/>
        <w:ind w:firstLine="720"/>
        <w:jc w:val="both"/>
        <w:rPr>
          <w:rFonts w:ascii="Arial" w:hAnsi="Arial" w:cs="Arial"/>
          <w:color w:val="212529"/>
          <w:sz w:val="26"/>
          <w:szCs w:val="26"/>
          <w:lang w:eastAsia="ru-RU"/>
        </w:rPr>
      </w:pPr>
    </w:p>
    <w:p w:rsidR="000F549C" w:rsidRPr="00003320" w:rsidRDefault="000F549C" w:rsidP="000F549C">
      <w:pPr>
        <w:shd w:val="clear" w:color="auto" w:fill="FFFFFF"/>
        <w:ind w:firstLine="720"/>
        <w:jc w:val="both"/>
        <w:rPr>
          <w:rFonts w:ascii="Arial" w:hAnsi="Arial" w:cs="Arial"/>
          <w:color w:val="212529"/>
          <w:sz w:val="26"/>
          <w:szCs w:val="26"/>
          <w:lang w:eastAsia="ru-RU"/>
        </w:rPr>
      </w:pPr>
      <w:r w:rsidRPr="00003320">
        <w:rPr>
          <w:color w:val="000000"/>
          <w:sz w:val="26"/>
          <w:szCs w:val="26"/>
          <w:lang w:eastAsia="ru-RU"/>
        </w:rPr>
        <w:t>от   __________20 ___ г.                                                                  № _____</w:t>
      </w:r>
    </w:p>
    <w:p w:rsidR="000F549C" w:rsidRPr="00003320" w:rsidRDefault="000F549C" w:rsidP="000F549C">
      <w:pPr>
        <w:shd w:val="clear" w:color="auto" w:fill="FFFFFF"/>
        <w:ind w:firstLine="720"/>
        <w:jc w:val="both"/>
        <w:rPr>
          <w:rFonts w:ascii="Arial" w:hAnsi="Arial" w:cs="Arial"/>
          <w:color w:val="212529"/>
          <w:sz w:val="26"/>
          <w:szCs w:val="26"/>
          <w:lang w:eastAsia="ru-RU"/>
        </w:rPr>
      </w:pPr>
    </w:p>
    <w:p w:rsidR="000F549C" w:rsidRPr="00003320" w:rsidRDefault="000F549C" w:rsidP="000F549C">
      <w:pPr>
        <w:shd w:val="clear" w:color="auto" w:fill="FFFFFF"/>
        <w:ind w:firstLine="851"/>
        <w:jc w:val="both"/>
        <w:rPr>
          <w:rFonts w:ascii="Arial" w:hAnsi="Arial" w:cs="Arial"/>
          <w:color w:val="212529"/>
          <w:sz w:val="26"/>
          <w:szCs w:val="26"/>
          <w:lang w:eastAsia="ru-RU"/>
        </w:rPr>
      </w:pPr>
    </w:p>
    <w:p w:rsidR="000F549C" w:rsidRPr="00003320" w:rsidRDefault="000F549C" w:rsidP="000F549C">
      <w:pPr>
        <w:shd w:val="clear" w:color="auto" w:fill="FFFFFF"/>
        <w:ind w:firstLine="851"/>
        <w:jc w:val="both"/>
        <w:rPr>
          <w:rFonts w:ascii="Arial" w:hAnsi="Arial" w:cs="Arial"/>
          <w:color w:val="212529"/>
          <w:sz w:val="26"/>
          <w:szCs w:val="26"/>
          <w:lang w:eastAsia="ru-RU"/>
        </w:rPr>
      </w:pPr>
      <w:r w:rsidRPr="00003320">
        <w:rPr>
          <w:color w:val="000000"/>
          <w:sz w:val="26"/>
          <w:szCs w:val="26"/>
          <w:lang w:eastAsia="ru-RU"/>
        </w:rPr>
        <w:t>По результатам рассмотрения заявления от __________ № _____ (Заявитель ________________) сообщаем об отсутствии в реестре муниципального имущества запрашиваемых сведений.</w:t>
      </w:r>
    </w:p>
    <w:p w:rsidR="000F549C" w:rsidRPr="00003320" w:rsidRDefault="000F549C" w:rsidP="000F549C">
      <w:pPr>
        <w:shd w:val="clear" w:color="auto" w:fill="FFFFFF"/>
        <w:ind w:firstLine="720"/>
        <w:jc w:val="both"/>
        <w:rPr>
          <w:rFonts w:ascii="Arial" w:hAnsi="Arial" w:cs="Arial"/>
          <w:color w:val="212529"/>
          <w:sz w:val="26"/>
          <w:szCs w:val="26"/>
          <w:lang w:eastAsia="ru-RU"/>
        </w:rPr>
      </w:pPr>
    </w:p>
    <w:p w:rsidR="000F549C" w:rsidRPr="00003320" w:rsidRDefault="000F549C" w:rsidP="000F549C">
      <w:pPr>
        <w:shd w:val="clear" w:color="auto" w:fill="FFFFFF"/>
        <w:ind w:firstLine="720"/>
        <w:jc w:val="both"/>
        <w:rPr>
          <w:rFonts w:ascii="Arial" w:hAnsi="Arial" w:cs="Arial"/>
          <w:color w:val="212529"/>
          <w:sz w:val="26"/>
          <w:szCs w:val="26"/>
          <w:lang w:eastAsia="ru-RU"/>
        </w:rPr>
      </w:pPr>
      <w:r w:rsidRPr="00003320">
        <w:rPr>
          <w:color w:val="000000"/>
          <w:sz w:val="26"/>
          <w:szCs w:val="26"/>
          <w:lang w:eastAsia="ru-RU"/>
        </w:rPr>
        <w:t>Дополнительно информируем: ____</w:t>
      </w:r>
      <w:r w:rsidR="008470FF" w:rsidRPr="00003320">
        <w:rPr>
          <w:color w:val="000000"/>
          <w:sz w:val="26"/>
          <w:szCs w:val="26"/>
          <w:lang w:eastAsia="ru-RU"/>
        </w:rPr>
        <w:t>_______________________________</w:t>
      </w:r>
      <w:r w:rsidRPr="00003320">
        <w:rPr>
          <w:color w:val="000000"/>
          <w:sz w:val="26"/>
          <w:szCs w:val="26"/>
          <w:lang w:eastAsia="ru-RU"/>
        </w:rPr>
        <w:t>.</w:t>
      </w:r>
    </w:p>
    <w:p w:rsidR="000F549C" w:rsidRPr="00003320" w:rsidRDefault="000F549C" w:rsidP="000F549C">
      <w:pPr>
        <w:shd w:val="clear" w:color="auto" w:fill="FFFFFF"/>
        <w:ind w:firstLine="720"/>
        <w:jc w:val="both"/>
        <w:rPr>
          <w:rFonts w:ascii="Arial" w:hAnsi="Arial" w:cs="Arial"/>
          <w:color w:val="212529"/>
          <w:sz w:val="26"/>
          <w:szCs w:val="26"/>
          <w:lang w:eastAsia="ru-RU"/>
        </w:rPr>
      </w:pP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jc w:val="both"/>
        <w:rPr>
          <w:rFonts w:ascii="Arial" w:hAnsi="Arial" w:cs="Arial"/>
          <w:color w:val="212529"/>
          <w:sz w:val="26"/>
          <w:szCs w:val="26"/>
          <w:lang w:eastAsia="ru-RU"/>
        </w:rPr>
      </w:pPr>
    </w:p>
    <w:p w:rsidR="000F549C" w:rsidRPr="00003320" w:rsidRDefault="000F549C" w:rsidP="000F549C">
      <w:pPr>
        <w:shd w:val="clear" w:color="auto" w:fill="FFFFFF"/>
        <w:jc w:val="both"/>
        <w:rPr>
          <w:rFonts w:ascii="Arial" w:hAnsi="Arial" w:cs="Arial"/>
          <w:color w:val="212529"/>
          <w:sz w:val="26"/>
          <w:szCs w:val="26"/>
          <w:lang w:eastAsia="ru-RU"/>
        </w:rPr>
      </w:pPr>
      <w:r w:rsidRPr="00003320">
        <w:rPr>
          <w:color w:val="000000"/>
          <w:sz w:val="26"/>
          <w:szCs w:val="26"/>
          <w:lang w:eastAsia="ru-RU"/>
        </w:rPr>
        <w:t>Ответственный</w:t>
      </w:r>
    </w:p>
    <w:p w:rsidR="000F549C" w:rsidRPr="00003320" w:rsidRDefault="000F549C" w:rsidP="000F549C">
      <w:pPr>
        <w:shd w:val="clear" w:color="auto" w:fill="FFFFFF"/>
        <w:jc w:val="both"/>
        <w:rPr>
          <w:rFonts w:ascii="Arial" w:hAnsi="Arial" w:cs="Arial"/>
          <w:color w:val="212529"/>
          <w:sz w:val="26"/>
          <w:szCs w:val="26"/>
          <w:lang w:eastAsia="ru-RU"/>
        </w:rPr>
      </w:pPr>
      <w:proofErr w:type="gramStart"/>
      <w:r w:rsidRPr="00003320">
        <w:rPr>
          <w:color w:val="000000"/>
          <w:sz w:val="26"/>
          <w:szCs w:val="26"/>
          <w:lang w:eastAsia="ru-RU"/>
        </w:rPr>
        <w:t>исполнитель:</w:t>
      </w:r>
      <w:r w:rsidR="008470FF" w:rsidRPr="00003320">
        <w:rPr>
          <w:color w:val="000000"/>
          <w:sz w:val="26"/>
          <w:szCs w:val="26"/>
          <w:lang w:eastAsia="ru-RU"/>
        </w:rPr>
        <w:t>   </w:t>
      </w:r>
      <w:proofErr w:type="gramEnd"/>
      <w:r w:rsidR="008470FF" w:rsidRPr="00003320">
        <w:rPr>
          <w:color w:val="000000"/>
          <w:sz w:val="26"/>
          <w:szCs w:val="26"/>
          <w:lang w:eastAsia="ru-RU"/>
        </w:rPr>
        <w:t xml:space="preserve">_____________  __________     </w:t>
      </w:r>
      <w:r w:rsidRPr="00003320">
        <w:rPr>
          <w:color w:val="000000"/>
          <w:sz w:val="26"/>
          <w:szCs w:val="26"/>
          <w:lang w:eastAsia="ru-RU"/>
        </w:rPr>
        <w:t>__________________________</w:t>
      </w:r>
    </w:p>
    <w:p w:rsidR="000F549C" w:rsidRDefault="000F549C" w:rsidP="000F549C">
      <w:pPr>
        <w:shd w:val="clear" w:color="auto" w:fill="FFFFFF"/>
        <w:jc w:val="both"/>
        <w:rPr>
          <w:color w:val="000000"/>
          <w:sz w:val="20"/>
          <w:szCs w:val="20"/>
          <w:lang w:eastAsia="ru-RU"/>
        </w:rPr>
      </w:pPr>
      <w:r w:rsidRPr="00E35F3B">
        <w:rPr>
          <w:color w:val="000000"/>
          <w:sz w:val="20"/>
          <w:szCs w:val="20"/>
          <w:lang w:eastAsia="ru-RU"/>
        </w:rPr>
        <w:t>                                        (</w:t>
      </w:r>
      <w:proofErr w:type="gramStart"/>
      <w:r w:rsidRPr="00E35F3B">
        <w:rPr>
          <w:color w:val="000000"/>
          <w:sz w:val="20"/>
          <w:szCs w:val="20"/>
          <w:lang w:eastAsia="ru-RU"/>
        </w:rPr>
        <w:t>должность)</w:t>
      </w:r>
      <w:r w:rsidR="00003320">
        <w:rPr>
          <w:color w:val="000000"/>
          <w:sz w:val="20"/>
          <w:szCs w:val="20"/>
          <w:lang w:eastAsia="ru-RU"/>
        </w:rPr>
        <w:t>   </w:t>
      </w:r>
      <w:proofErr w:type="gramEnd"/>
      <w:r w:rsidR="00003320">
        <w:rPr>
          <w:color w:val="000000"/>
          <w:sz w:val="20"/>
          <w:szCs w:val="20"/>
          <w:lang w:eastAsia="ru-RU"/>
        </w:rPr>
        <w:t>         </w:t>
      </w:r>
      <w:r w:rsidRPr="00E35F3B">
        <w:rPr>
          <w:color w:val="000000"/>
          <w:sz w:val="20"/>
          <w:szCs w:val="20"/>
          <w:lang w:eastAsia="ru-RU"/>
        </w:rPr>
        <w:t>    (подпись)                                 (расшифровка подписи)</w:t>
      </w:r>
    </w:p>
    <w:p w:rsidR="009860F7" w:rsidRDefault="009860F7">
      <w:pPr>
        <w:spacing w:after="160" w:line="259" w:lineRule="auto"/>
        <w:rPr>
          <w:color w:val="000000"/>
          <w:sz w:val="20"/>
          <w:szCs w:val="20"/>
          <w:lang w:eastAsia="ru-RU"/>
        </w:rPr>
      </w:pPr>
      <w:r>
        <w:rPr>
          <w:color w:val="000000"/>
          <w:sz w:val="20"/>
          <w:szCs w:val="20"/>
          <w:lang w:eastAsia="ru-RU"/>
        </w:rPr>
        <w:br w:type="page"/>
      </w:r>
    </w:p>
    <w:p w:rsidR="009860F7" w:rsidRPr="009860F7" w:rsidRDefault="009860F7" w:rsidP="009860F7">
      <w:pPr>
        <w:shd w:val="clear" w:color="auto" w:fill="FFFFFF"/>
        <w:jc w:val="center"/>
        <w:rPr>
          <w:rFonts w:ascii="Arial" w:hAnsi="Arial" w:cs="Arial"/>
          <w:i/>
          <w:color w:val="212529"/>
          <w:lang w:eastAsia="ru-RU"/>
        </w:rPr>
      </w:pPr>
      <w:r w:rsidRPr="009860F7">
        <w:rPr>
          <w:i/>
          <w:color w:val="000000"/>
          <w:lang w:eastAsia="ru-RU"/>
        </w:rPr>
        <w:lastRenderedPageBreak/>
        <w:t>Форма решения об отказе в выдаче выписки из реестра</w:t>
      </w:r>
    </w:p>
    <w:p w:rsidR="009860F7" w:rsidRPr="009860F7" w:rsidRDefault="009860F7" w:rsidP="009860F7">
      <w:pPr>
        <w:shd w:val="clear" w:color="auto" w:fill="FFFFFF"/>
        <w:jc w:val="center"/>
        <w:rPr>
          <w:rFonts w:ascii="Arial" w:hAnsi="Arial" w:cs="Arial"/>
          <w:i/>
          <w:color w:val="212529"/>
          <w:lang w:eastAsia="ru-RU"/>
        </w:rPr>
      </w:pPr>
      <w:r w:rsidRPr="009860F7">
        <w:rPr>
          <w:i/>
          <w:color w:val="000000"/>
          <w:lang w:eastAsia="ru-RU"/>
        </w:rPr>
        <w:t>муниципального имущества</w:t>
      </w:r>
    </w:p>
    <w:p w:rsidR="009860F7" w:rsidRPr="00E35F3B" w:rsidRDefault="009860F7" w:rsidP="009860F7">
      <w:pPr>
        <w:shd w:val="clear" w:color="auto" w:fill="FFFFFF"/>
        <w:ind w:firstLine="720"/>
        <w:jc w:val="both"/>
        <w:rPr>
          <w:rFonts w:ascii="Arial" w:hAnsi="Arial" w:cs="Arial"/>
          <w:color w:val="212529"/>
          <w:sz w:val="20"/>
          <w:szCs w:val="20"/>
          <w:lang w:eastAsia="ru-RU"/>
        </w:rPr>
      </w:pPr>
    </w:p>
    <w:p w:rsidR="009860F7" w:rsidRPr="00E35F3B" w:rsidRDefault="009860F7" w:rsidP="009860F7">
      <w:pPr>
        <w:shd w:val="clear" w:color="auto" w:fill="FFFFFF"/>
        <w:ind w:firstLine="720"/>
        <w:jc w:val="both"/>
        <w:rPr>
          <w:rFonts w:ascii="Arial" w:hAnsi="Arial" w:cs="Arial"/>
          <w:color w:val="212529"/>
          <w:sz w:val="20"/>
          <w:szCs w:val="20"/>
          <w:lang w:eastAsia="ru-RU"/>
        </w:rPr>
      </w:pPr>
    </w:p>
    <w:p w:rsidR="009860F7" w:rsidRPr="00C9771B" w:rsidRDefault="00622868" w:rsidP="00622868">
      <w:pPr>
        <w:shd w:val="clear" w:color="auto" w:fill="FFFFFF"/>
        <w:ind w:firstLine="720"/>
        <w:jc w:val="center"/>
        <w:rPr>
          <w:b/>
          <w:bCs/>
          <w:color w:val="000000"/>
          <w:sz w:val="26"/>
          <w:szCs w:val="26"/>
          <w:lang w:eastAsia="ru-RU"/>
        </w:rPr>
      </w:pPr>
      <w:r w:rsidRPr="00C9771B">
        <w:rPr>
          <w:b/>
          <w:bCs/>
          <w:color w:val="000000"/>
          <w:sz w:val="26"/>
          <w:szCs w:val="26"/>
          <w:lang w:eastAsia="ru-RU"/>
        </w:rPr>
        <w:t>Администрация Верхнеподпольненского сельского поселения Аксайского района</w:t>
      </w:r>
    </w:p>
    <w:p w:rsidR="00622868" w:rsidRPr="00C9771B" w:rsidRDefault="00622868" w:rsidP="00622868">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left="4536"/>
        <w:jc w:val="both"/>
        <w:rPr>
          <w:rFonts w:ascii="Arial" w:hAnsi="Arial" w:cs="Arial"/>
          <w:color w:val="212529"/>
          <w:sz w:val="26"/>
          <w:szCs w:val="26"/>
          <w:lang w:eastAsia="ru-RU"/>
        </w:rPr>
      </w:pPr>
      <w:r w:rsidRPr="00C9771B">
        <w:rPr>
          <w:color w:val="000000"/>
          <w:sz w:val="26"/>
          <w:szCs w:val="26"/>
          <w:lang w:eastAsia="ru-RU"/>
        </w:rPr>
        <w:t>Кому: __________________________</w:t>
      </w:r>
    </w:p>
    <w:p w:rsidR="009860F7" w:rsidRPr="00C9771B" w:rsidRDefault="009860F7" w:rsidP="009860F7">
      <w:pPr>
        <w:shd w:val="clear" w:color="auto" w:fill="FFFFFF"/>
        <w:ind w:left="4536"/>
        <w:jc w:val="both"/>
        <w:rPr>
          <w:rFonts w:ascii="Arial" w:hAnsi="Arial" w:cs="Arial"/>
          <w:color w:val="212529"/>
          <w:sz w:val="26"/>
          <w:szCs w:val="26"/>
          <w:lang w:eastAsia="ru-RU"/>
        </w:rPr>
      </w:pPr>
      <w:r w:rsidRPr="00C9771B">
        <w:rPr>
          <w:color w:val="000000"/>
          <w:sz w:val="26"/>
          <w:szCs w:val="26"/>
          <w:lang w:eastAsia="ru-RU"/>
        </w:rPr>
        <w:t>Контактные данные: ______________</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720"/>
        <w:jc w:val="center"/>
        <w:rPr>
          <w:rFonts w:ascii="Arial" w:hAnsi="Arial" w:cs="Arial"/>
          <w:color w:val="212529"/>
          <w:sz w:val="26"/>
          <w:szCs w:val="26"/>
          <w:lang w:eastAsia="ru-RU"/>
        </w:rPr>
      </w:pPr>
      <w:r w:rsidRPr="00C9771B">
        <w:rPr>
          <w:b/>
          <w:bCs/>
          <w:color w:val="000000"/>
          <w:sz w:val="26"/>
          <w:szCs w:val="26"/>
          <w:lang w:eastAsia="ru-RU"/>
        </w:rPr>
        <w:t>Решение об отказе в выдаче выписки из реестра муниципального</w:t>
      </w:r>
    </w:p>
    <w:p w:rsidR="009860F7" w:rsidRPr="00C9771B" w:rsidRDefault="009860F7" w:rsidP="009860F7">
      <w:pPr>
        <w:shd w:val="clear" w:color="auto" w:fill="FFFFFF"/>
        <w:ind w:firstLine="720"/>
        <w:jc w:val="center"/>
        <w:rPr>
          <w:rFonts w:ascii="Arial" w:hAnsi="Arial" w:cs="Arial"/>
          <w:color w:val="212529"/>
          <w:sz w:val="26"/>
          <w:szCs w:val="26"/>
          <w:lang w:eastAsia="ru-RU"/>
        </w:rPr>
      </w:pPr>
      <w:r w:rsidRPr="00C9771B">
        <w:rPr>
          <w:b/>
          <w:bCs/>
          <w:color w:val="000000"/>
          <w:sz w:val="26"/>
          <w:szCs w:val="26"/>
          <w:lang w:eastAsia="ru-RU"/>
        </w:rPr>
        <w:t>имущества</w:t>
      </w:r>
    </w:p>
    <w:p w:rsidR="009860F7" w:rsidRPr="00C9771B" w:rsidRDefault="009860F7" w:rsidP="009860F7">
      <w:pPr>
        <w:shd w:val="clear" w:color="auto" w:fill="FFFFFF"/>
        <w:jc w:val="both"/>
        <w:rPr>
          <w:rFonts w:ascii="Arial" w:hAnsi="Arial" w:cs="Arial"/>
          <w:color w:val="212529"/>
          <w:sz w:val="26"/>
          <w:szCs w:val="26"/>
          <w:lang w:eastAsia="ru-RU"/>
        </w:rPr>
      </w:pPr>
    </w:p>
    <w:p w:rsidR="009860F7" w:rsidRPr="00C9771B" w:rsidRDefault="009860F7" w:rsidP="009860F7">
      <w:pPr>
        <w:shd w:val="clear" w:color="auto" w:fill="FFFFFF"/>
        <w:jc w:val="both"/>
        <w:rPr>
          <w:rFonts w:ascii="Arial" w:hAnsi="Arial" w:cs="Arial"/>
          <w:color w:val="212529"/>
          <w:sz w:val="26"/>
          <w:szCs w:val="26"/>
          <w:lang w:eastAsia="ru-RU"/>
        </w:rPr>
      </w:pPr>
      <w:r w:rsidRPr="00C9771B">
        <w:rPr>
          <w:color w:val="000000"/>
          <w:sz w:val="26"/>
          <w:szCs w:val="26"/>
          <w:lang w:eastAsia="ru-RU"/>
        </w:rPr>
        <w:t>от ___________ 20___ г.                                                            №______________</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851"/>
        <w:jc w:val="both"/>
        <w:rPr>
          <w:rFonts w:ascii="Arial" w:hAnsi="Arial" w:cs="Arial"/>
          <w:color w:val="212529"/>
          <w:sz w:val="26"/>
          <w:szCs w:val="26"/>
          <w:lang w:eastAsia="ru-RU"/>
        </w:rPr>
      </w:pPr>
      <w:r w:rsidRPr="00C9771B">
        <w:rPr>
          <w:color w:val="000000"/>
          <w:sz w:val="26"/>
          <w:szCs w:val="26"/>
          <w:lang w:eastAsia="ru-RU"/>
        </w:rPr>
        <w:t>По результатам рассмотрения заявления от _________ № ______ (Заявитель __________) принято решение об отказе в выдаче выписки из реестра муниципального имущества по следующим основаниям:</w:t>
      </w:r>
    </w:p>
    <w:p w:rsidR="009860F7" w:rsidRPr="00C9771B" w:rsidRDefault="009860F7" w:rsidP="009860F7">
      <w:pPr>
        <w:shd w:val="clear" w:color="auto" w:fill="FFFFFF"/>
        <w:jc w:val="both"/>
        <w:rPr>
          <w:rFonts w:ascii="Arial" w:hAnsi="Arial" w:cs="Arial"/>
          <w:color w:val="212529"/>
          <w:sz w:val="26"/>
          <w:szCs w:val="26"/>
          <w:lang w:eastAsia="ru-RU"/>
        </w:rPr>
      </w:pPr>
      <w:r w:rsidRPr="00C9771B">
        <w:rPr>
          <w:color w:val="000000"/>
          <w:sz w:val="26"/>
          <w:szCs w:val="26"/>
          <w:lang w:eastAsia="ru-RU"/>
        </w:rPr>
        <w:t>____________________________________</w:t>
      </w:r>
      <w:r w:rsidR="004A7E59" w:rsidRPr="00C9771B">
        <w:rPr>
          <w:color w:val="000000"/>
          <w:sz w:val="26"/>
          <w:szCs w:val="26"/>
          <w:lang w:eastAsia="ru-RU"/>
        </w:rPr>
        <w:t>_______________________________</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720"/>
        <w:jc w:val="both"/>
        <w:rPr>
          <w:rFonts w:ascii="Arial" w:hAnsi="Arial" w:cs="Arial"/>
          <w:color w:val="212529"/>
          <w:sz w:val="26"/>
          <w:szCs w:val="26"/>
          <w:lang w:eastAsia="ru-RU"/>
        </w:rPr>
      </w:pPr>
      <w:r w:rsidRPr="00C9771B">
        <w:rPr>
          <w:color w:val="000000"/>
          <w:sz w:val="26"/>
          <w:szCs w:val="26"/>
          <w:lang w:eastAsia="ru-RU"/>
        </w:rPr>
        <w:t>Дополнительно информируем: _______________________________.</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ind w:firstLine="720"/>
        <w:jc w:val="both"/>
        <w:rPr>
          <w:rFonts w:ascii="Arial" w:hAnsi="Arial" w:cs="Arial"/>
          <w:color w:val="212529"/>
          <w:sz w:val="26"/>
          <w:szCs w:val="26"/>
          <w:lang w:eastAsia="ru-RU"/>
        </w:rPr>
      </w:pPr>
      <w:r w:rsidRPr="00C9771B">
        <w:rPr>
          <w:color w:val="000000"/>
          <w:sz w:val="26"/>
          <w:szCs w:val="26"/>
          <w:lang w:eastAsia="ru-RU"/>
        </w:rPr>
        <w:t>Вы вправе повторно обратиться в уполномоченный орган с заявлением после устранения указанных нарушений.</w:t>
      </w:r>
    </w:p>
    <w:p w:rsidR="009860F7" w:rsidRPr="00C9771B" w:rsidRDefault="009860F7" w:rsidP="009860F7">
      <w:pPr>
        <w:shd w:val="clear" w:color="auto" w:fill="FFFFFF"/>
        <w:ind w:firstLine="720"/>
        <w:jc w:val="both"/>
        <w:rPr>
          <w:rFonts w:ascii="Arial" w:hAnsi="Arial" w:cs="Arial"/>
          <w:color w:val="212529"/>
          <w:sz w:val="26"/>
          <w:szCs w:val="26"/>
          <w:lang w:eastAsia="ru-RU"/>
        </w:rPr>
      </w:pPr>
      <w:r w:rsidRPr="00C9771B">
        <w:rPr>
          <w:color w:val="000000"/>
          <w:sz w:val="26"/>
          <w:szCs w:val="26"/>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9860F7" w:rsidRPr="00C9771B" w:rsidRDefault="009860F7" w:rsidP="009860F7">
      <w:pPr>
        <w:shd w:val="clear" w:color="auto" w:fill="FFFFFF"/>
        <w:ind w:firstLine="720"/>
        <w:jc w:val="both"/>
        <w:rPr>
          <w:rFonts w:ascii="Arial" w:hAnsi="Arial" w:cs="Arial"/>
          <w:color w:val="212529"/>
          <w:sz w:val="26"/>
          <w:szCs w:val="26"/>
          <w:lang w:eastAsia="ru-RU"/>
        </w:rPr>
      </w:pPr>
    </w:p>
    <w:p w:rsidR="009860F7" w:rsidRPr="00C9771B" w:rsidRDefault="009860F7" w:rsidP="009860F7">
      <w:pPr>
        <w:shd w:val="clear" w:color="auto" w:fill="FFFFFF"/>
        <w:jc w:val="both"/>
        <w:rPr>
          <w:rFonts w:ascii="Arial" w:hAnsi="Arial" w:cs="Arial"/>
          <w:color w:val="212529"/>
          <w:sz w:val="26"/>
          <w:szCs w:val="26"/>
          <w:lang w:eastAsia="ru-RU"/>
        </w:rPr>
      </w:pPr>
      <w:r w:rsidRPr="00C9771B">
        <w:rPr>
          <w:color w:val="000000"/>
          <w:sz w:val="26"/>
          <w:szCs w:val="26"/>
          <w:lang w:eastAsia="ru-RU"/>
        </w:rPr>
        <w:t>Ответственный</w:t>
      </w:r>
    </w:p>
    <w:p w:rsidR="009860F7" w:rsidRPr="00C9771B" w:rsidRDefault="009860F7" w:rsidP="009860F7">
      <w:pPr>
        <w:shd w:val="clear" w:color="auto" w:fill="FFFFFF"/>
        <w:jc w:val="both"/>
        <w:rPr>
          <w:rFonts w:ascii="Arial" w:hAnsi="Arial" w:cs="Arial"/>
          <w:color w:val="212529"/>
          <w:sz w:val="26"/>
          <w:szCs w:val="26"/>
          <w:lang w:eastAsia="ru-RU"/>
        </w:rPr>
      </w:pPr>
      <w:proofErr w:type="gramStart"/>
      <w:r w:rsidRPr="00C9771B">
        <w:rPr>
          <w:color w:val="000000"/>
          <w:sz w:val="26"/>
          <w:szCs w:val="26"/>
          <w:lang w:eastAsia="ru-RU"/>
        </w:rPr>
        <w:t>исполнитель:   </w:t>
      </w:r>
      <w:proofErr w:type="gramEnd"/>
      <w:r w:rsidRPr="00C9771B">
        <w:rPr>
          <w:color w:val="000000"/>
          <w:sz w:val="26"/>
          <w:szCs w:val="26"/>
          <w:lang w:eastAsia="ru-RU"/>
        </w:rPr>
        <w:t> __________</w:t>
      </w:r>
      <w:r w:rsidR="004847A2" w:rsidRPr="00C9771B">
        <w:rPr>
          <w:color w:val="000000"/>
          <w:sz w:val="26"/>
          <w:szCs w:val="26"/>
          <w:lang w:eastAsia="ru-RU"/>
        </w:rPr>
        <w:t xml:space="preserve">___  _________    </w:t>
      </w:r>
      <w:r w:rsidRPr="00C9771B">
        <w:rPr>
          <w:color w:val="000000"/>
          <w:sz w:val="26"/>
          <w:szCs w:val="26"/>
          <w:lang w:eastAsia="ru-RU"/>
        </w:rPr>
        <w:t>____________________________</w:t>
      </w:r>
    </w:p>
    <w:p w:rsidR="009860F7" w:rsidRDefault="009860F7" w:rsidP="009860F7">
      <w:pPr>
        <w:shd w:val="clear" w:color="auto" w:fill="FFFFFF"/>
        <w:jc w:val="both"/>
        <w:rPr>
          <w:color w:val="000000"/>
          <w:sz w:val="20"/>
          <w:szCs w:val="20"/>
          <w:lang w:eastAsia="ru-RU"/>
        </w:rPr>
      </w:pPr>
      <w:r w:rsidRPr="00E35F3B">
        <w:rPr>
          <w:color w:val="000000"/>
          <w:sz w:val="20"/>
          <w:szCs w:val="20"/>
          <w:lang w:eastAsia="ru-RU"/>
        </w:rPr>
        <w:t>                                        (</w:t>
      </w:r>
      <w:proofErr w:type="gramStart"/>
      <w:r w:rsidRPr="00E35F3B">
        <w:rPr>
          <w:color w:val="000000"/>
          <w:sz w:val="20"/>
          <w:szCs w:val="20"/>
          <w:lang w:eastAsia="ru-RU"/>
        </w:rPr>
        <w:t>должность)</w:t>
      </w:r>
      <w:r w:rsidR="00C9771B">
        <w:rPr>
          <w:color w:val="000000"/>
          <w:sz w:val="20"/>
          <w:szCs w:val="20"/>
          <w:lang w:eastAsia="ru-RU"/>
        </w:rPr>
        <w:t>   </w:t>
      </w:r>
      <w:proofErr w:type="gramEnd"/>
      <w:r w:rsidR="00C9771B">
        <w:rPr>
          <w:color w:val="000000"/>
          <w:sz w:val="20"/>
          <w:szCs w:val="20"/>
          <w:lang w:eastAsia="ru-RU"/>
        </w:rPr>
        <w:t>       </w:t>
      </w:r>
      <w:r w:rsidRPr="00E35F3B">
        <w:rPr>
          <w:color w:val="000000"/>
          <w:sz w:val="20"/>
          <w:szCs w:val="20"/>
          <w:lang w:eastAsia="ru-RU"/>
        </w:rPr>
        <w:t>    (подпись)                                 (расшифровка подписи)</w:t>
      </w:r>
    </w:p>
    <w:p w:rsidR="00F87B80" w:rsidRDefault="00F87B80">
      <w:pPr>
        <w:spacing w:after="160" w:line="259" w:lineRule="auto"/>
        <w:rPr>
          <w:color w:val="000000"/>
          <w:sz w:val="20"/>
          <w:szCs w:val="20"/>
          <w:lang w:eastAsia="ru-RU"/>
        </w:rPr>
      </w:pPr>
      <w:r>
        <w:rPr>
          <w:color w:val="000000"/>
          <w:sz w:val="20"/>
          <w:szCs w:val="20"/>
          <w:lang w:eastAsia="ru-RU"/>
        </w:rPr>
        <w:br w:type="page"/>
      </w:r>
    </w:p>
    <w:p w:rsidR="00F87B80" w:rsidRPr="008A3843" w:rsidRDefault="00F87B80" w:rsidP="00F87B80">
      <w:pPr>
        <w:autoSpaceDE w:val="0"/>
        <w:autoSpaceDN w:val="0"/>
        <w:adjustRightInd w:val="0"/>
        <w:jc w:val="right"/>
        <w:rPr>
          <w:bCs/>
          <w:sz w:val="26"/>
          <w:szCs w:val="26"/>
        </w:rPr>
      </w:pPr>
      <w:r w:rsidRPr="008A3843">
        <w:rPr>
          <w:bCs/>
          <w:sz w:val="26"/>
          <w:szCs w:val="26"/>
        </w:rPr>
        <w:lastRenderedPageBreak/>
        <w:t>Приложение № 2</w:t>
      </w:r>
    </w:p>
    <w:p w:rsidR="00F87B80" w:rsidRPr="008A3843" w:rsidRDefault="00F87B80" w:rsidP="00F87B80">
      <w:pPr>
        <w:autoSpaceDE w:val="0"/>
        <w:autoSpaceDN w:val="0"/>
        <w:adjustRightInd w:val="0"/>
        <w:jc w:val="right"/>
        <w:rPr>
          <w:bCs/>
          <w:sz w:val="26"/>
          <w:szCs w:val="26"/>
        </w:rPr>
      </w:pPr>
      <w:r w:rsidRPr="008A3843">
        <w:rPr>
          <w:bCs/>
          <w:sz w:val="26"/>
          <w:szCs w:val="26"/>
        </w:rPr>
        <w:t>к постановлению</w:t>
      </w:r>
    </w:p>
    <w:p w:rsidR="00F87B80" w:rsidRPr="008A3843" w:rsidRDefault="00F87B80" w:rsidP="00F87B80">
      <w:pPr>
        <w:autoSpaceDE w:val="0"/>
        <w:autoSpaceDN w:val="0"/>
        <w:adjustRightInd w:val="0"/>
        <w:jc w:val="right"/>
        <w:rPr>
          <w:bCs/>
          <w:sz w:val="26"/>
          <w:szCs w:val="26"/>
        </w:rPr>
      </w:pPr>
      <w:r w:rsidRPr="008A3843">
        <w:rPr>
          <w:bCs/>
          <w:sz w:val="26"/>
          <w:szCs w:val="26"/>
        </w:rPr>
        <w:t>Администрации</w:t>
      </w:r>
    </w:p>
    <w:p w:rsidR="00F87B80" w:rsidRPr="008A3843" w:rsidRDefault="00F87B80" w:rsidP="00F87B80">
      <w:pPr>
        <w:autoSpaceDE w:val="0"/>
        <w:autoSpaceDN w:val="0"/>
        <w:adjustRightInd w:val="0"/>
        <w:jc w:val="right"/>
        <w:rPr>
          <w:bCs/>
          <w:sz w:val="26"/>
          <w:szCs w:val="26"/>
        </w:rPr>
      </w:pPr>
      <w:r w:rsidRPr="008A3843">
        <w:rPr>
          <w:bCs/>
          <w:sz w:val="26"/>
          <w:szCs w:val="26"/>
        </w:rPr>
        <w:t>Верхнеподпольненского</w:t>
      </w:r>
    </w:p>
    <w:p w:rsidR="00F87B80" w:rsidRPr="008A3843" w:rsidRDefault="00F87B80" w:rsidP="00F87B80">
      <w:pPr>
        <w:autoSpaceDE w:val="0"/>
        <w:autoSpaceDN w:val="0"/>
        <w:adjustRightInd w:val="0"/>
        <w:jc w:val="right"/>
        <w:rPr>
          <w:bCs/>
          <w:sz w:val="26"/>
          <w:szCs w:val="26"/>
        </w:rPr>
      </w:pPr>
      <w:r w:rsidRPr="008A3843">
        <w:rPr>
          <w:bCs/>
          <w:sz w:val="26"/>
          <w:szCs w:val="26"/>
        </w:rPr>
        <w:t>сельского поселения</w:t>
      </w:r>
    </w:p>
    <w:p w:rsidR="00F87B80" w:rsidRPr="008A3843" w:rsidRDefault="00F87B80" w:rsidP="00F87B80">
      <w:pPr>
        <w:autoSpaceDE w:val="0"/>
        <w:autoSpaceDN w:val="0"/>
        <w:adjustRightInd w:val="0"/>
        <w:jc w:val="right"/>
        <w:rPr>
          <w:bCs/>
          <w:sz w:val="26"/>
          <w:szCs w:val="26"/>
        </w:rPr>
      </w:pPr>
      <w:r w:rsidRPr="008A3843">
        <w:rPr>
          <w:bCs/>
          <w:sz w:val="26"/>
          <w:szCs w:val="26"/>
        </w:rPr>
        <w:t>от _____________ № ____</w:t>
      </w:r>
    </w:p>
    <w:p w:rsidR="006C27ED" w:rsidRPr="008A3843" w:rsidRDefault="006C27ED" w:rsidP="006C27ED">
      <w:pPr>
        <w:shd w:val="clear" w:color="auto" w:fill="FFFFFF"/>
        <w:jc w:val="center"/>
        <w:rPr>
          <w:bCs/>
          <w:color w:val="000000"/>
          <w:sz w:val="26"/>
          <w:szCs w:val="26"/>
          <w:lang w:eastAsia="ru-RU"/>
        </w:rPr>
      </w:pPr>
      <w:r w:rsidRPr="008A3843">
        <w:rPr>
          <w:bCs/>
          <w:color w:val="000000"/>
          <w:sz w:val="26"/>
          <w:szCs w:val="26"/>
          <w:lang w:eastAsia="ru-RU"/>
        </w:rPr>
        <w:t xml:space="preserve">Реестр </w:t>
      </w:r>
    </w:p>
    <w:p w:rsidR="006C27ED" w:rsidRPr="008A3843" w:rsidRDefault="006C27ED" w:rsidP="006C27ED">
      <w:pPr>
        <w:shd w:val="clear" w:color="auto" w:fill="FFFFFF"/>
        <w:jc w:val="center"/>
        <w:rPr>
          <w:rFonts w:ascii="Calibri" w:hAnsi="Calibri" w:cs="Calibri"/>
          <w:color w:val="212529"/>
          <w:sz w:val="26"/>
          <w:szCs w:val="26"/>
          <w:lang w:eastAsia="ru-RU"/>
        </w:rPr>
      </w:pPr>
      <w:r w:rsidRPr="008A3843">
        <w:rPr>
          <w:bCs/>
          <w:color w:val="000000"/>
          <w:sz w:val="26"/>
          <w:szCs w:val="26"/>
          <w:lang w:eastAsia="ru-RU"/>
        </w:rPr>
        <w:t>муниципального имущества, находящегося в собственности муниципального образования «Верхнеподпольненское сельское поселение»</w:t>
      </w:r>
    </w:p>
    <w:p w:rsidR="006C27ED" w:rsidRPr="006C27ED" w:rsidRDefault="006C27ED" w:rsidP="006C27ED">
      <w:pPr>
        <w:shd w:val="clear" w:color="auto" w:fill="FFFFFF"/>
        <w:ind w:right="160"/>
        <w:rPr>
          <w:bCs/>
          <w:color w:val="000000"/>
          <w:lang w:eastAsia="ru-RU"/>
        </w:rPr>
      </w:pPr>
    </w:p>
    <w:p w:rsidR="006C27ED" w:rsidRPr="006C27ED" w:rsidRDefault="006C27ED" w:rsidP="00516346">
      <w:pPr>
        <w:shd w:val="clear" w:color="auto" w:fill="FFFFFF"/>
        <w:ind w:right="160"/>
        <w:jc w:val="center"/>
        <w:rPr>
          <w:rFonts w:ascii="Calibri" w:hAnsi="Calibri" w:cs="Calibri"/>
          <w:color w:val="212529"/>
          <w:sz w:val="23"/>
          <w:szCs w:val="23"/>
          <w:lang w:eastAsia="ru-RU"/>
        </w:rPr>
      </w:pPr>
      <w:r w:rsidRPr="006C27ED">
        <w:rPr>
          <w:bCs/>
          <w:color w:val="000000"/>
          <w:lang w:eastAsia="ru-RU"/>
        </w:rPr>
        <w:t>Раздел 1. Сведения о муниципальном недвижимом имуществе</w:t>
      </w:r>
    </w:p>
    <w:p w:rsidR="006C27ED" w:rsidRPr="006C27ED" w:rsidRDefault="006C27ED" w:rsidP="006C27ED">
      <w:pPr>
        <w:shd w:val="clear" w:color="auto" w:fill="FFFFFF"/>
        <w:spacing w:after="60"/>
        <w:ind w:right="160"/>
        <w:rPr>
          <w:rFonts w:ascii="Calibri" w:hAnsi="Calibri" w:cs="Calibri"/>
          <w:color w:val="212529"/>
          <w:sz w:val="23"/>
          <w:szCs w:val="23"/>
          <w:lang w:eastAsia="ru-RU"/>
        </w:rPr>
      </w:pPr>
      <w:r w:rsidRPr="006C27ED">
        <w:rPr>
          <w:bCs/>
          <w:color w:val="000000"/>
          <w:sz w:val="20"/>
          <w:szCs w:val="20"/>
          <w:lang w:eastAsia="ru-RU"/>
        </w:rPr>
        <w:t>Подраздел 1.1. Земельные участки</w:t>
      </w:r>
    </w:p>
    <w:tbl>
      <w:tblPr>
        <w:tblW w:w="4950" w:type="pct"/>
        <w:jc w:val="center"/>
        <w:tblCellMar>
          <w:left w:w="0" w:type="dxa"/>
          <w:right w:w="0" w:type="dxa"/>
        </w:tblCellMar>
        <w:tblLook w:val="04A0" w:firstRow="1" w:lastRow="0" w:firstColumn="1" w:lastColumn="0" w:noHBand="0" w:noVBand="1"/>
      </w:tblPr>
      <w:tblGrid>
        <w:gridCol w:w="308"/>
        <w:gridCol w:w="872"/>
        <w:gridCol w:w="732"/>
        <w:gridCol w:w="811"/>
        <w:gridCol w:w="784"/>
        <w:gridCol w:w="598"/>
        <w:gridCol w:w="1040"/>
        <w:gridCol w:w="742"/>
        <w:gridCol w:w="971"/>
        <w:gridCol w:w="990"/>
        <w:gridCol w:w="932"/>
        <w:gridCol w:w="951"/>
      </w:tblGrid>
      <w:tr w:rsidR="006C27ED" w:rsidRPr="006C27ED" w:rsidTr="00FB1E6A">
        <w:trPr>
          <w:jc w:val="center"/>
        </w:trPr>
        <w:tc>
          <w:tcPr>
            <w:tcW w:w="1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08" w:right="-108"/>
              <w:jc w:val="center"/>
              <w:rPr>
                <w:rFonts w:ascii="Calibri" w:hAnsi="Calibri" w:cs="Calibri"/>
                <w:sz w:val="23"/>
                <w:szCs w:val="23"/>
                <w:lang w:eastAsia="ru-RU"/>
              </w:rPr>
            </w:pPr>
            <w:r w:rsidRPr="006C27ED">
              <w:rPr>
                <w:bCs/>
                <w:color w:val="000000"/>
                <w:sz w:val="20"/>
                <w:szCs w:val="20"/>
                <w:lang w:eastAsia="ru-RU"/>
              </w:rPr>
              <w:t>№ п/п</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12" w:right="-108"/>
              <w:jc w:val="center"/>
              <w:rPr>
                <w:rFonts w:ascii="Calibri" w:hAnsi="Calibri" w:cs="Calibri"/>
                <w:sz w:val="23"/>
                <w:szCs w:val="23"/>
                <w:lang w:eastAsia="ru-RU"/>
              </w:rPr>
            </w:pPr>
            <w:r w:rsidRPr="006C27ED">
              <w:rPr>
                <w:bCs/>
                <w:color w:val="000000"/>
                <w:sz w:val="20"/>
                <w:szCs w:val="20"/>
                <w:lang w:eastAsia="ru-RU"/>
              </w:rPr>
              <w:t>Наименование земельного участка</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09" w:right="-123"/>
              <w:jc w:val="center"/>
              <w:rPr>
                <w:rFonts w:ascii="Calibri" w:hAnsi="Calibri" w:cs="Calibri"/>
                <w:sz w:val="23"/>
                <w:szCs w:val="23"/>
                <w:lang w:eastAsia="ru-RU"/>
              </w:rPr>
            </w:pPr>
            <w:r w:rsidRPr="006C27ED">
              <w:rPr>
                <w:bCs/>
                <w:color w:val="000000"/>
                <w:sz w:val="20"/>
                <w:szCs w:val="20"/>
                <w:lang w:eastAsia="ru-RU"/>
              </w:rPr>
              <w:t>Адрес (место</w:t>
            </w:r>
          </w:p>
          <w:p w:rsidR="006C27ED" w:rsidRPr="006C27ED" w:rsidRDefault="006C27ED" w:rsidP="00FB1E6A">
            <w:pPr>
              <w:ind w:left="-109" w:right="-123"/>
              <w:jc w:val="center"/>
              <w:rPr>
                <w:rFonts w:ascii="Calibri" w:hAnsi="Calibri" w:cs="Calibri"/>
                <w:sz w:val="23"/>
                <w:szCs w:val="23"/>
                <w:lang w:eastAsia="ru-RU"/>
              </w:rPr>
            </w:pPr>
            <w:r w:rsidRPr="006C27ED">
              <w:rPr>
                <w:bCs/>
                <w:color w:val="000000"/>
                <w:sz w:val="20"/>
                <w:szCs w:val="20"/>
                <w:lang w:eastAsia="ru-RU"/>
              </w:rPr>
              <w:t>положение)</w:t>
            </w:r>
          </w:p>
          <w:p w:rsidR="006C27ED" w:rsidRPr="006C27ED" w:rsidRDefault="006C27ED" w:rsidP="00FB1E6A">
            <w:pPr>
              <w:ind w:left="-109" w:right="-123"/>
              <w:jc w:val="center"/>
              <w:rPr>
                <w:rFonts w:ascii="Calibri" w:hAnsi="Calibri" w:cs="Calibri"/>
                <w:sz w:val="23"/>
                <w:szCs w:val="23"/>
                <w:lang w:eastAsia="ru-RU"/>
              </w:rPr>
            </w:pPr>
            <w:r w:rsidRPr="006C27ED">
              <w:rPr>
                <w:bCs/>
                <w:color w:val="000000"/>
                <w:sz w:val="20"/>
                <w:szCs w:val="20"/>
                <w:lang w:eastAsia="ru-RU"/>
              </w:rPr>
              <w:t>земельного участка</w:t>
            </w:r>
          </w:p>
          <w:p w:rsidR="006C27ED" w:rsidRPr="006C27ED" w:rsidRDefault="006C27ED" w:rsidP="00FB1E6A">
            <w:pPr>
              <w:ind w:left="-109" w:right="-123"/>
              <w:jc w:val="center"/>
              <w:rPr>
                <w:rFonts w:ascii="Calibri" w:hAnsi="Calibri" w:cs="Calibri"/>
                <w:sz w:val="23"/>
                <w:szCs w:val="23"/>
                <w:lang w:eastAsia="ru-RU"/>
              </w:rPr>
            </w:pPr>
            <w:r w:rsidRPr="006C27ED">
              <w:rPr>
                <w:bCs/>
                <w:color w:val="000000"/>
                <w:sz w:val="20"/>
                <w:szCs w:val="20"/>
                <w:lang w:eastAsia="ru-RU"/>
              </w:rPr>
              <w:t>(с указанием ОКТМО)</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93" w:right="-108"/>
              <w:jc w:val="center"/>
              <w:rPr>
                <w:rFonts w:ascii="Calibri" w:hAnsi="Calibri" w:cs="Calibri"/>
                <w:sz w:val="23"/>
                <w:szCs w:val="23"/>
                <w:lang w:eastAsia="ru-RU"/>
              </w:rPr>
            </w:pPr>
            <w:r w:rsidRPr="006C27ED">
              <w:rPr>
                <w:bCs/>
                <w:color w:val="000000"/>
                <w:sz w:val="20"/>
                <w:szCs w:val="20"/>
                <w:lang w:eastAsia="ru-RU"/>
              </w:rPr>
              <w:t>Кадастровый номер</w:t>
            </w:r>
          </w:p>
          <w:p w:rsidR="006C27ED" w:rsidRPr="006C27ED" w:rsidRDefault="006C27ED" w:rsidP="00FB1E6A">
            <w:pPr>
              <w:ind w:left="-93" w:right="-108"/>
              <w:jc w:val="center"/>
              <w:rPr>
                <w:rFonts w:ascii="Calibri" w:hAnsi="Calibri" w:cs="Calibri"/>
                <w:sz w:val="23"/>
                <w:szCs w:val="23"/>
                <w:lang w:eastAsia="ru-RU"/>
              </w:rPr>
            </w:pPr>
            <w:r w:rsidRPr="006C27ED">
              <w:rPr>
                <w:bCs/>
                <w:color w:val="000000"/>
                <w:sz w:val="20"/>
                <w:szCs w:val="20"/>
                <w:lang w:eastAsia="ru-RU"/>
              </w:rPr>
              <w:t>земельного участка</w:t>
            </w:r>
          </w:p>
          <w:p w:rsidR="006C27ED" w:rsidRPr="006C27ED" w:rsidRDefault="006C27ED" w:rsidP="00FB1E6A">
            <w:pPr>
              <w:ind w:left="-93" w:right="-108"/>
              <w:jc w:val="center"/>
              <w:rPr>
                <w:rFonts w:ascii="Calibri" w:hAnsi="Calibri" w:cs="Calibri"/>
                <w:sz w:val="23"/>
                <w:szCs w:val="23"/>
                <w:lang w:eastAsia="ru-RU"/>
              </w:rPr>
            </w:pPr>
            <w:r w:rsidRPr="006C27ED">
              <w:rPr>
                <w:bCs/>
                <w:color w:val="000000"/>
                <w:sz w:val="20"/>
                <w:szCs w:val="20"/>
                <w:lang w:eastAsia="ru-RU"/>
              </w:rPr>
              <w:t>(с датой присвоения)</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 право</w:t>
            </w:r>
          </w:p>
          <w:p w:rsidR="006C27ED" w:rsidRPr="006C27ED" w:rsidRDefault="006C27ED" w:rsidP="00FB1E6A">
            <w:pPr>
              <w:ind w:left="-112" w:right="-78"/>
              <w:jc w:val="center"/>
              <w:rPr>
                <w:rFonts w:ascii="Calibri" w:hAnsi="Calibri" w:cs="Calibri"/>
                <w:sz w:val="23"/>
                <w:szCs w:val="23"/>
                <w:lang w:eastAsia="ru-RU"/>
              </w:rPr>
            </w:pPr>
            <w:r w:rsidRPr="006C27ED">
              <w:rPr>
                <w:bCs/>
                <w:color w:val="000000"/>
                <w:sz w:val="20"/>
                <w:szCs w:val="20"/>
                <w:lang w:eastAsia="ru-RU"/>
              </w:rPr>
              <w:t>обладателе* </w:t>
            </w:r>
          </w:p>
        </w:tc>
        <w:tc>
          <w:tcPr>
            <w:tcW w:w="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64" w:right="-62"/>
              <w:jc w:val="center"/>
              <w:rPr>
                <w:rFonts w:ascii="Calibri" w:hAnsi="Calibri" w:cs="Calibri"/>
                <w:sz w:val="23"/>
                <w:szCs w:val="23"/>
                <w:lang w:eastAsia="ru-RU"/>
              </w:rPr>
            </w:pPr>
            <w:r w:rsidRPr="006C27ED">
              <w:rPr>
                <w:bCs/>
                <w:color w:val="000000"/>
                <w:sz w:val="20"/>
                <w:szCs w:val="20"/>
                <w:lang w:eastAsia="ru-RU"/>
              </w:rPr>
              <w:t>Вид вещного права**</w:t>
            </w:r>
          </w:p>
        </w:tc>
        <w:tc>
          <w:tcPr>
            <w:tcW w:w="4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об основных характеристиках земельного участка***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32" w:right="-148"/>
              <w:jc w:val="center"/>
              <w:rPr>
                <w:rFonts w:ascii="Calibri" w:hAnsi="Calibri" w:cs="Calibri"/>
                <w:sz w:val="23"/>
                <w:szCs w:val="23"/>
                <w:lang w:eastAsia="ru-RU"/>
              </w:rPr>
            </w:pPr>
            <w:r w:rsidRPr="006C27ED">
              <w:rPr>
                <w:bCs/>
                <w:color w:val="000000"/>
                <w:sz w:val="20"/>
                <w:szCs w:val="20"/>
                <w:lang w:eastAsia="ru-RU"/>
              </w:rPr>
              <w:t>Сведения о стоимости земельного участка</w:t>
            </w:r>
          </w:p>
        </w:tc>
        <w:tc>
          <w:tcPr>
            <w:tcW w:w="4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 произведенном улучшении земельного участка</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об установленных в отношении земельного участка ограничениях (обременениях)</w:t>
            </w:r>
          </w:p>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w:t>
            </w:r>
          </w:p>
        </w:tc>
        <w:tc>
          <w:tcPr>
            <w:tcW w:w="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Сведения о лице, в пользу которого установлены ограничения (обременения)</w:t>
            </w:r>
          </w:p>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w:t>
            </w:r>
          </w:p>
        </w:tc>
        <w:tc>
          <w:tcPr>
            <w:tcW w:w="3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09"/>
              <w:jc w:val="center"/>
              <w:rPr>
                <w:rFonts w:ascii="Calibri" w:hAnsi="Calibri" w:cs="Calibri"/>
                <w:sz w:val="23"/>
                <w:szCs w:val="23"/>
                <w:lang w:eastAsia="ru-RU"/>
              </w:rPr>
            </w:pPr>
            <w:r w:rsidRPr="006C27ED">
              <w:rPr>
                <w:bCs/>
                <w:color w:val="000000"/>
                <w:sz w:val="20"/>
                <w:szCs w:val="20"/>
                <w:lang w:eastAsia="ru-RU"/>
              </w:rPr>
              <w:t>Иные сведения (при необходимости)</w:t>
            </w:r>
          </w:p>
        </w:tc>
      </w:tr>
      <w:tr w:rsidR="006C27ED" w:rsidRPr="006C27ED" w:rsidTr="00FB1E6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08" w:right="-108"/>
              <w:jc w:val="center"/>
              <w:rPr>
                <w:rFonts w:ascii="Calibri" w:hAnsi="Calibri" w:cs="Calibri"/>
                <w:sz w:val="23"/>
                <w:szCs w:val="23"/>
                <w:lang w:eastAsia="ru-RU"/>
              </w:rPr>
            </w:pPr>
            <w:r w:rsidRPr="006C27ED">
              <w:rPr>
                <w:bCs/>
                <w:color w:val="000000"/>
                <w:sz w:val="20"/>
                <w:szCs w:val="20"/>
                <w:lang w:eastAsia="ru-RU"/>
              </w:rPr>
              <w:t>1</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12" w:right="-108"/>
              <w:jc w:val="center"/>
              <w:rPr>
                <w:rFonts w:ascii="Calibri" w:hAnsi="Calibri" w:cs="Calibri"/>
                <w:sz w:val="23"/>
                <w:szCs w:val="23"/>
                <w:lang w:eastAsia="ru-RU"/>
              </w:rPr>
            </w:pPr>
            <w:r w:rsidRPr="006C27ED">
              <w:rPr>
                <w:bCs/>
                <w:color w:val="000000"/>
                <w:sz w:val="20"/>
                <w:szCs w:val="20"/>
                <w:lang w:eastAsia="ru-RU"/>
              </w:rPr>
              <w:t>2</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3</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right="-108"/>
              <w:jc w:val="center"/>
              <w:rPr>
                <w:rFonts w:ascii="Calibri" w:hAnsi="Calibri" w:cs="Calibri"/>
                <w:sz w:val="23"/>
                <w:szCs w:val="23"/>
                <w:lang w:eastAsia="ru-RU"/>
              </w:rPr>
            </w:pPr>
            <w:r w:rsidRPr="006C27ED">
              <w:rPr>
                <w:bCs/>
                <w:color w:val="000000"/>
                <w:sz w:val="20"/>
                <w:szCs w:val="20"/>
                <w:lang w:eastAsia="ru-RU"/>
              </w:rPr>
              <w:t>4</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12" w:right="-78"/>
              <w:jc w:val="center"/>
              <w:rPr>
                <w:rFonts w:ascii="Calibri" w:hAnsi="Calibri" w:cs="Calibri"/>
                <w:sz w:val="23"/>
                <w:szCs w:val="23"/>
                <w:lang w:eastAsia="ru-RU"/>
              </w:rPr>
            </w:pPr>
            <w:r w:rsidRPr="006C27ED">
              <w:rPr>
                <w:bCs/>
                <w:color w:val="000000"/>
                <w:sz w:val="20"/>
                <w:szCs w:val="20"/>
                <w:lang w:eastAsia="ru-RU"/>
              </w:rPr>
              <w:t>5</w:t>
            </w:r>
          </w:p>
        </w:tc>
        <w:tc>
          <w:tcPr>
            <w:tcW w:w="3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64" w:right="-62"/>
              <w:jc w:val="center"/>
              <w:rPr>
                <w:rFonts w:ascii="Calibri" w:hAnsi="Calibri" w:cs="Calibri"/>
                <w:sz w:val="23"/>
                <w:szCs w:val="23"/>
                <w:lang w:eastAsia="ru-RU"/>
              </w:rPr>
            </w:pPr>
            <w:r w:rsidRPr="006C27ED">
              <w:rPr>
                <w:bCs/>
                <w:color w:val="000000"/>
                <w:sz w:val="20"/>
                <w:szCs w:val="20"/>
                <w:lang w:eastAsia="ru-RU"/>
              </w:rPr>
              <w:t>6</w:t>
            </w: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ind w:left="-132" w:right="-148"/>
              <w:jc w:val="center"/>
              <w:rPr>
                <w:rFonts w:ascii="Calibri" w:hAnsi="Calibri" w:cs="Calibri"/>
                <w:sz w:val="23"/>
                <w:szCs w:val="23"/>
                <w:lang w:eastAsia="ru-RU"/>
              </w:rPr>
            </w:pPr>
            <w:r w:rsidRPr="006C27ED">
              <w:rPr>
                <w:bCs/>
                <w:color w:val="000000"/>
                <w:sz w:val="20"/>
                <w:szCs w:val="20"/>
                <w:lang w:eastAsia="ru-RU"/>
              </w:rPr>
              <w:t>7</w:t>
            </w:r>
          </w:p>
        </w:tc>
        <w:tc>
          <w:tcPr>
            <w:tcW w:w="4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8</w:t>
            </w: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6C27ED" w:rsidRDefault="006C27ED" w:rsidP="00FB1E6A">
            <w:pPr>
              <w:jc w:val="center"/>
              <w:rPr>
                <w:rFonts w:ascii="Calibri" w:hAnsi="Calibri" w:cs="Calibri"/>
                <w:sz w:val="23"/>
                <w:szCs w:val="23"/>
                <w:lang w:eastAsia="ru-RU"/>
              </w:rPr>
            </w:pPr>
            <w:r w:rsidRPr="006C27ED">
              <w:rPr>
                <w:bCs/>
                <w:color w:val="000000"/>
                <w:sz w:val="20"/>
                <w:szCs w:val="20"/>
                <w:lang w:eastAsia="ru-RU"/>
              </w:rPr>
              <w:t>10</w:t>
            </w: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38"/>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38"/>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38"/>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108" w:type="dxa"/>
              <w:bottom w:w="0" w:type="dxa"/>
              <w:right w:w="108" w:type="dxa"/>
            </w:tcMar>
            <w:hideMark/>
          </w:tcPr>
          <w:p w:rsidR="006C27ED" w:rsidRPr="00E35F3B" w:rsidRDefault="006C27ED" w:rsidP="00FB1E6A">
            <w:pPr>
              <w:ind w:right="160"/>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6C27ED" w:rsidRPr="00E35F3B" w:rsidRDefault="006C27ED" w:rsidP="00FB1E6A">
            <w:pPr>
              <w:ind w:right="160"/>
              <w:rPr>
                <w:rFonts w:ascii="Calibri" w:hAnsi="Calibri" w:cs="Calibri"/>
                <w:sz w:val="23"/>
                <w:szCs w:val="23"/>
                <w:lang w:eastAsia="ru-RU"/>
              </w:rPr>
            </w:pPr>
          </w:p>
        </w:tc>
      </w:tr>
    </w:tbl>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правообладателе);</w:t>
      </w:r>
    </w:p>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площадь, категория земель, вид разрешенного использования; </w:t>
      </w:r>
    </w:p>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6C27ED" w:rsidRPr="00E35F3B" w:rsidRDefault="006C27ED" w:rsidP="006C27ED">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 (далее - сведения о лице, в пользу которого установлены ограничения (обременения).</w:t>
      </w:r>
    </w:p>
    <w:p w:rsidR="00C73AE4" w:rsidRDefault="00C73AE4">
      <w:pPr>
        <w:spacing w:after="160" w:line="259" w:lineRule="auto"/>
        <w:rPr>
          <w:b/>
          <w:bCs/>
          <w:color w:val="212529"/>
          <w:sz w:val="23"/>
          <w:szCs w:val="23"/>
          <w:lang w:eastAsia="ru-RU"/>
        </w:rPr>
      </w:pPr>
      <w:r>
        <w:rPr>
          <w:b/>
          <w:bCs/>
          <w:color w:val="212529"/>
          <w:sz w:val="23"/>
          <w:szCs w:val="23"/>
          <w:lang w:eastAsia="ru-RU"/>
        </w:rPr>
        <w:br w:type="page"/>
      </w:r>
    </w:p>
    <w:p w:rsidR="006C27ED" w:rsidRPr="00C73AE4" w:rsidRDefault="006C27ED" w:rsidP="006C27ED">
      <w:pPr>
        <w:shd w:val="clear" w:color="auto" w:fill="FFFFFF"/>
        <w:spacing w:after="200"/>
        <w:jc w:val="both"/>
        <w:rPr>
          <w:rFonts w:ascii="Calibri" w:hAnsi="Calibri" w:cs="Calibri"/>
          <w:color w:val="212529"/>
          <w:sz w:val="23"/>
          <w:szCs w:val="23"/>
          <w:lang w:eastAsia="ru-RU"/>
        </w:rPr>
      </w:pPr>
      <w:r w:rsidRPr="00C73AE4">
        <w:rPr>
          <w:bCs/>
          <w:color w:val="212529"/>
          <w:sz w:val="23"/>
          <w:szCs w:val="23"/>
          <w:lang w:eastAsia="ru-RU"/>
        </w:rPr>
        <w:lastRenderedPageBreak/>
        <w:t>Подраздел 1.2. Здания, сооружения, объекты незавершенного строительства, единые недвижимые комплексы и иные объекты, кроме автомобильных дорог, отнесенные законом к недвижимости</w:t>
      </w:r>
    </w:p>
    <w:tbl>
      <w:tblPr>
        <w:tblW w:w="5000" w:type="pct"/>
        <w:jc w:val="center"/>
        <w:tblLayout w:type="fixed"/>
        <w:tblCellMar>
          <w:left w:w="0" w:type="dxa"/>
          <w:right w:w="0" w:type="dxa"/>
        </w:tblCellMar>
        <w:tblLook w:val="04A0" w:firstRow="1" w:lastRow="0" w:firstColumn="1" w:lastColumn="0" w:noHBand="0" w:noVBand="1"/>
      </w:tblPr>
      <w:tblGrid>
        <w:gridCol w:w="142"/>
        <w:gridCol w:w="387"/>
        <w:gridCol w:w="736"/>
        <w:gridCol w:w="426"/>
        <w:gridCol w:w="708"/>
        <w:gridCol w:w="344"/>
        <w:gridCol w:w="658"/>
        <w:gridCol w:w="444"/>
        <w:gridCol w:w="442"/>
        <w:gridCol w:w="812"/>
        <w:gridCol w:w="673"/>
        <w:gridCol w:w="436"/>
        <w:gridCol w:w="588"/>
        <w:gridCol w:w="767"/>
        <w:gridCol w:w="712"/>
        <w:gridCol w:w="668"/>
        <w:gridCol w:w="788"/>
      </w:tblGrid>
      <w:tr w:rsidR="007143F8" w:rsidRPr="00C73AE4" w:rsidTr="007143F8">
        <w:trPr>
          <w:trHeight w:val="1907"/>
          <w:jc w:val="center"/>
        </w:trPr>
        <w:tc>
          <w:tcPr>
            <w:tcW w:w="73"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r w:rsidRPr="00C73AE4">
              <w:rPr>
                <w:bCs/>
                <w:color w:val="000000"/>
                <w:sz w:val="20"/>
                <w:szCs w:val="20"/>
                <w:lang w:eastAsia="ru-RU"/>
              </w:rPr>
              <w:t>№ п/п</w:t>
            </w:r>
          </w:p>
        </w:tc>
        <w:tc>
          <w:tcPr>
            <w:tcW w:w="199"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42" w:right="-36"/>
              <w:jc w:val="center"/>
              <w:rPr>
                <w:rFonts w:ascii="Calibri" w:hAnsi="Calibri" w:cs="Calibri"/>
                <w:sz w:val="23"/>
                <w:szCs w:val="23"/>
                <w:lang w:eastAsia="ru-RU"/>
              </w:rPr>
            </w:pPr>
            <w:r w:rsidRPr="00C73AE4">
              <w:rPr>
                <w:bCs/>
                <w:color w:val="000000"/>
                <w:sz w:val="20"/>
                <w:szCs w:val="20"/>
                <w:lang w:eastAsia="ru-RU"/>
              </w:rPr>
              <w:t>Вид </w:t>
            </w:r>
          </w:p>
          <w:p w:rsidR="006C27ED" w:rsidRPr="00C73AE4" w:rsidRDefault="006C27ED" w:rsidP="00FB1E6A">
            <w:pPr>
              <w:ind w:left="-42" w:right="-36"/>
              <w:jc w:val="center"/>
              <w:rPr>
                <w:rFonts w:ascii="Calibri" w:hAnsi="Calibri" w:cs="Calibri"/>
                <w:sz w:val="23"/>
                <w:szCs w:val="23"/>
                <w:lang w:eastAsia="ru-RU"/>
              </w:rPr>
            </w:pPr>
            <w:r w:rsidRPr="00C73AE4">
              <w:rPr>
                <w:bCs/>
                <w:color w:val="000000"/>
                <w:sz w:val="20"/>
                <w:szCs w:val="20"/>
                <w:lang w:eastAsia="ru-RU"/>
              </w:rPr>
              <w:t>объекта учета</w:t>
            </w:r>
          </w:p>
        </w:tc>
        <w:tc>
          <w:tcPr>
            <w:tcW w:w="37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33"/>
              <w:jc w:val="center"/>
              <w:rPr>
                <w:rFonts w:ascii="Calibri" w:hAnsi="Calibri" w:cs="Calibri"/>
                <w:sz w:val="23"/>
                <w:szCs w:val="23"/>
                <w:lang w:eastAsia="ru-RU"/>
              </w:rPr>
            </w:pPr>
            <w:r w:rsidRPr="00C73AE4">
              <w:rPr>
                <w:bCs/>
                <w:color w:val="000000"/>
                <w:sz w:val="20"/>
                <w:szCs w:val="20"/>
                <w:lang w:eastAsia="ru-RU"/>
              </w:rPr>
              <w:t>Наименование объекта учета</w:t>
            </w:r>
          </w:p>
        </w:tc>
        <w:tc>
          <w:tcPr>
            <w:tcW w:w="219"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roofErr w:type="spellStart"/>
            <w:r w:rsidRPr="00C73AE4">
              <w:rPr>
                <w:bCs/>
                <w:color w:val="000000"/>
                <w:sz w:val="20"/>
                <w:szCs w:val="20"/>
                <w:lang w:eastAsia="ru-RU"/>
              </w:rPr>
              <w:t>Назначе</w:t>
            </w:r>
            <w:proofErr w:type="spellEnd"/>
          </w:p>
          <w:p w:rsidR="006C27ED" w:rsidRPr="00C73AE4" w:rsidRDefault="006C27ED" w:rsidP="00FB1E6A">
            <w:pPr>
              <w:ind w:right="-108"/>
              <w:jc w:val="center"/>
              <w:rPr>
                <w:rFonts w:ascii="Calibri" w:hAnsi="Calibri" w:cs="Calibri"/>
                <w:sz w:val="23"/>
                <w:szCs w:val="23"/>
                <w:lang w:eastAsia="ru-RU"/>
              </w:rPr>
            </w:pPr>
            <w:proofErr w:type="spellStart"/>
            <w:r w:rsidRPr="00C73AE4">
              <w:rPr>
                <w:bCs/>
                <w:color w:val="000000"/>
                <w:sz w:val="20"/>
                <w:szCs w:val="20"/>
                <w:lang w:eastAsia="ru-RU"/>
              </w:rPr>
              <w:t>ние</w:t>
            </w:r>
            <w:proofErr w:type="spellEnd"/>
            <w:r w:rsidRPr="00C73AE4">
              <w:rPr>
                <w:bCs/>
                <w:color w:val="000000"/>
                <w:sz w:val="20"/>
                <w:szCs w:val="20"/>
                <w:lang w:eastAsia="ru-RU"/>
              </w:rPr>
              <w:t xml:space="preserve"> объекта учета</w:t>
            </w:r>
          </w:p>
        </w:tc>
        <w:tc>
          <w:tcPr>
            <w:tcW w:w="36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7"/>
              <w:jc w:val="center"/>
              <w:rPr>
                <w:rFonts w:ascii="Calibri" w:hAnsi="Calibri" w:cs="Calibri"/>
                <w:sz w:val="23"/>
                <w:szCs w:val="23"/>
                <w:lang w:eastAsia="ru-RU"/>
              </w:rPr>
            </w:pPr>
            <w:r w:rsidRPr="00C73AE4">
              <w:rPr>
                <w:bCs/>
                <w:color w:val="000000"/>
                <w:sz w:val="20"/>
                <w:szCs w:val="20"/>
                <w:lang w:eastAsia="ru-RU"/>
              </w:rPr>
              <w:t>Адрес (место</w:t>
            </w:r>
          </w:p>
          <w:p w:rsidR="006C27ED" w:rsidRPr="00C73AE4" w:rsidRDefault="006C27ED" w:rsidP="00FB1E6A">
            <w:pPr>
              <w:ind w:left="7"/>
              <w:jc w:val="center"/>
              <w:rPr>
                <w:rFonts w:ascii="Calibri" w:hAnsi="Calibri" w:cs="Calibri"/>
                <w:sz w:val="23"/>
                <w:szCs w:val="23"/>
                <w:lang w:eastAsia="ru-RU"/>
              </w:rPr>
            </w:pPr>
            <w:r w:rsidRPr="00C73AE4">
              <w:rPr>
                <w:bCs/>
                <w:color w:val="000000"/>
                <w:sz w:val="20"/>
                <w:szCs w:val="20"/>
                <w:lang w:eastAsia="ru-RU"/>
              </w:rPr>
              <w:t>поло</w:t>
            </w:r>
          </w:p>
          <w:p w:rsidR="006C27ED" w:rsidRPr="00C73AE4" w:rsidRDefault="006C27ED" w:rsidP="00FB1E6A">
            <w:pPr>
              <w:ind w:left="-80"/>
              <w:jc w:val="center"/>
              <w:rPr>
                <w:rFonts w:ascii="Calibri" w:hAnsi="Calibri" w:cs="Calibri"/>
                <w:sz w:val="23"/>
                <w:szCs w:val="23"/>
                <w:lang w:eastAsia="ru-RU"/>
              </w:rPr>
            </w:pPr>
            <w:proofErr w:type="spellStart"/>
            <w:r w:rsidRPr="00C73AE4">
              <w:rPr>
                <w:bCs/>
                <w:color w:val="000000"/>
                <w:sz w:val="20"/>
                <w:szCs w:val="20"/>
                <w:lang w:eastAsia="ru-RU"/>
              </w:rPr>
              <w:t>жение</w:t>
            </w:r>
            <w:proofErr w:type="spellEnd"/>
            <w:r w:rsidRPr="00C73AE4">
              <w:rPr>
                <w:bCs/>
                <w:color w:val="000000"/>
                <w:sz w:val="20"/>
                <w:szCs w:val="20"/>
                <w:lang w:eastAsia="ru-RU"/>
              </w:rPr>
              <w:t>) объекта учета (с указанием кода ОКТМО)</w:t>
            </w:r>
          </w:p>
        </w:tc>
        <w:tc>
          <w:tcPr>
            <w:tcW w:w="17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8" w:right="-62"/>
              <w:jc w:val="center"/>
              <w:rPr>
                <w:rFonts w:ascii="Calibri" w:hAnsi="Calibri" w:cs="Calibri"/>
                <w:sz w:val="23"/>
                <w:szCs w:val="23"/>
                <w:lang w:eastAsia="ru-RU"/>
              </w:rPr>
            </w:pPr>
            <w:proofErr w:type="spellStart"/>
            <w:r w:rsidRPr="00C73AE4">
              <w:rPr>
                <w:bCs/>
                <w:color w:val="000000"/>
                <w:sz w:val="20"/>
                <w:szCs w:val="20"/>
                <w:lang w:eastAsia="ru-RU"/>
              </w:rPr>
              <w:t>Кадастро</w:t>
            </w:r>
            <w:proofErr w:type="spellEnd"/>
          </w:p>
          <w:p w:rsidR="006C27ED" w:rsidRPr="00C73AE4" w:rsidRDefault="006C27ED" w:rsidP="00FB1E6A">
            <w:pPr>
              <w:ind w:left="-18" w:right="9"/>
              <w:jc w:val="center"/>
              <w:rPr>
                <w:rFonts w:ascii="Calibri" w:hAnsi="Calibri" w:cs="Calibri"/>
                <w:sz w:val="23"/>
                <w:szCs w:val="23"/>
                <w:lang w:eastAsia="ru-RU"/>
              </w:rPr>
            </w:pPr>
            <w:r w:rsidRPr="00C73AE4">
              <w:rPr>
                <w:bCs/>
                <w:color w:val="000000"/>
                <w:sz w:val="20"/>
                <w:szCs w:val="20"/>
                <w:lang w:eastAsia="ru-RU"/>
              </w:rPr>
              <w:t xml:space="preserve">вый номер объекта учета (с датой </w:t>
            </w:r>
            <w:proofErr w:type="spellStart"/>
            <w:r w:rsidRPr="00C73AE4">
              <w:rPr>
                <w:bCs/>
                <w:color w:val="000000"/>
                <w:sz w:val="20"/>
                <w:szCs w:val="20"/>
                <w:lang w:eastAsia="ru-RU"/>
              </w:rPr>
              <w:t>присвое</w:t>
            </w:r>
            <w:proofErr w:type="spellEnd"/>
          </w:p>
          <w:p w:rsidR="006C27ED" w:rsidRPr="00C73AE4" w:rsidRDefault="006C27ED" w:rsidP="00FB1E6A">
            <w:pPr>
              <w:ind w:left="-18" w:right="9"/>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w:t>
            </w:r>
          </w:p>
        </w:tc>
        <w:tc>
          <w:tcPr>
            <w:tcW w:w="33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9"/>
              <w:jc w:val="center"/>
              <w:rPr>
                <w:rFonts w:ascii="Calibri" w:hAnsi="Calibri" w:cs="Calibri"/>
                <w:sz w:val="23"/>
                <w:szCs w:val="23"/>
                <w:lang w:eastAsia="ru-RU"/>
              </w:rPr>
            </w:pPr>
            <w:r w:rsidRPr="00C73AE4">
              <w:rPr>
                <w:bCs/>
                <w:color w:val="000000"/>
                <w:sz w:val="20"/>
                <w:szCs w:val="20"/>
                <w:lang w:eastAsia="ru-RU"/>
              </w:rPr>
              <w:t xml:space="preserve">Сведения о земельном участке, на котором расположен объект учета (кадастровый номер, форма </w:t>
            </w:r>
            <w:proofErr w:type="spellStart"/>
            <w:r w:rsidRPr="00C73AE4">
              <w:rPr>
                <w:bCs/>
                <w:color w:val="000000"/>
                <w:sz w:val="20"/>
                <w:szCs w:val="20"/>
                <w:lang w:eastAsia="ru-RU"/>
              </w:rPr>
              <w:t>собствен</w:t>
            </w:r>
            <w:proofErr w:type="spellEnd"/>
          </w:p>
          <w:p w:rsidR="006C27ED" w:rsidRPr="00C73AE4" w:rsidRDefault="006C27ED" w:rsidP="00FB1E6A">
            <w:pPr>
              <w:ind w:left="-19"/>
              <w:jc w:val="center"/>
              <w:rPr>
                <w:rFonts w:ascii="Calibri" w:hAnsi="Calibri" w:cs="Calibri"/>
                <w:sz w:val="23"/>
                <w:szCs w:val="23"/>
                <w:lang w:eastAsia="ru-RU"/>
              </w:rPr>
            </w:pPr>
            <w:proofErr w:type="spellStart"/>
            <w:r w:rsidRPr="00C73AE4">
              <w:rPr>
                <w:bCs/>
                <w:color w:val="000000"/>
                <w:sz w:val="20"/>
                <w:szCs w:val="20"/>
                <w:lang w:eastAsia="ru-RU"/>
              </w:rPr>
              <w:t>ности</w:t>
            </w:r>
            <w:proofErr w:type="spellEnd"/>
            <w:r w:rsidRPr="00C73AE4">
              <w:rPr>
                <w:bCs/>
                <w:color w:val="000000"/>
                <w:sz w:val="20"/>
                <w:szCs w:val="20"/>
                <w:lang w:eastAsia="ru-RU"/>
              </w:rPr>
              <w:t>, площадь)</w:t>
            </w:r>
          </w:p>
        </w:tc>
        <w:tc>
          <w:tcPr>
            <w:tcW w:w="22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84" w:right="-4"/>
              <w:jc w:val="center"/>
              <w:rPr>
                <w:rFonts w:ascii="Calibri" w:hAnsi="Calibri" w:cs="Calibri"/>
                <w:sz w:val="23"/>
                <w:szCs w:val="23"/>
                <w:lang w:eastAsia="ru-RU"/>
              </w:rPr>
            </w:pPr>
            <w:r w:rsidRPr="00C73AE4">
              <w:rPr>
                <w:bCs/>
                <w:color w:val="000000"/>
                <w:sz w:val="20"/>
                <w:szCs w:val="20"/>
                <w:lang w:eastAsia="ru-RU"/>
              </w:rPr>
              <w:t>Сведения о право</w:t>
            </w:r>
          </w:p>
          <w:p w:rsidR="006C27ED" w:rsidRPr="00C73AE4" w:rsidRDefault="006C27ED" w:rsidP="00FB1E6A">
            <w:pPr>
              <w:ind w:left="-84" w:right="-4"/>
              <w:jc w:val="center"/>
              <w:rPr>
                <w:rFonts w:ascii="Calibri" w:hAnsi="Calibri" w:cs="Calibri"/>
                <w:sz w:val="23"/>
                <w:szCs w:val="23"/>
                <w:lang w:eastAsia="ru-RU"/>
              </w:rPr>
            </w:pPr>
            <w:proofErr w:type="spellStart"/>
            <w:r w:rsidRPr="00C73AE4">
              <w:rPr>
                <w:bCs/>
                <w:color w:val="000000"/>
                <w:sz w:val="20"/>
                <w:szCs w:val="20"/>
                <w:lang w:eastAsia="ru-RU"/>
              </w:rPr>
              <w:t>обла</w:t>
            </w:r>
            <w:proofErr w:type="spellEnd"/>
          </w:p>
          <w:p w:rsidR="006C27ED" w:rsidRPr="00C73AE4" w:rsidRDefault="006C27ED" w:rsidP="00FB1E6A">
            <w:pPr>
              <w:ind w:left="-84" w:right="-4"/>
              <w:jc w:val="center"/>
              <w:rPr>
                <w:rFonts w:ascii="Calibri" w:hAnsi="Calibri" w:cs="Calibri"/>
                <w:sz w:val="23"/>
                <w:szCs w:val="23"/>
                <w:lang w:eastAsia="ru-RU"/>
              </w:rPr>
            </w:pPr>
            <w:proofErr w:type="spellStart"/>
            <w:r w:rsidRPr="00C73AE4">
              <w:rPr>
                <w:bCs/>
                <w:color w:val="000000"/>
                <w:sz w:val="20"/>
                <w:szCs w:val="20"/>
                <w:lang w:eastAsia="ru-RU"/>
              </w:rPr>
              <w:t>дателе</w:t>
            </w:r>
            <w:proofErr w:type="spellEnd"/>
          </w:p>
        </w:tc>
        <w:tc>
          <w:tcPr>
            <w:tcW w:w="22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Вид вещного права*</w:t>
            </w:r>
          </w:p>
        </w:tc>
        <w:tc>
          <w:tcPr>
            <w:tcW w:w="41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Сведения об основных характеристиках объекта учета</w:t>
            </w:r>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w:t>
            </w:r>
          </w:p>
        </w:tc>
        <w:tc>
          <w:tcPr>
            <w:tcW w:w="34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3"/>
              <w:jc w:val="center"/>
              <w:rPr>
                <w:rFonts w:ascii="Calibri" w:hAnsi="Calibri" w:cs="Calibri"/>
                <w:sz w:val="23"/>
                <w:szCs w:val="23"/>
                <w:lang w:eastAsia="ru-RU"/>
              </w:rPr>
            </w:pPr>
            <w:r w:rsidRPr="00C73AE4">
              <w:rPr>
                <w:bCs/>
                <w:color w:val="000000"/>
                <w:sz w:val="20"/>
                <w:szCs w:val="20"/>
                <w:lang w:eastAsia="ru-RU"/>
              </w:rPr>
              <w:t>Инвентарный номер объекта учета</w:t>
            </w:r>
          </w:p>
          <w:p w:rsidR="006C27ED" w:rsidRPr="00C73AE4" w:rsidRDefault="006C27ED" w:rsidP="00FB1E6A">
            <w:pPr>
              <w:ind w:right="-43"/>
              <w:jc w:val="center"/>
              <w:rPr>
                <w:rFonts w:ascii="Calibri" w:hAnsi="Calibri" w:cs="Calibri"/>
                <w:sz w:val="23"/>
                <w:szCs w:val="23"/>
                <w:lang w:eastAsia="ru-RU"/>
              </w:rPr>
            </w:pPr>
          </w:p>
        </w:tc>
        <w:tc>
          <w:tcPr>
            <w:tcW w:w="22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 </w:t>
            </w:r>
            <w:proofErr w:type="spellStart"/>
            <w:r w:rsidRPr="00C73AE4">
              <w:rPr>
                <w:bCs/>
                <w:color w:val="000000"/>
                <w:sz w:val="20"/>
                <w:szCs w:val="20"/>
                <w:lang w:eastAsia="ru-RU"/>
              </w:rPr>
              <w:t>стои</w:t>
            </w:r>
            <w:proofErr w:type="spellEnd"/>
          </w:p>
          <w:p w:rsidR="006C27ED" w:rsidRPr="00C73AE4" w:rsidRDefault="006C27ED" w:rsidP="00FB1E6A">
            <w:pPr>
              <w:ind w:right="47"/>
              <w:jc w:val="center"/>
              <w:rPr>
                <w:rFonts w:ascii="Calibri" w:hAnsi="Calibri" w:cs="Calibri"/>
                <w:sz w:val="23"/>
                <w:szCs w:val="23"/>
                <w:lang w:eastAsia="ru-RU"/>
              </w:rPr>
            </w:pPr>
            <w:r w:rsidRPr="00C73AE4">
              <w:rPr>
                <w:bCs/>
                <w:color w:val="000000"/>
                <w:sz w:val="20"/>
                <w:szCs w:val="20"/>
                <w:lang w:eastAsia="ru-RU"/>
              </w:rPr>
              <w:t>мости объекта учета</w:t>
            </w:r>
          </w:p>
        </w:tc>
        <w:tc>
          <w:tcPr>
            <w:tcW w:w="302"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об изменениях объекта учета</w:t>
            </w:r>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w:t>
            </w:r>
          </w:p>
        </w:tc>
        <w:tc>
          <w:tcPr>
            <w:tcW w:w="39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об </w:t>
            </w:r>
            <w:proofErr w:type="spellStart"/>
            <w:r w:rsidRPr="00C73AE4">
              <w:rPr>
                <w:bCs/>
                <w:color w:val="000000"/>
                <w:sz w:val="20"/>
                <w:szCs w:val="20"/>
                <w:lang w:eastAsia="ru-RU"/>
              </w:rPr>
              <w:t>установ</w:t>
            </w:r>
            <w:proofErr w:type="spellEnd"/>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ленных ограничениях (обременениях)</w:t>
            </w:r>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w:t>
            </w:r>
          </w:p>
        </w:tc>
        <w:tc>
          <w:tcPr>
            <w:tcW w:w="36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 лице, в пользу которого установлены </w:t>
            </w:r>
            <w:proofErr w:type="spellStart"/>
            <w:r w:rsidRPr="00C73AE4">
              <w:rPr>
                <w:bCs/>
                <w:color w:val="000000"/>
                <w:sz w:val="20"/>
                <w:szCs w:val="20"/>
                <w:lang w:eastAsia="ru-RU"/>
              </w:rPr>
              <w:t>ограниче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(обременения)</w:t>
            </w:r>
          </w:p>
          <w:p w:rsidR="006C27ED" w:rsidRPr="00C73AE4" w:rsidRDefault="006C27ED" w:rsidP="00FB1E6A">
            <w:pPr>
              <w:jc w:val="center"/>
              <w:rPr>
                <w:rFonts w:ascii="Calibri" w:hAnsi="Calibri" w:cs="Calibri"/>
                <w:sz w:val="23"/>
                <w:szCs w:val="23"/>
                <w:lang w:eastAsia="ru-RU"/>
              </w:rPr>
            </w:pPr>
          </w:p>
        </w:tc>
        <w:tc>
          <w:tcPr>
            <w:tcW w:w="343"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47"/>
              <w:jc w:val="center"/>
              <w:rPr>
                <w:rFonts w:ascii="Calibri" w:hAnsi="Calibri" w:cs="Calibri"/>
                <w:sz w:val="23"/>
                <w:szCs w:val="23"/>
                <w:lang w:eastAsia="ru-RU"/>
              </w:rPr>
            </w:pPr>
            <w:proofErr w:type="spellStart"/>
            <w:r w:rsidRPr="00C73AE4">
              <w:rPr>
                <w:bCs/>
                <w:color w:val="000000"/>
                <w:sz w:val="20"/>
                <w:szCs w:val="20"/>
                <w:lang w:eastAsia="ru-RU"/>
              </w:rPr>
              <w:t>Сведе</w:t>
            </w:r>
            <w:proofErr w:type="spellEnd"/>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ния</w:t>
            </w:r>
            <w:proofErr w:type="spellEnd"/>
            <w:r w:rsidRPr="00C73AE4">
              <w:rPr>
                <w:bCs/>
                <w:color w:val="000000"/>
                <w:sz w:val="20"/>
                <w:szCs w:val="20"/>
                <w:lang w:eastAsia="ru-RU"/>
              </w:rPr>
              <w:t xml:space="preserve"> об объекте единого недвижимого комп</w:t>
            </w:r>
          </w:p>
          <w:p w:rsidR="006C27ED" w:rsidRPr="00C73AE4" w:rsidRDefault="006C27ED" w:rsidP="00FB1E6A">
            <w:pPr>
              <w:jc w:val="center"/>
              <w:rPr>
                <w:rFonts w:ascii="Calibri" w:hAnsi="Calibri" w:cs="Calibri"/>
                <w:sz w:val="23"/>
                <w:szCs w:val="23"/>
                <w:lang w:eastAsia="ru-RU"/>
              </w:rPr>
            </w:pPr>
            <w:proofErr w:type="spellStart"/>
            <w:r w:rsidRPr="00C73AE4">
              <w:rPr>
                <w:bCs/>
                <w:color w:val="000000"/>
                <w:sz w:val="20"/>
                <w:szCs w:val="20"/>
                <w:lang w:eastAsia="ru-RU"/>
              </w:rPr>
              <w:t>лекса</w:t>
            </w:r>
            <w:proofErr w:type="spellEnd"/>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w:t>
            </w:r>
          </w:p>
        </w:tc>
        <w:tc>
          <w:tcPr>
            <w:tcW w:w="40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Иные сведения </w:t>
            </w:r>
          </w:p>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(при необходимости)</w:t>
            </w: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r w:rsidRPr="00C73AE4">
              <w:rPr>
                <w:bCs/>
                <w:color w:val="000000"/>
                <w:sz w:val="20"/>
                <w:szCs w:val="20"/>
                <w:lang w:eastAsia="ru-RU"/>
              </w:rPr>
              <w:t>1</w:t>
            </w: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r w:rsidRPr="00C73AE4">
              <w:rPr>
                <w:bCs/>
                <w:color w:val="000000"/>
                <w:sz w:val="20"/>
                <w:szCs w:val="20"/>
                <w:lang w:eastAsia="ru-RU"/>
              </w:rPr>
              <w:t>2</w:t>
            </w: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3</w:t>
            </w: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r w:rsidRPr="00C73AE4">
              <w:rPr>
                <w:bCs/>
                <w:color w:val="000000"/>
                <w:sz w:val="20"/>
                <w:szCs w:val="20"/>
                <w:lang w:eastAsia="ru-RU"/>
              </w:rPr>
              <w:t>4</w:t>
            </w: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r w:rsidRPr="00C73AE4">
              <w:rPr>
                <w:bCs/>
                <w:color w:val="000000"/>
                <w:sz w:val="20"/>
                <w:szCs w:val="20"/>
                <w:lang w:eastAsia="ru-RU"/>
              </w:rPr>
              <w:t>5</w:t>
            </w: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r w:rsidRPr="00C73AE4">
              <w:rPr>
                <w:bCs/>
                <w:color w:val="000000"/>
                <w:sz w:val="20"/>
                <w:szCs w:val="20"/>
                <w:lang w:eastAsia="ru-RU"/>
              </w:rPr>
              <w:t>6</w:t>
            </w: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r w:rsidRPr="00C73AE4">
              <w:rPr>
                <w:bCs/>
                <w:color w:val="000000"/>
                <w:sz w:val="20"/>
                <w:szCs w:val="20"/>
                <w:lang w:eastAsia="ru-RU"/>
              </w:rPr>
              <w:t>7</w:t>
            </w: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8</w:t>
            </w: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9</w:t>
            </w: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10</w:t>
            </w: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11</w:t>
            </w: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12</w:t>
            </w: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13</w:t>
            </w: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14</w:t>
            </w: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15</w:t>
            </w: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16</w:t>
            </w: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r w:rsidRPr="00C73AE4">
              <w:rPr>
                <w:bCs/>
                <w:color w:val="000000"/>
                <w:sz w:val="20"/>
                <w:szCs w:val="20"/>
                <w:lang w:eastAsia="ru-RU"/>
              </w:rPr>
              <w:t>17</w:t>
            </w: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r w:rsidR="007143F8" w:rsidRPr="00C73AE4" w:rsidTr="007143F8">
        <w:trPr>
          <w:jc w:val="center"/>
        </w:trPr>
        <w:tc>
          <w:tcPr>
            <w:tcW w:w="73"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08" w:right="-108"/>
              <w:jc w:val="center"/>
              <w:rPr>
                <w:rFonts w:ascii="Calibri" w:hAnsi="Calibri" w:cs="Calibri"/>
                <w:sz w:val="23"/>
                <w:szCs w:val="23"/>
                <w:lang w:eastAsia="ru-RU"/>
              </w:rPr>
            </w:pPr>
          </w:p>
        </w:tc>
        <w:tc>
          <w:tcPr>
            <w:tcW w:w="19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108"/>
              <w:jc w:val="center"/>
              <w:rPr>
                <w:rFonts w:ascii="Calibri" w:hAnsi="Calibri" w:cs="Calibri"/>
                <w:sz w:val="23"/>
                <w:szCs w:val="23"/>
                <w:lang w:eastAsia="ru-RU"/>
              </w:rPr>
            </w:pPr>
          </w:p>
        </w:tc>
        <w:tc>
          <w:tcPr>
            <w:tcW w:w="37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19"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right="-108"/>
              <w:jc w:val="center"/>
              <w:rPr>
                <w:rFonts w:ascii="Calibri" w:hAnsi="Calibri" w:cs="Calibri"/>
                <w:sz w:val="23"/>
                <w:szCs w:val="23"/>
                <w:lang w:eastAsia="ru-RU"/>
              </w:rPr>
            </w:pPr>
          </w:p>
        </w:tc>
        <w:tc>
          <w:tcPr>
            <w:tcW w:w="36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12" w:right="-78"/>
              <w:jc w:val="center"/>
              <w:rPr>
                <w:rFonts w:ascii="Calibri" w:hAnsi="Calibri" w:cs="Calibri"/>
                <w:sz w:val="23"/>
                <w:szCs w:val="23"/>
                <w:lang w:eastAsia="ru-RU"/>
              </w:rPr>
            </w:pPr>
          </w:p>
        </w:tc>
        <w:tc>
          <w:tcPr>
            <w:tcW w:w="17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64" w:right="-62"/>
              <w:jc w:val="center"/>
              <w:rPr>
                <w:rFonts w:ascii="Calibri" w:hAnsi="Calibri" w:cs="Calibri"/>
                <w:sz w:val="23"/>
                <w:szCs w:val="23"/>
                <w:lang w:eastAsia="ru-RU"/>
              </w:rPr>
            </w:pPr>
          </w:p>
        </w:tc>
        <w:tc>
          <w:tcPr>
            <w:tcW w:w="33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8"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ind w:left="-132" w:right="-148"/>
              <w:jc w:val="center"/>
              <w:rPr>
                <w:rFonts w:ascii="Calibri" w:hAnsi="Calibri" w:cs="Calibri"/>
                <w:sz w:val="23"/>
                <w:szCs w:val="23"/>
                <w:lang w:eastAsia="ru-RU"/>
              </w:rPr>
            </w:pPr>
          </w:p>
        </w:tc>
        <w:tc>
          <w:tcPr>
            <w:tcW w:w="2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1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22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02"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6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343"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c>
          <w:tcPr>
            <w:tcW w:w="4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C73AE4" w:rsidRDefault="006C27ED" w:rsidP="00FB1E6A">
            <w:pPr>
              <w:jc w:val="center"/>
              <w:rPr>
                <w:rFonts w:ascii="Calibri" w:hAnsi="Calibri" w:cs="Calibri"/>
                <w:sz w:val="23"/>
                <w:szCs w:val="23"/>
                <w:lang w:eastAsia="ru-RU"/>
              </w:rPr>
            </w:pPr>
          </w:p>
        </w:tc>
      </w:tr>
    </w:tbl>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тип объекта (жилое либо нежилое), площадь, протяженность, этажность (подземная этажность);</w:t>
      </w:r>
    </w:p>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произведенных достройках, капитальном ремонте, реконструкции, модернизации, сносе;</w:t>
      </w:r>
    </w:p>
    <w:p w:rsidR="006C27ED" w:rsidRPr="00E35F3B" w:rsidRDefault="006C27ED" w:rsidP="00FC7BA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6C27ED" w:rsidRPr="00E35F3B" w:rsidRDefault="006C27ED" w:rsidP="00FC7BA9">
      <w:pPr>
        <w:shd w:val="clear" w:color="auto" w:fill="FFFFFF"/>
        <w:rPr>
          <w:rFonts w:ascii="Calibri" w:hAnsi="Calibri" w:cs="Calibri"/>
          <w:color w:val="212529"/>
          <w:sz w:val="23"/>
          <w:szCs w:val="23"/>
          <w:lang w:eastAsia="ru-RU"/>
        </w:rPr>
      </w:pPr>
      <w:r w:rsidRPr="00E35F3B">
        <w:rPr>
          <w:color w:val="212529"/>
          <w:sz w:val="23"/>
          <w:szCs w:val="23"/>
          <w:lang w:eastAsia="ru-RU"/>
        </w:rPr>
        <w:t>***** -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0D6773" w:rsidRDefault="000D6773" w:rsidP="006C27ED">
      <w:pPr>
        <w:shd w:val="clear" w:color="auto" w:fill="FFFFFF"/>
        <w:spacing w:after="200"/>
        <w:rPr>
          <w:bCs/>
          <w:color w:val="212529"/>
          <w:sz w:val="23"/>
          <w:szCs w:val="23"/>
          <w:lang w:eastAsia="ru-RU"/>
        </w:rPr>
      </w:pPr>
    </w:p>
    <w:p w:rsidR="006C27ED" w:rsidRPr="00FC7BA9" w:rsidRDefault="006C27ED" w:rsidP="006C27ED">
      <w:pPr>
        <w:shd w:val="clear" w:color="auto" w:fill="FFFFFF"/>
        <w:spacing w:after="200"/>
        <w:rPr>
          <w:rFonts w:ascii="Calibri" w:hAnsi="Calibri" w:cs="Calibri"/>
          <w:color w:val="212529"/>
          <w:sz w:val="23"/>
          <w:szCs w:val="23"/>
          <w:lang w:eastAsia="ru-RU"/>
        </w:rPr>
      </w:pPr>
      <w:r w:rsidRPr="00FC7BA9">
        <w:rPr>
          <w:bCs/>
          <w:color w:val="212529"/>
          <w:sz w:val="23"/>
          <w:szCs w:val="23"/>
          <w:lang w:eastAsia="ru-RU"/>
        </w:rPr>
        <w:t>Подраздел 1.3. Помещения, машино-места и иные объекты, отнесенные законом к недвижимости</w:t>
      </w:r>
    </w:p>
    <w:tbl>
      <w:tblPr>
        <w:tblW w:w="5000" w:type="pct"/>
        <w:jc w:val="center"/>
        <w:tblCellMar>
          <w:left w:w="0" w:type="dxa"/>
          <w:right w:w="0" w:type="dxa"/>
        </w:tblCellMar>
        <w:tblLook w:val="04A0" w:firstRow="1" w:lastRow="0" w:firstColumn="1" w:lastColumn="0" w:noHBand="0" w:noVBand="1"/>
      </w:tblPr>
      <w:tblGrid>
        <w:gridCol w:w="150"/>
        <w:gridCol w:w="414"/>
        <w:gridCol w:w="790"/>
        <w:gridCol w:w="455"/>
        <w:gridCol w:w="683"/>
        <w:gridCol w:w="497"/>
        <w:gridCol w:w="667"/>
        <w:gridCol w:w="474"/>
        <w:gridCol w:w="472"/>
        <w:gridCol w:w="873"/>
        <w:gridCol w:w="724"/>
        <w:gridCol w:w="465"/>
        <w:gridCol w:w="631"/>
        <w:gridCol w:w="823"/>
        <w:gridCol w:w="766"/>
        <w:gridCol w:w="847"/>
      </w:tblGrid>
      <w:tr w:rsidR="006C27ED" w:rsidRPr="00FC7BA9" w:rsidTr="00FB1E6A">
        <w:trPr>
          <w:trHeight w:val="1907"/>
          <w:jc w:val="center"/>
        </w:trPr>
        <w:tc>
          <w:tcPr>
            <w:tcW w:w="1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08" w:right="-108"/>
              <w:jc w:val="center"/>
              <w:rPr>
                <w:rFonts w:ascii="Calibri" w:hAnsi="Calibri" w:cs="Calibri"/>
                <w:sz w:val="23"/>
                <w:szCs w:val="23"/>
                <w:lang w:eastAsia="ru-RU"/>
              </w:rPr>
            </w:pPr>
            <w:r w:rsidRPr="00FC7BA9">
              <w:rPr>
                <w:bCs/>
                <w:color w:val="000000"/>
                <w:sz w:val="20"/>
                <w:szCs w:val="20"/>
                <w:lang w:eastAsia="ru-RU"/>
              </w:rPr>
              <w:t>№ п/п</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42" w:right="-36"/>
              <w:jc w:val="center"/>
              <w:rPr>
                <w:rFonts w:ascii="Calibri" w:hAnsi="Calibri" w:cs="Calibri"/>
                <w:sz w:val="23"/>
                <w:szCs w:val="23"/>
                <w:lang w:eastAsia="ru-RU"/>
              </w:rPr>
            </w:pPr>
            <w:r w:rsidRPr="00FC7BA9">
              <w:rPr>
                <w:bCs/>
                <w:color w:val="000000"/>
                <w:sz w:val="20"/>
                <w:szCs w:val="20"/>
                <w:lang w:eastAsia="ru-RU"/>
              </w:rPr>
              <w:t>Вид </w:t>
            </w:r>
          </w:p>
          <w:p w:rsidR="006C27ED" w:rsidRPr="00FC7BA9" w:rsidRDefault="006C27ED" w:rsidP="00FB1E6A">
            <w:pPr>
              <w:ind w:left="-42" w:right="-36"/>
              <w:jc w:val="center"/>
              <w:rPr>
                <w:rFonts w:ascii="Calibri" w:hAnsi="Calibri" w:cs="Calibri"/>
                <w:sz w:val="23"/>
                <w:szCs w:val="23"/>
                <w:lang w:eastAsia="ru-RU"/>
              </w:rPr>
            </w:pPr>
            <w:r w:rsidRPr="00FC7BA9">
              <w:rPr>
                <w:bCs/>
                <w:color w:val="000000"/>
                <w:sz w:val="20"/>
                <w:szCs w:val="20"/>
                <w:lang w:eastAsia="ru-RU"/>
              </w:rPr>
              <w:t>объекта учета</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33"/>
              <w:jc w:val="center"/>
              <w:rPr>
                <w:rFonts w:ascii="Calibri" w:hAnsi="Calibri" w:cs="Calibri"/>
                <w:sz w:val="23"/>
                <w:szCs w:val="23"/>
                <w:lang w:eastAsia="ru-RU"/>
              </w:rPr>
            </w:pPr>
            <w:r w:rsidRPr="00FC7BA9">
              <w:rPr>
                <w:bCs/>
                <w:color w:val="000000"/>
                <w:sz w:val="20"/>
                <w:szCs w:val="20"/>
                <w:lang w:eastAsia="ru-RU"/>
              </w:rPr>
              <w:t>Наименование объекта учета</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108"/>
              <w:jc w:val="center"/>
              <w:rPr>
                <w:rFonts w:ascii="Calibri" w:hAnsi="Calibri" w:cs="Calibri"/>
                <w:sz w:val="23"/>
                <w:szCs w:val="23"/>
                <w:lang w:eastAsia="ru-RU"/>
              </w:rPr>
            </w:pPr>
            <w:proofErr w:type="spellStart"/>
            <w:r w:rsidRPr="00FC7BA9">
              <w:rPr>
                <w:bCs/>
                <w:color w:val="000000"/>
                <w:sz w:val="20"/>
                <w:szCs w:val="20"/>
                <w:lang w:eastAsia="ru-RU"/>
              </w:rPr>
              <w:t>Назначе</w:t>
            </w:r>
            <w:proofErr w:type="spellEnd"/>
          </w:p>
          <w:p w:rsidR="006C27ED" w:rsidRPr="00FC7BA9" w:rsidRDefault="006C27ED" w:rsidP="00FB1E6A">
            <w:pPr>
              <w:ind w:right="-108"/>
              <w:jc w:val="center"/>
              <w:rPr>
                <w:rFonts w:ascii="Calibri" w:hAnsi="Calibri" w:cs="Calibri"/>
                <w:sz w:val="23"/>
                <w:szCs w:val="23"/>
                <w:lang w:eastAsia="ru-RU"/>
              </w:rPr>
            </w:pPr>
            <w:proofErr w:type="spellStart"/>
            <w:r w:rsidRPr="00FC7BA9">
              <w:rPr>
                <w:bCs/>
                <w:color w:val="000000"/>
                <w:sz w:val="20"/>
                <w:szCs w:val="20"/>
                <w:lang w:eastAsia="ru-RU"/>
              </w:rPr>
              <w:t>ние</w:t>
            </w:r>
            <w:proofErr w:type="spellEnd"/>
            <w:r w:rsidRPr="00FC7BA9">
              <w:rPr>
                <w:bCs/>
                <w:color w:val="000000"/>
                <w:sz w:val="20"/>
                <w:szCs w:val="20"/>
                <w:lang w:eastAsia="ru-RU"/>
              </w:rPr>
              <w:t xml:space="preserve"> объекта учета</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7"/>
              <w:jc w:val="center"/>
              <w:rPr>
                <w:rFonts w:ascii="Calibri" w:hAnsi="Calibri" w:cs="Calibri"/>
                <w:sz w:val="23"/>
                <w:szCs w:val="23"/>
                <w:lang w:eastAsia="ru-RU"/>
              </w:rPr>
            </w:pPr>
            <w:r w:rsidRPr="00FC7BA9">
              <w:rPr>
                <w:bCs/>
                <w:color w:val="000000"/>
                <w:sz w:val="20"/>
                <w:szCs w:val="20"/>
                <w:lang w:eastAsia="ru-RU"/>
              </w:rPr>
              <w:t>Адрес (место</w:t>
            </w:r>
          </w:p>
          <w:p w:rsidR="006C27ED" w:rsidRPr="00FC7BA9" w:rsidRDefault="006C27ED" w:rsidP="00FB1E6A">
            <w:pPr>
              <w:ind w:left="7"/>
              <w:jc w:val="center"/>
              <w:rPr>
                <w:rFonts w:ascii="Calibri" w:hAnsi="Calibri" w:cs="Calibri"/>
                <w:sz w:val="23"/>
                <w:szCs w:val="23"/>
                <w:lang w:eastAsia="ru-RU"/>
              </w:rPr>
            </w:pPr>
            <w:r w:rsidRPr="00FC7BA9">
              <w:rPr>
                <w:bCs/>
                <w:color w:val="000000"/>
                <w:sz w:val="20"/>
                <w:szCs w:val="20"/>
                <w:lang w:eastAsia="ru-RU"/>
              </w:rPr>
              <w:t>положение) объекта учета (с указанием кода ОКТМО)</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8" w:right="-62"/>
              <w:jc w:val="center"/>
              <w:rPr>
                <w:rFonts w:ascii="Calibri" w:hAnsi="Calibri" w:cs="Calibri"/>
                <w:sz w:val="23"/>
                <w:szCs w:val="23"/>
                <w:lang w:eastAsia="ru-RU"/>
              </w:rPr>
            </w:pPr>
            <w:proofErr w:type="spellStart"/>
            <w:r w:rsidRPr="00FC7BA9">
              <w:rPr>
                <w:bCs/>
                <w:color w:val="000000"/>
                <w:sz w:val="20"/>
                <w:szCs w:val="20"/>
                <w:lang w:eastAsia="ru-RU"/>
              </w:rPr>
              <w:t>Кадастро</w:t>
            </w:r>
            <w:proofErr w:type="spellEnd"/>
          </w:p>
          <w:p w:rsidR="006C27ED" w:rsidRPr="00FC7BA9" w:rsidRDefault="006C27ED" w:rsidP="00FB1E6A">
            <w:pPr>
              <w:ind w:left="-18" w:right="9"/>
              <w:jc w:val="center"/>
              <w:rPr>
                <w:rFonts w:ascii="Calibri" w:hAnsi="Calibri" w:cs="Calibri"/>
                <w:sz w:val="23"/>
                <w:szCs w:val="23"/>
                <w:lang w:eastAsia="ru-RU"/>
              </w:rPr>
            </w:pPr>
            <w:r w:rsidRPr="00FC7BA9">
              <w:rPr>
                <w:bCs/>
                <w:color w:val="000000"/>
                <w:sz w:val="20"/>
                <w:szCs w:val="20"/>
                <w:lang w:eastAsia="ru-RU"/>
              </w:rPr>
              <w:t xml:space="preserve">вый номер объекта учета (с датой </w:t>
            </w:r>
            <w:proofErr w:type="spellStart"/>
            <w:r w:rsidRPr="00FC7BA9">
              <w:rPr>
                <w:bCs/>
                <w:color w:val="000000"/>
                <w:sz w:val="20"/>
                <w:szCs w:val="20"/>
                <w:lang w:eastAsia="ru-RU"/>
              </w:rPr>
              <w:t>присвое</w:t>
            </w:r>
            <w:proofErr w:type="spellEnd"/>
          </w:p>
          <w:p w:rsidR="006C27ED" w:rsidRPr="00FC7BA9" w:rsidRDefault="006C27ED" w:rsidP="00FB1E6A">
            <w:pPr>
              <w:ind w:left="-18" w:right="9"/>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9"/>
              <w:jc w:val="center"/>
              <w:rPr>
                <w:rFonts w:ascii="Calibri" w:hAnsi="Calibri" w:cs="Calibri"/>
                <w:sz w:val="23"/>
                <w:szCs w:val="23"/>
                <w:lang w:eastAsia="ru-RU"/>
              </w:rPr>
            </w:pPr>
            <w:r w:rsidRPr="00FC7BA9">
              <w:rPr>
                <w:bCs/>
                <w:color w:val="000000"/>
                <w:sz w:val="20"/>
                <w:szCs w:val="20"/>
                <w:lang w:eastAsia="ru-RU"/>
              </w:rPr>
              <w:t>Сведения о здании, сооружении, в состав которого входит объект учета (</w:t>
            </w:r>
            <w:proofErr w:type="spellStart"/>
            <w:r w:rsidRPr="00FC7BA9">
              <w:rPr>
                <w:bCs/>
                <w:color w:val="000000"/>
                <w:sz w:val="20"/>
                <w:szCs w:val="20"/>
                <w:lang w:eastAsia="ru-RU"/>
              </w:rPr>
              <w:t>кадастро</w:t>
            </w:r>
            <w:proofErr w:type="spellEnd"/>
          </w:p>
          <w:p w:rsidR="006C27ED" w:rsidRPr="00FC7BA9" w:rsidRDefault="006C27ED" w:rsidP="00FB1E6A">
            <w:pPr>
              <w:ind w:left="-19"/>
              <w:jc w:val="center"/>
              <w:rPr>
                <w:rFonts w:ascii="Calibri" w:hAnsi="Calibri" w:cs="Calibri"/>
                <w:sz w:val="23"/>
                <w:szCs w:val="23"/>
                <w:lang w:eastAsia="ru-RU"/>
              </w:rPr>
            </w:pPr>
            <w:r w:rsidRPr="00FC7BA9">
              <w:rPr>
                <w:bCs/>
                <w:color w:val="000000"/>
                <w:sz w:val="20"/>
                <w:szCs w:val="20"/>
                <w:lang w:eastAsia="ru-RU"/>
              </w:rPr>
              <w:t xml:space="preserve">вый номер, форма </w:t>
            </w:r>
            <w:proofErr w:type="spellStart"/>
            <w:r w:rsidRPr="00FC7BA9">
              <w:rPr>
                <w:bCs/>
                <w:color w:val="000000"/>
                <w:sz w:val="20"/>
                <w:szCs w:val="20"/>
                <w:lang w:eastAsia="ru-RU"/>
              </w:rPr>
              <w:t>собствен</w:t>
            </w:r>
            <w:proofErr w:type="spellEnd"/>
          </w:p>
          <w:p w:rsidR="006C27ED" w:rsidRPr="00FC7BA9" w:rsidRDefault="006C27ED" w:rsidP="00FB1E6A">
            <w:pPr>
              <w:ind w:left="-19"/>
              <w:jc w:val="center"/>
              <w:rPr>
                <w:rFonts w:ascii="Calibri" w:hAnsi="Calibri" w:cs="Calibri"/>
                <w:sz w:val="23"/>
                <w:szCs w:val="23"/>
                <w:lang w:eastAsia="ru-RU"/>
              </w:rPr>
            </w:pPr>
            <w:proofErr w:type="spellStart"/>
            <w:r w:rsidRPr="00FC7BA9">
              <w:rPr>
                <w:bCs/>
                <w:color w:val="000000"/>
                <w:sz w:val="20"/>
                <w:szCs w:val="20"/>
                <w:lang w:eastAsia="ru-RU"/>
              </w:rPr>
              <w:t>ности</w:t>
            </w:r>
            <w:proofErr w:type="spellEnd"/>
            <w:r w:rsidRPr="00FC7BA9">
              <w:rPr>
                <w:bCs/>
                <w:color w:val="000000"/>
                <w:sz w:val="20"/>
                <w:szCs w:val="20"/>
                <w:lang w:eastAsia="ru-RU"/>
              </w:rPr>
              <w:t>)</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84" w:right="-4"/>
              <w:jc w:val="center"/>
              <w:rPr>
                <w:rFonts w:ascii="Calibri" w:hAnsi="Calibri" w:cs="Calibri"/>
                <w:sz w:val="23"/>
                <w:szCs w:val="23"/>
                <w:lang w:eastAsia="ru-RU"/>
              </w:rPr>
            </w:pPr>
            <w:r w:rsidRPr="00FC7BA9">
              <w:rPr>
                <w:bCs/>
                <w:color w:val="000000"/>
                <w:sz w:val="20"/>
                <w:szCs w:val="20"/>
                <w:lang w:eastAsia="ru-RU"/>
              </w:rPr>
              <w:t>Сведения о право</w:t>
            </w:r>
          </w:p>
          <w:p w:rsidR="006C27ED" w:rsidRPr="00FC7BA9" w:rsidRDefault="006C27ED" w:rsidP="00FB1E6A">
            <w:pPr>
              <w:ind w:left="-84" w:right="-4"/>
              <w:jc w:val="center"/>
              <w:rPr>
                <w:rFonts w:ascii="Calibri" w:hAnsi="Calibri" w:cs="Calibri"/>
                <w:sz w:val="23"/>
                <w:szCs w:val="23"/>
                <w:lang w:eastAsia="ru-RU"/>
              </w:rPr>
            </w:pPr>
            <w:proofErr w:type="spellStart"/>
            <w:r w:rsidRPr="00FC7BA9">
              <w:rPr>
                <w:bCs/>
                <w:color w:val="000000"/>
                <w:sz w:val="20"/>
                <w:szCs w:val="20"/>
                <w:lang w:eastAsia="ru-RU"/>
              </w:rPr>
              <w:t>обла</w:t>
            </w:r>
            <w:proofErr w:type="spellEnd"/>
          </w:p>
          <w:p w:rsidR="006C27ED" w:rsidRPr="00FC7BA9" w:rsidRDefault="006C27ED" w:rsidP="00FB1E6A">
            <w:pPr>
              <w:ind w:left="-84" w:right="-4"/>
              <w:jc w:val="center"/>
              <w:rPr>
                <w:rFonts w:ascii="Calibri" w:hAnsi="Calibri" w:cs="Calibri"/>
                <w:sz w:val="23"/>
                <w:szCs w:val="23"/>
                <w:lang w:eastAsia="ru-RU"/>
              </w:rPr>
            </w:pPr>
            <w:proofErr w:type="spellStart"/>
            <w:r w:rsidRPr="00FC7BA9">
              <w:rPr>
                <w:bCs/>
                <w:color w:val="000000"/>
                <w:sz w:val="20"/>
                <w:szCs w:val="20"/>
                <w:lang w:eastAsia="ru-RU"/>
              </w:rPr>
              <w:t>дателе</w:t>
            </w:r>
            <w:proofErr w:type="spellEnd"/>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Вид вещного права*</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Сведения об основных характеристиках объекта учета</w:t>
            </w:r>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3"/>
              <w:jc w:val="center"/>
              <w:rPr>
                <w:rFonts w:ascii="Calibri" w:hAnsi="Calibri" w:cs="Calibri"/>
                <w:sz w:val="23"/>
                <w:szCs w:val="23"/>
                <w:lang w:eastAsia="ru-RU"/>
              </w:rPr>
            </w:pPr>
            <w:r w:rsidRPr="00FC7BA9">
              <w:rPr>
                <w:bCs/>
                <w:color w:val="000000"/>
                <w:sz w:val="20"/>
                <w:szCs w:val="20"/>
                <w:lang w:eastAsia="ru-RU"/>
              </w:rPr>
              <w:t>Инвентарный номер объекта учета</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Сведе</w:t>
            </w:r>
            <w:proofErr w:type="spellEnd"/>
          </w:p>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 </w:t>
            </w:r>
            <w:proofErr w:type="spellStart"/>
            <w:r w:rsidRPr="00FC7BA9">
              <w:rPr>
                <w:bCs/>
                <w:color w:val="000000"/>
                <w:sz w:val="20"/>
                <w:szCs w:val="20"/>
                <w:lang w:eastAsia="ru-RU"/>
              </w:rPr>
              <w:t>стои</w:t>
            </w:r>
            <w:proofErr w:type="spellEnd"/>
          </w:p>
          <w:p w:rsidR="006C27ED" w:rsidRPr="00FC7BA9" w:rsidRDefault="006C27ED" w:rsidP="00FB1E6A">
            <w:pPr>
              <w:ind w:right="47"/>
              <w:jc w:val="center"/>
              <w:rPr>
                <w:rFonts w:ascii="Calibri" w:hAnsi="Calibri" w:cs="Calibri"/>
                <w:sz w:val="23"/>
                <w:szCs w:val="23"/>
                <w:lang w:eastAsia="ru-RU"/>
              </w:rPr>
            </w:pPr>
            <w:r w:rsidRPr="00FC7BA9">
              <w:rPr>
                <w:bCs/>
                <w:color w:val="000000"/>
                <w:sz w:val="20"/>
                <w:szCs w:val="20"/>
                <w:lang w:eastAsia="ru-RU"/>
              </w:rPr>
              <w:t>мости объекта учета</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Сведе</w:t>
            </w:r>
            <w:proofErr w:type="spellEnd"/>
          </w:p>
          <w:p w:rsidR="006C27ED" w:rsidRPr="00FC7BA9" w:rsidRDefault="006C27ED" w:rsidP="00FB1E6A">
            <w:pPr>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об изменениях объекта учета</w:t>
            </w:r>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Сведе</w:t>
            </w:r>
            <w:proofErr w:type="spellEnd"/>
          </w:p>
          <w:p w:rsidR="006C27ED" w:rsidRPr="00FC7BA9" w:rsidRDefault="006C27ED" w:rsidP="00FB1E6A">
            <w:pPr>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об </w:t>
            </w:r>
            <w:proofErr w:type="spellStart"/>
            <w:r w:rsidRPr="00FC7BA9">
              <w:rPr>
                <w:bCs/>
                <w:color w:val="000000"/>
                <w:sz w:val="20"/>
                <w:szCs w:val="20"/>
                <w:lang w:eastAsia="ru-RU"/>
              </w:rPr>
              <w:t>установ</w:t>
            </w:r>
            <w:proofErr w:type="spellEnd"/>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ленных ограничениях (обременениях)</w:t>
            </w:r>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47"/>
              <w:jc w:val="center"/>
              <w:rPr>
                <w:rFonts w:ascii="Calibri" w:hAnsi="Calibri" w:cs="Calibri"/>
                <w:sz w:val="23"/>
                <w:szCs w:val="23"/>
                <w:lang w:eastAsia="ru-RU"/>
              </w:rPr>
            </w:pPr>
            <w:proofErr w:type="spellStart"/>
            <w:r w:rsidRPr="00FC7BA9">
              <w:rPr>
                <w:bCs/>
                <w:color w:val="000000"/>
                <w:sz w:val="20"/>
                <w:szCs w:val="20"/>
                <w:lang w:eastAsia="ru-RU"/>
              </w:rPr>
              <w:t>Сведе</w:t>
            </w:r>
            <w:proofErr w:type="spellEnd"/>
          </w:p>
          <w:p w:rsidR="006C27ED" w:rsidRPr="00FC7BA9" w:rsidRDefault="006C27ED" w:rsidP="00FB1E6A">
            <w:pPr>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 лице, в пользу которого установлены </w:t>
            </w:r>
            <w:proofErr w:type="spellStart"/>
            <w:r w:rsidRPr="00FC7BA9">
              <w:rPr>
                <w:bCs/>
                <w:color w:val="000000"/>
                <w:sz w:val="20"/>
                <w:szCs w:val="20"/>
                <w:lang w:eastAsia="ru-RU"/>
              </w:rPr>
              <w:t>ограниче</w:t>
            </w:r>
            <w:proofErr w:type="spellEnd"/>
          </w:p>
          <w:p w:rsidR="006C27ED" w:rsidRPr="00FC7BA9" w:rsidRDefault="006C27ED" w:rsidP="00FB1E6A">
            <w:pPr>
              <w:jc w:val="center"/>
              <w:rPr>
                <w:rFonts w:ascii="Calibri" w:hAnsi="Calibri" w:cs="Calibri"/>
                <w:sz w:val="23"/>
                <w:szCs w:val="23"/>
                <w:lang w:eastAsia="ru-RU"/>
              </w:rPr>
            </w:pPr>
            <w:proofErr w:type="spellStart"/>
            <w:r w:rsidRPr="00FC7BA9">
              <w:rPr>
                <w:bCs/>
                <w:color w:val="000000"/>
                <w:sz w:val="20"/>
                <w:szCs w:val="20"/>
                <w:lang w:eastAsia="ru-RU"/>
              </w:rPr>
              <w:t>ния</w:t>
            </w:r>
            <w:proofErr w:type="spellEnd"/>
            <w:r w:rsidRPr="00FC7BA9">
              <w:rPr>
                <w:bCs/>
                <w:color w:val="000000"/>
                <w:sz w:val="20"/>
                <w:szCs w:val="20"/>
                <w:lang w:eastAsia="ru-RU"/>
              </w:rPr>
              <w:t xml:space="preserve"> (обременения)</w:t>
            </w:r>
          </w:p>
        </w:tc>
        <w:tc>
          <w:tcPr>
            <w:tcW w:w="2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Иные сведения </w:t>
            </w:r>
          </w:p>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(при необходимости)</w:t>
            </w:r>
          </w:p>
        </w:tc>
      </w:tr>
      <w:tr w:rsidR="006C27ED" w:rsidRPr="00FC7BA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08" w:right="-108"/>
              <w:jc w:val="center"/>
              <w:rPr>
                <w:rFonts w:ascii="Calibri" w:hAnsi="Calibri" w:cs="Calibri"/>
                <w:sz w:val="23"/>
                <w:szCs w:val="23"/>
                <w:lang w:eastAsia="ru-RU"/>
              </w:rPr>
            </w:pPr>
            <w:r w:rsidRPr="00FC7BA9">
              <w:rPr>
                <w:bCs/>
                <w:color w:val="000000"/>
                <w:sz w:val="20"/>
                <w:szCs w:val="20"/>
                <w:lang w:eastAsia="ru-RU"/>
              </w:rPr>
              <w:t>1</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12" w:right="-108"/>
              <w:jc w:val="center"/>
              <w:rPr>
                <w:rFonts w:ascii="Calibri" w:hAnsi="Calibri" w:cs="Calibri"/>
                <w:sz w:val="23"/>
                <w:szCs w:val="23"/>
                <w:lang w:eastAsia="ru-RU"/>
              </w:rPr>
            </w:pPr>
            <w:r w:rsidRPr="00FC7BA9">
              <w:rPr>
                <w:bCs/>
                <w:color w:val="000000"/>
                <w:sz w:val="20"/>
                <w:szCs w:val="20"/>
                <w:lang w:eastAsia="ru-RU"/>
              </w:rPr>
              <w:t>2</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3</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right="-108"/>
              <w:jc w:val="center"/>
              <w:rPr>
                <w:rFonts w:ascii="Calibri" w:hAnsi="Calibri" w:cs="Calibri"/>
                <w:sz w:val="23"/>
                <w:szCs w:val="23"/>
                <w:lang w:eastAsia="ru-RU"/>
              </w:rPr>
            </w:pPr>
            <w:r w:rsidRPr="00FC7BA9">
              <w:rPr>
                <w:bCs/>
                <w:color w:val="000000"/>
                <w:sz w:val="20"/>
                <w:szCs w:val="20"/>
                <w:lang w:eastAsia="ru-RU"/>
              </w:rPr>
              <w:t>4</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12" w:right="-78"/>
              <w:jc w:val="center"/>
              <w:rPr>
                <w:rFonts w:ascii="Calibri" w:hAnsi="Calibri" w:cs="Calibri"/>
                <w:sz w:val="23"/>
                <w:szCs w:val="23"/>
                <w:lang w:eastAsia="ru-RU"/>
              </w:rPr>
            </w:pPr>
            <w:r w:rsidRPr="00FC7BA9">
              <w:rPr>
                <w:bCs/>
                <w:color w:val="000000"/>
                <w:sz w:val="20"/>
                <w:szCs w:val="20"/>
                <w:lang w:eastAsia="ru-RU"/>
              </w:rPr>
              <w:t>5</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64" w:right="-62"/>
              <w:jc w:val="center"/>
              <w:rPr>
                <w:rFonts w:ascii="Calibri" w:hAnsi="Calibri" w:cs="Calibri"/>
                <w:sz w:val="23"/>
                <w:szCs w:val="23"/>
                <w:lang w:eastAsia="ru-RU"/>
              </w:rPr>
            </w:pPr>
            <w:r w:rsidRPr="00FC7BA9">
              <w:rPr>
                <w:bCs/>
                <w:color w:val="000000"/>
                <w:sz w:val="20"/>
                <w:szCs w:val="20"/>
                <w:lang w:eastAsia="ru-RU"/>
              </w:rPr>
              <w:t>6</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ind w:left="-132" w:right="-148"/>
              <w:jc w:val="center"/>
              <w:rPr>
                <w:rFonts w:ascii="Calibri" w:hAnsi="Calibri" w:cs="Calibri"/>
                <w:sz w:val="23"/>
                <w:szCs w:val="23"/>
                <w:lang w:eastAsia="ru-RU"/>
              </w:rPr>
            </w:pPr>
            <w:r w:rsidRPr="00FC7BA9">
              <w:rPr>
                <w:bCs/>
                <w:color w:val="000000"/>
                <w:sz w:val="20"/>
                <w:szCs w:val="20"/>
                <w:lang w:eastAsia="ru-RU"/>
              </w:rPr>
              <w:t>7</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8</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9</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10</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11</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12</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13</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14</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15</w:t>
            </w: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FC7BA9" w:rsidRDefault="006C27ED" w:rsidP="00FB1E6A">
            <w:pPr>
              <w:jc w:val="center"/>
              <w:rPr>
                <w:rFonts w:ascii="Calibri" w:hAnsi="Calibri" w:cs="Calibri"/>
                <w:sz w:val="23"/>
                <w:szCs w:val="23"/>
                <w:lang w:eastAsia="ru-RU"/>
              </w:rPr>
            </w:pPr>
            <w:r w:rsidRPr="00FC7BA9">
              <w:rPr>
                <w:bCs/>
                <w:color w:val="000000"/>
                <w:sz w:val="20"/>
                <w:szCs w:val="20"/>
                <w:lang w:eastAsia="ru-RU"/>
              </w:rPr>
              <w:t>16</w:t>
            </w: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32" w:right="-148"/>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2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bl>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lastRenderedPageBreak/>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тип объекта (жилое либо нежилое), площадь, этажность (подземная этажность);</w:t>
      </w:r>
    </w:p>
    <w:p w:rsidR="006C27ED" w:rsidRPr="00E35F3B" w:rsidRDefault="006C27ED" w:rsidP="00FC7BA9">
      <w:pPr>
        <w:shd w:val="clear" w:color="auto" w:fill="FFFFFF"/>
        <w:jc w:val="both"/>
        <w:rPr>
          <w:rFonts w:ascii="Calibri" w:hAnsi="Calibri" w:cs="Calibri"/>
          <w:color w:val="212529"/>
          <w:sz w:val="23"/>
          <w:szCs w:val="23"/>
          <w:lang w:eastAsia="ru-RU"/>
        </w:rPr>
      </w:pPr>
      <w:r w:rsidRPr="00E35F3B">
        <w:rPr>
          <w:color w:val="212529"/>
          <w:sz w:val="23"/>
          <w:szCs w:val="23"/>
          <w:lang w:eastAsia="ru-RU"/>
        </w:rPr>
        <w:t>*** - произведенных достройках, капитальном ремонте, реконструкции, модернизации, сносе;</w:t>
      </w:r>
    </w:p>
    <w:p w:rsidR="006C27ED" w:rsidRPr="00E35F3B" w:rsidRDefault="006C27ED" w:rsidP="00FC7BA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6C27ED" w:rsidRDefault="006C27ED" w:rsidP="00FC7BA9">
      <w:pPr>
        <w:shd w:val="clear" w:color="auto" w:fill="FFFFFF"/>
        <w:rPr>
          <w:color w:val="212529"/>
          <w:sz w:val="23"/>
          <w:szCs w:val="23"/>
          <w:lang w:eastAsia="ru-RU"/>
        </w:rPr>
      </w:pPr>
      <w:r w:rsidRPr="00E35F3B">
        <w:rPr>
          <w:color w:val="212529"/>
          <w:sz w:val="23"/>
          <w:szCs w:val="23"/>
          <w:lang w:eastAsia="ru-RU"/>
        </w:rPr>
        <w:t>***** - сведения о зданиях, сооружениях, иных вещах, являющихся составляющими единого недвижимого комплекса, сведения о земельном участке, на котором расположено здание, сооружение</w:t>
      </w:r>
    </w:p>
    <w:p w:rsidR="00BA5F86" w:rsidRDefault="00BA5F86" w:rsidP="00FC7BA9">
      <w:pPr>
        <w:shd w:val="clear" w:color="auto" w:fill="FFFFFF"/>
        <w:rPr>
          <w:color w:val="212529"/>
          <w:sz w:val="23"/>
          <w:szCs w:val="23"/>
          <w:lang w:eastAsia="ru-RU"/>
        </w:rPr>
      </w:pPr>
    </w:p>
    <w:p w:rsidR="00BA5F86" w:rsidRPr="00BA5F86" w:rsidRDefault="00BA5F86" w:rsidP="00BA5F86">
      <w:pPr>
        <w:shd w:val="clear" w:color="auto" w:fill="FFFFFF"/>
        <w:spacing w:after="200"/>
        <w:rPr>
          <w:rFonts w:ascii="Calibri" w:hAnsi="Calibri" w:cs="Calibri"/>
          <w:color w:val="212529"/>
          <w:sz w:val="23"/>
          <w:szCs w:val="23"/>
          <w:lang w:eastAsia="ru-RU"/>
        </w:rPr>
      </w:pPr>
      <w:r w:rsidRPr="00BA5F86">
        <w:rPr>
          <w:bCs/>
          <w:color w:val="212529"/>
          <w:sz w:val="23"/>
          <w:szCs w:val="23"/>
          <w:lang w:eastAsia="ru-RU"/>
        </w:rPr>
        <w:t>Подраздел 1.</w:t>
      </w:r>
      <w:r>
        <w:rPr>
          <w:bCs/>
          <w:color w:val="212529"/>
          <w:sz w:val="23"/>
          <w:szCs w:val="23"/>
          <w:lang w:eastAsia="ru-RU"/>
        </w:rPr>
        <w:t>4</w:t>
      </w:r>
      <w:r w:rsidRPr="00BA5F86">
        <w:rPr>
          <w:bCs/>
          <w:color w:val="212529"/>
          <w:sz w:val="23"/>
          <w:szCs w:val="23"/>
          <w:lang w:eastAsia="ru-RU"/>
        </w:rPr>
        <w:t xml:space="preserve">. </w:t>
      </w:r>
      <w:r>
        <w:rPr>
          <w:bCs/>
          <w:color w:val="212529"/>
          <w:sz w:val="23"/>
          <w:szCs w:val="23"/>
          <w:lang w:eastAsia="ru-RU"/>
        </w:rPr>
        <w:t>Сведения о воздушных и морских судах, судах внутреннего плавания</w:t>
      </w:r>
    </w:p>
    <w:tbl>
      <w:tblPr>
        <w:tblW w:w="4456" w:type="pct"/>
        <w:jc w:val="center"/>
        <w:tblCellMar>
          <w:left w:w="0" w:type="dxa"/>
          <w:right w:w="0" w:type="dxa"/>
        </w:tblCellMar>
        <w:tblLook w:val="04A0" w:firstRow="1" w:lastRow="0" w:firstColumn="1" w:lastColumn="0" w:noHBand="0" w:noVBand="1"/>
      </w:tblPr>
      <w:tblGrid>
        <w:gridCol w:w="156"/>
        <w:gridCol w:w="446"/>
        <w:gridCol w:w="857"/>
        <w:gridCol w:w="492"/>
        <w:gridCol w:w="726"/>
        <w:gridCol w:w="940"/>
        <w:gridCol w:w="553"/>
        <w:gridCol w:w="458"/>
        <w:gridCol w:w="14"/>
        <w:gridCol w:w="4"/>
        <w:gridCol w:w="948"/>
        <w:gridCol w:w="614"/>
        <w:gridCol w:w="878"/>
        <w:gridCol w:w="894"/>
        <w:gridCol w:w="831"/>
        <w:gridCol w:w="920"/>
      </w:tblGrid>
      <w:tr w:rsidR="0008258C" w:rsidRPr="00BA5F86" w:rsidTr="0008258C">
        <w:trPr>
          <w:trHeight w:val="1907"/>
          <w:jc w:val="center"/>
        </w:trPr>
        <w:tc>
          <w:tcPr>
            <w:tcW w:w="8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08" w:right="-108"/>
              <w:jc w:val="center"/>
              <w:rPr>
                <w:rFonts w:ascii="Calibri" w:hAnsi="Calibri" w:cs="Calibri"/>
                <w:sz w:val="23"/>
                <w:szCs w:val="23"/>
                <w:lang w:eastAsia="ru-RU"/>
              </w:rPr>
            </w:pPr>
            <w:r w:rsidRPr="00BA5F86">
              <w:rPr>
                <w:bCs/>
                <w:color w:val="000000"/>
                <w:sz w:val="20"/>
                <w:szCs w:val="20"/>
                <w:lang w:eastAsia="ru-RU"/>
              </w:rPr>
              <w:t>№ п/п</w:t>
            </w:r>
          </w:p>
        </w:tc>
        <w:tc>
          <w:tcPr>
            <w:tcW w:w="231"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42" w:right="-36"/>
              <w:jc w:val="center"/>
              <w:rPr>
                <w:rFonts w:ascii="Calibri" w:hAnsi="Calibri" w:cs="Calibri"/>
                <w:sz w:val="23"/>
                <w:szCs w:val="23"/>
                <w:lang w:eastAsia="ru-RU"/>
              </w:rPr>
            </w:pPr>
            <w:r w:rsidRPr="00BA5F86">
              <w:rPr>
                <w:bCs/>
                <w:color w:val="000000"/>
                <w:sz w:val="20"/>
                <w:szCs w:val="20"/>
                <w:lang w:eastAsia="ru-RU"/>
              </w:rPr>
              <w:t>Вид </w:t>
            </w:r>
          </w:p>
          <w:p w:rsidR="0008258C" w:rsidRPr="00BA5F86" w:rsidRDefault="0008258C" w:rsidP="00BA5F86">
            <w:pPr>
              <w:ind w:left="-42" w:right="-36"/>
              <w:jc w:val="center"/>
              <w:rPr>
                <w:rFonts w:ascii="Calibri" w:hAnsi="Calibri" w:cs="Calibri"/>
                <w:sz w:val="23"/>
                <w:szCs w:val="23"/>
                <w:lang w:eastAsia="ru-RU"/>
              </w:rPr>
            </w:pPr>
            <w:r w:rsidRPr="00BA5F86">
              <w:rPr>
                <w:bCs/>
                <w:color w:val="000000"/>
                <w:sz w:val="20"/>
                <w:szCs w:val="20"/>
                <w:lang w:eastAsia="ru-RU"/>
              </w:rPr>
              <w:t>объекта учета</w:t>
            </w:r>
          </w:p>
        </w:tc>
        <w:tc>
          <w:tcPr>
            <w:tcW w:w="439"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33"/>
              <w:jc w:val="center"/>
              <w:rPr>
                <w:rFonts w:ascii="Calibri" w:hAnsi="Calibri" w:cs="Calibri"/>
                <w:sz w:val="23"/>
                <w:szCs w:val="23"/>
                <w:lang w:eastAsia="ru-RU"/>
              </w:rPr>
            </w:pPr>
            <w:r w:rsidRPr="00BA5F86">
              <w:rPr>
                <w:bCs/>
                <w:color w:val="000000"/>
                <w:sz w:val="20"/>
                <w:szCs w:val="20"/>
                <w:lang w:eastAsia="ru-RU"/>
              </w:rPr>
              <w:t>Наименование объекта учета</w:t>
            </w:r>
          </w:p>
        </w:tc>
        <w:tc>
          <w:tcPr>
            <w:tcW w:w="25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108"/>
              <w:jc w:val="center"/>
              <w:rPr>
                <w:rFonts w:ascii="Calibri" w:hAnsi="Calibri" w:cs="Calibri"/>
                <w:sz w:val="23"/>
                <w:szCs w:val="23"/>
                <w:lang w:eastAsia="ru-RU"/>
              </w:rPr>
            </w:pPr>
            <w:proofErr w:type="spellStart"/>
            <w:r w:rsidRPr="00BA5F86">
              <w:rPr>
                <w:bCs/>
                <w:color w:val="000000"/>
                <w:sz w:val="20"/>
                <w:szCs w:val="20"/>
                <w:lang w:eastAsia="ru-RU"/>
              </w:rPr>
              <w:t>Назначе</w:t>
            </w:r>
            <w:proofErr w:type="spellEnd"/>
          </w:p>
          <w:p w:rsidR="0008258C" w:rsidRPr="00BA5F86" w:rsidRDefault="0008258C" w:rsidP="00BA5F86">
            <w:pPr>
              <w:ind w:right="-108"/>
              <w:jc w:val="center"/>
              <w:rPr>
                <w:rFonts w:ascii="Calibri" w:hAnsi="Calibri" w:cs="Calibri"/>
                <w:sz w:val="23"/>
                <w:szCs w:val="23"/>
                <w:lang w:eastAsia="ru-RU"/>
              </w:rPr>
            </w:pPr>
            <w:proofErr w:type="spellStart"/>
            <w:r w:rsidRPr="00BA5F86">
              <w:rPr>
                <w:bCs/>
                <w:color w:val="000000"/>
                <w:sz w:val="20"/>
                <w:szCs w:val="20"/>
                <w:lang w:eastAsia="ru-RU"/>
              </w:rPr>
              <w:t>ние</w:t>
            </w:r>
            <w:proofErr w:type="spellEnd"/>
            <w:r w:rsidRPr="00BA5F86">
              <w:rPr>
                <w:bCs/>
                <w:color w:val="000000"/>
                <w:sz w:val="20"/>
                <w:szCs w:val="20"/>
                <w:lang w:eastAsia="ru-RU"/>
              </w:rPr>
              <w:t xml:space="preserve"> объекта учета</w:t>
            </w:r>
          </w:p>
        </w:tc>
        <w:tc>
          <w:tcPr>
            <w:tcW w:w="373"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7"/>
              <w:jc w:val="center"/>
              <w:rPr>
                <w:rFonts w:ascii="Calibri" w:hAnsi="Calibri" w:cs="Calibri"/>
                <w:sz w:val="23"/>
                <w:szCs w:val="23"/>
                <w:lang w:eastAsia="ru-RU"/>
              </w:rPr>
            </w:pPr>
            <w:r>
              <w:rPr>
                <w:bCs/>
                <w:color w:val="000000"/>
                <w:sz w:val="20"/>
                <w:szCs w:val="20"/>
                <w:lang w:eastAsia="ru-RU"/>
              </w:rPr>
              <w:t xml:space="preserve">Порт (место) регистрации и (или) место (аэродром) базирования </w:t>
            </w:r>
            <w:r w:rsidRPr="00445001">
              <w:rPr>
                <w:bCs/>
                <w:color w:val="000000"/>
                <w:sz w:val="20"/>
                <w:szCs w:val="20"/>
                <w:lang w:eastAsia="ru-RU"/>
              </w:rPr>
              <w:t>(с указанием кода ОКТМО)</w:t>
            </w:r>
          </w:p>
        </w:tc>
        <w:tc>
          <w:tcPr>
            <w:tcW w:w="481"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8" w:right="9"/>
              <w:jc w:val="center"/>
              <w:rPr>
                <w:rFonts w:ascii="Calibri" w:hAnsi="Calibri" w:cs="Calibri"/>
                <w:sz w:val="23"/>
                <w:szCs w:val="23"/>
                <w:lang w:eastAsia="ru-RU"/>
              </w:rPr>
            </w:pPr>
            <w:proofErr w:type="spellStart"/>
            <w:r>
              <w:rPr>
                <w:bCs/>
                <w:color w:val="000000"/>
                <w:sz w:val="20"/>
                <w:szCs w:val="20"/>
                <w:lang w:eastAsia="ru-RU"/>
              </w:rPr>
              <w:t>Регистрацинный</w:t>
            </w:r>
            <w:proofErr w:type="spellEnd"/>
            <w:r>
              <w:rPr>
                <w:bCs/>
                <w:color w:val="000000"/>
                <w:sz w:val="20"/>
                <w:szCs w:val="20"/>
                <w:lang w:eastAsia="ru-RU"/>
              </w:rPr>
              <w:t xml:space="preserve"> номер (с датой присвоения)</w:t>
            </w:r>
          </w:p>
        </w:tc>
        <w:tc>
          <w:tcPr>
            <w:tcW w:w="28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44048" w:rsidRDefault="0008258C" w:rsidP="00B44048">
            <w:pPr>
              <w:ind w:left="-19"/>
              <w:jc w:val="center"/>
              <w:rPr>
                <w:bCs/>
                <w:color w:val="000000"/>
                <w:sz w:val="20"/>
                <w:szCs w:val="20"/>
                <w:lang w:eastAsia="ru-RU"/>
              </w:rPr>
            </w:pPr>
            <w:r w:rsidRPr="00B44048">
              <w:rPr>
                <w:bCs/>
                <w:color w:val="000000"/>
                <w:sz w:val="20"/>
                <w:szCs w:val="20"/>
                <w:lang w:eastAsia="ru-RU"/>
              </w:rPr>
              <w:t>Сведения о право</w:t>
            </w:r>
          </w:p>
          <w:p w:rsidR="0008258C" w:rsidRPr="00B44048" w:rsidRDefault="0008258C" w:rsidP="00B44048">
            <w:pPr>
              <w:ind w:left="-19"/>
              <w:jc w:val="center"/>
              <w:rPr>
                <w:bCs/>
                <w:color w:val="000000"/>
                <w:sz w:val="20"/>
                <w:szCs w:val="20"/>
                <w:lang w:eastAsia="ru-RU"/>
              </w:rPr>
            </w:pPr>
            <w:proofErr w:type="spellStart"/>
            <w:r w:rsidRPr="00B44048">
              <w:rPr>
                <w:bCs/>
                <w:color w:val="000000"/>
                <w:sz w:val="20"/>
                <w:szCs w:val="20"/>
                <w:lang w:eastAsia="ru-RU"/>
              </w:rPr>
              <w:t>обла</w:t>
            </w:r>
            <w:proofErr w:type="spellEnd"/>
          </w:p>
          <w:p w:rsidR="0008258C" w:rsidRPr="00BA5F86" w:rsidRDefault="0008258C" w:rsidP="00B44048">
            <w:pPr>
              <w:ind w:left="-19"/>
              <w:jc w:val="center"/>
              <w:rPr>
                <w:rFonts w:ascii="Calibri" w:hAnsi="Calibri" w:cs="Calibri"/>
                <w:sz w:val="23"/>
                <w:szCs w:val="23"/>
                <w:lang w:eastAsia="ru-RU"/>
              </w:rPr>
            </w:pPr>
            <w:proofErr w:type="spellStart"/>
            <w:r w:rsidRPr="00B44048">
              <w:rPr>
                <w:bCs/>
                <w:color w:val="000000"/>
                <w:sz w:val="20"/>
                <w:szCs w:val="20"/>
                <w:lang w:eastAsia="ru-RU"/>
              </w:rPr>
              <w:t>дателе</w:t>
            </w:r>
            <w:proofErr w:type="spellEnd"/>
          </w:p>
        </w:tc>
        <w:tc>
          <w:tcPr>
            <w:tcW w:w="23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84" w:right="-4"/>
              <w:jc w:val="center"/>
              <w:rPr>
                <w:sz w:val="20"/>
                <w:szCs w:val="20"/>
                <w:lang w:eastAsia="ru-RU"/>
              </w:rPr>
            </w:pPr>
            <w:r w:rsidRPr="00B44048">
              <w:rPr>
                <w:sz w:val="20"/>
                <w:szCs w:val="20"/>
                <w:lang w:eastAsia="ru-RU"/>
              </w:rPr>
              <w:t>Вид вещного права*</w:t>
            </w:r>
          </w:p>
        </w:tc>
        <w:tc>
          <w:tcPr>
            <w:tcW w:w="7" w:type="pct"/>
            <w:tcBorders>
              <w:top w:val="single" w:sz="8" w:space="0" w:color="auto"/>
              <w:left w:val="nil"/>
              <w:bottom w:val="single" w:sz="8" w:space="0" w:color="auto"/>
              <w:right w:val="nil"/>
            </w:tcBorders>
          </w:tcPr>
          <w:p w:rsidR="0008258C" w:rsidRPr="00BA5F86" w:rsidRDefault="0008258C" w:rsidP="00BA5F86">
            <w:pPr>
              <w:jc w:val="center"/>
              <w:rPr>
                <w:rFonts w:ascii="Calibri" w:hAnsi="Calibri" w:cs="Calibri"/>
                <w:sz w:val="23"/>
                <w:szCs w:val="23"/>
                <w:lang w:eastAsia="ru-RU"/>
              </w:rPr>
            </w:pPr>
          </w:p>
        </w:tc>
        <w:tc>
          <w:tcPr>
            <w:tcW w:w="2" w:type="pct"/>
            <w:tcBorders>
              <w:top w:val="single" w:sz="8" w:space="0" w:color="auto"/>
              <w:left w:val="nil"/>
              <w:bottom w:val="single" w:sz="8" w:space="0" w:color="auto"/>
              <w:right w:val="nil"/>
            </w:tcBorders>
          </w:tcPr>
          <w:p w:rsidR="0008258C" w:rsidRPr="00A26A6D" w:rsidRDefault="0008258C" w:rsidP="00BA5F86">
            <w:pPr>
              <w:jc w:val="center"/>
              <w:rPr>
                <w:sz w:val="20"/>
                <w:szCs w:val="20"/>
                <w:lang w:eastAsia="ru-RU"/>
              </w:rPr>
            </w:pPr>
          </w:p>
        </w:tc>
        <w:tc>
          <w:tcPr>
            <w:tcW w:w="48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A26A6D" w:rsidRDefault="0008258C" w:rsidP="00A26A6D">
            <w:pPr>
              <w:jc w:val="center"/>
              <w:rPr>
                <w:sz w:val="20"/>
                <w:szCs w:val="20"/>
                <w:lang w:eastAsia="ru-RU"/>
              </w:rPr>
            </w:pPr>
            <w:r w:rsidRPr="00A26A6D">
              <w:rPr>
                <w:sz w:val="20"/>
                <w:szCs w:val="20"/>
                <w:lang w:eastAsia="ru-RU"/>
              </w:rPr>
              <w:t>Сведен</w:t>
            </w:r>
            <w:r>
              <w:rPr>
                <w:sz w:val="20"/>
                <w:szCs w:val="20"/>
                <w:lang w:eastAsia="ru-RU"/>
              </w:rPr>
              <w:t>ия об основных характеристиках судна</w:t>
            </w:r>
          </w:p>
          <w:p w:rsidR="0008258C" w:rsidRPr="00BA5F86" w:rsidRDefault="0008258C" w:rsidP="00A26A6D">
            <w:pPr>
              <w:jc w:val="center"/>
              <w:rPr>
                <w:sz w:val="20"/>
                <w:szCs w:val="20"/>
                <w:lang w:eastAsia="ru-RU"/>
              </w:rPr>
            </w:pPr>
            <w:r w:rsidRPr="00A26A6D">
              <w:rPr>
                <w:sz w:val="20"/>
                <w:szCs w:val="20"/>
                <w:lang w:eastAsia="ru-RU"/>
              </w:rPr>
              <w:t>**</w:t>
            </w:r>
          </w:p>
        </w:tc>
        <w:tc>
          <w:tcPr>
            <w:tcW w:w="31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sz w:val="20"/>
                <w:szCs w:val="20"/>
                <w:lang w:eastAsia="ru-RU"/>
              </w:rPr>
            </w:pPr>
            <w:r>
              <w:rPr>
                <w:sz w:val="20"/>
                <w:szCs w:val="20"/>
                <w:lang w:eastAsia="ru-RU"/>
              </w:rPr>
              <w:t>Сведения о стоимости судна</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43"/>
              <w:jc w:val="center"/>
              <w:rPr>
                <w:rFonts w:ascii="Calibri" w:hAnsi="Calibri" w:cs="Calibri"/>
                <w:sz w:val="23"/>
                <w:szCs w:val="23"/>
                <w:lang w:eastAsia="ru-RU"/>
              </w:rPr>
            </w:pPr>
            <w:r>
              <w:rPr>
                <w:bCs/>
                <w:color w:val="000000"/>
                <w:sz w:val="20"/>
                <w:szCs w:val="20"/>
                <w:lang w:eastAsia="ru-RU"/>
              </w:rPr>
              <w:t>Сведения о произведенных ремонте, модернизации судна</w:t>
            </w:r>
          </w:p>
        </w:tc>
        <w:tc>
          <w:tcPr>
            <w:tcW w:w="458"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47"/>
              <w:jc w:val="center"/>
              <w:rPr>
                <w:rFonts w:ascii="Calibri" w:hAnsi="Calibri" w:cs="Calibri"/>
                <w:sz w:val="23"/>
                <w:szCs w:val="23"/>
                <w:lang w:eastAsia="ru-RU"/>
              </w:rPr>
            </w:pPr>
            <w:proofErr w:type="spellStart"/>
            <w:r w:rsidRPr="00BA5F86">
              <w:rPr>
                <w:bCs/>
                <w:color w:val="000000"/>
                <w:sz w:val="20"/>
                <w:szCs w:val="20"/>
                <w:lang w:eastAsia="ru-RU"/>
              </w:rPr>
              <w:t>Сведе</w:t>
            </w:r>
            <w:proofErr w:type="spellEnd"/>
          </w:p>
          <w:p w:rsidR="0008258C" w:rsidRPr="00BA5F86" w:rsidRDefault="0008258C" w:rsidP="00BA5F86">
            <w:pPr>
              <w:jc w:val="center"/>
              <w:rPr>
                <w:rFonts w:ascii="Calibri" w:hAnsi="Calibri" w:cs="Calibri"/>
                <w:sz w:val="23"/>
                <w:szCs w:val="23"/>
                <w:lang w:eastAsia="ru-RU"/>
              </w:rPr>
            </w:pPr>
            <w:proofErr w:type="spellStart"/>
            <w:r w:rsidRPr="00BA5F86">
              <w:rPr>
                <w:bCs/>
                <w:color w:val="000000"/>
                <w:sz w:val="20"/>
                <w:szCs w:val="20"/>
                <w:lang w:eastAsia="ru-RU"/>
              </w:rPr>
              <w:t>ния</w:t>
            </w:r>
            <w:proofErr w:type="spellEnd"/>
            <w:r w:rsidRPr="00BA5F86">
              <w:rPr>
                <w:bCs/>
                <w:color w:val="000000"/>
                <w:sz w:val="20"/>
                <w:szCs w:val="20"/>
                <w:lang w:eastAsia="ru-RU"/>
              </w:rPr>
              <w:t xml:space="preserve"> об </w:t>
            </w:r>
            <w:proofErr w:type="spellStart"/>
            <w:r w:rsidRPr="00BA5F86">
              <w:rPr>
                <w:bCs/>
                <w:color w:val="000000"/>
                <w:sz w:val="20"/>
                <w:szCs w:val="20"/>
                <w:lang w:eastAsia="ru-RU"/>
              </w:rPr>
              <w:t>установ</w:t>
            </w:r>
            <w:proofErr w:type="spellEnd"/>
          </w:p>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ленных ограничениях (обременениях)</w:t>
            </w:r>
          </w:p>
          <w:p w:rsidR="0008258C" w:rsidRPr="00BA5F86" w:rsidRDefault="0008258C" w:rsidP="003A4F01">
            <w:pPr>
              <w:jc w:val="center"/>
              <w:rPr>
                <w:rFonts w:ascii="Calibri" w:hAnsi="Calibri" w:cs="Calibri"/>
                <w:sz w:val="23"/>
                <w:szCs w:val="23"/>
                <w:lang w:eastAsia="ru-RU"/>
              </w:rPr>
            </w:pPr>
            <w:r w:rsidRPr="00BA5F86">
              <w:rPr>
                <w:bCs/>
                <w:color w:val="000000"/>
                <w:sz w:val="20"/>
                <w:szCs w:val="20"/>
                <w:lang w:eastAsia="ru-RU"/>
              </w:rPr>
              <w:t>***</w:t>
            </w:r>
          </w:p>
        </w:tc>
        <w:tc>
          <w:tcPr>
            <w:tcW w:w="42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47"/>
              <w:jc w:val="center"/>
              <w:rPr>
                <w:rFonts w:ascii="Calibri" w:hAnsi="Calibri" w:cs="Calibri"/>
                <w:sz w:val="23"/>
                <w:szCs w:val="23"/>
                <w:lang w:eastAsia="ru-RU"/>
              </w:rPr>
            </w:pPr>
            <w:proofErr w:type="spellStart"/>
            <w:r w:rsidRPr="00BA5F86">
              <w:rPr>
                <w:bCs/>
                <w:color w:val="000000"/>
                <w:sz w:val="20"/>
                <w:szCs w:val="20"/>
                <w:lang w:eastAsia="ru-RU"/>
              </w:rPr>
              <w:t>Сведе</w:t>
            </w:r>
            <w:proofErr w:type="spellEnd"/>
          </w:p>
          <w:p w:rsidR="0008258C" w:rsidRPr="00BA5F86" w:rsidRDefault="0008258C" w:rsidP="00BA5F86">
            <w:pPr>
              <w:jc w:val="center"/>
              <w:rPr>
                <w:rFonts w:ascii="Calibri" w:hAnsi="Calibri" w:cs="Calibri"/>
                <w:sz w:val="23"/>
                <w:szCs w:val="23"/>
                <w:lang w:eastAsia="ru-RU"/>
              </w:rPr>
            </w:pPr>
            <w:proofErr w:type="spellStart"/>
            <w:r w:rsidRPr="00BA5F86">
              <w:rPr>
                <w:bCs/>
                <w:color w:val="000000"/>
                <w:sz w:val="20"/>
                <w:szCs w:val="20"/>
                <w:lang w:eastAsia="ru-RU"/>
              </w:rPr>
              <w:t>ния</w:t>
            </w:r>
            <w:proofErr w:type="spellEnd"/>
            <w:r w:rsidRPr="00BA5F86">
              <w:rPr>
                <w:bCs/>
                <w:color w:val="000000"/>
                <w:sz w:val="20"/>
                <w:szCs w:val="20"/>
                <w:lang w:eastAsia="ru-RU"/>
              </w:rPr>
              <w:t xml:space="preserve"> о лице, в пользу которого установлены </w:t>
            </w:r>
            <w:proofErr w:type="spellStart"/>
            <w:r w:rsidRPr="00BA5F86">
              <w:rPr>
                <w:bCs/>
                <w:color w:val="000000"/>
                <w:sz w:val="20"/>
                <w:szCs w:val="20"/>
                <w:lang w:eastAsia="ru-RU"/>
              </w:rPr>
              <w:t>ограниче</w:t>
            </w:r>
            <w:proofErr w:type="spellEnd"/>
          </w:p>
          <w:p w:rsidR="0008258C" w:rsidRPr="00BA5F86" w:rsidRDefault="0008258C" w:rsidP="00BA5F86">
            <w:pPr>
              <w:jc w:val="center"/>
              <w:rPr>
                <w:rFonts w:ascii="Calibri" w:hAnsi="Calibri" w:cs="Calibri"/>
                <w:sz w:val="23"/>
                <w:szCs w:val="23"/>
                <w:lang w:eastAsia="ru-RU"/>
              </w:rPr>
            </w:pPr>
            <w:proofErr w:type="spellStart"/>
            <w:r w:rsidRPr="00BA5F86">
              <w:rPr>
                <w:bCs/>
                <w:color w:val="000000"/>
                <w:sz w:val="20"/>
                <w:szCs w:val="20"/>
                <w:lang w:eastAsia="ru-RU"/>
              </w:rPr>
              <w:t>ния</w:t>
            </w:r>
            <w:proofErr w:type="spellEnd"/>
            <w:r w:rsidRPr="00BA5F86">
              <w:rPr>
                <w:bCs/>
                <w:color w:val="000000"/>
                <w:sz w:val="20"/>
                <w:szCs w:val="20"/>
                <w:lang w:eastAsia="ru-RU"/>
              </w:rPr>
              <w:t xml:space="preserve"> (обременения)</w:t>
            </w:r>
          </w:p>
        </w:tc>
        <w:tc>
          <w:tcPr>
            <w:tcW w:w="472"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Иные сведения </w:t>
            </w:r>
          </w:p>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(при необходимости)</w:t>
            </w:r>
          </w:p>
        </w:tc>
      </w:tr>
      <w:tr w:rsidR="0008258C" w:rsidRPr="00BA5F86" w:rsidTr="0008258C">
        <w:trPr>
          <w:jc w:val="center"/>
        </w:trPr>
        <w:tc>
          <w:tcPr>
            <w:tcW w:w="84"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08" w:right="-108"/>
              <w:jc w:val="center"/>
              <w:rPr>
                <w:rFonts w:ascii="Calibri" w:hAnsi="Calibri" w:cs="Calibri"/>
                <w:sz w:val="23"/>
                <w:szCs w:val="23"/>
                <w:lang w:eastAsia="ru-RU"/>
              </w:rPr>
            </w:pPr>
            <w:r w:rsidRPr="00BA5F86">
              <w:rPr>
                <w:bCs/>
                <w:color w:val="000000"/>
                <w:sz w:val="20"/>
                <w:szCs w:val="20"/>
                <w:lang w:eastAsia="ru-RU"/>
              </w:rPr>
              <w:t>1</w:t>
            </w:r>
          </w:p>
        </w:tc>
        <w:tc>
          <w:tcPr>
            <w:tcW w:w="231"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12" w:right="-108"/>
              <w:jc w:val="center"/>
              <w:rPr>
                <w:rFonts w:ascii="Calibri" w:hAnsi="Calibri" w:cs="Calibri"/>
                <w:sz w:val="23"/>
                <w:szCs w:val="23"/>
                <w:lang w:eastAsia="ru-RU"/>
              </w:rPr>
            </w:pPr>
            <w:r w:rsidRPr="00BA5F86">
              <w:rPr>
                <w:bCs/>
                <w:color w:val="000000"/>
                <w:sz w:val="20"/>
                <w:szCs w:val="20"/>
                <w:lang w:eastAsia="ru-RU"/>
              </w:rPr>
              <w:t>2</w:t>
            </w:r>
          </w:p>
        </w:tc>
        <w:tc>
          <w:tcPr>
            <w:tcW w:w="439"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3</w:t>
            </w:r>
          </w:p>
        </w:tc>
        <w:tc>
          <w:tcPr>
            <w:tcW w:w="254"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right="-108"/>
              <w:jc w:val="center"/>
              <w:rPr>
                <w:rFonts w:ascii="Calibri" w:hAnsi="Calibri" w:cs="Calibri"/>
                <w:sz w:val="23"/>
                <w:szCs w:val="23"/>
                <w:lang w:eastAsia="ru-RU"/>
              </w:rPr>
            </w:pPr>
            <w:r w:rsidRPr="00BA5F86">
              <w:rPr>
                <w:bCs/>
                <w:color w:val="000000"/>
                <w:sz w:val="20"/>
                <w:szCs w:val="20"/>
                <w:lang w:eastAsia="ru-RU"/>
              </w:rPr>
              <w:t>4</w:t>
            </w:r>
          </w:p>
        </w:tc>
        <w:tc>
          <w:tcPr>
            <w:tcW w:w="373"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12" w:right="-78"/>
              <w:jc w:val="center"/>
              <w:rPr>
                <w:rFonts w:ascii="Calibri" w:hAnsi="Calibri" w:cs="Calibri"/>
                <w:sz w:val="23"/>
                <w:szCs w:val="23"/>
                <w:lang w:eastAsia="ru-RU"/>
              </w:rPr>
            </w:pPr>
            <w:r w:rsidRPr="00BA5F86">
              <w:rPr>
                <w:bCs/>
                <w:color w:val="000000"/>
                <w:sz w:val="20"/>
                <w:szCs w:val="20"/>
                <w:lang w:eastAsia="ru-RU"/>
              </w:rPr>
              <w:t>5</w:t>
            </w:r>
          </w:p>
        </w:tc>
        <w:tc>
          <w:tcPr>
            <w:tcW w:w="481"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64" w:right="-62"/>
              <w:jc w:val="center"/>
              <w:rPr>
                <w:rFonts w:ascii="Calibri" w:hAnsi="Calibri" w:cs="Calibri"/>
                <w:sz w:val="23"/>
                <w:szCs w:val="23"/>
                <w:lang w:eastAsia="ru-RU"/>
              </w:rPr>
            </w:pPr>
            <w:r w:rsidRPr="00BA5F86">
              <w:rPr>
                <w:bCs/>
                <w:color w:val="000000"/>
                <w:sz w:val="20"/>
                <w:szCs w:val="20"/>
                <w:lang w:eastAsia="ru-RU"/>
              </w:rPr>
              <w:t>6</w:t>
            </w:r>
          </w:p>
        </w:tc>
        <w:tc>
          <w:tcPr>
            <w:tcW w:w="285"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ind w:left="-132" w:right="-148"/>
              <w:jc w:val="center"/>
              <w:rPr>
                <w:rFonts w:ascii="Calibri" w:hAnsi="Calibri" w:cs="Calibri"/>
                <w:sz w:val="23"/>
                <w:szCs w:val="23"/>
                <w:lang w:eastAsia="ru-RU"/>
              </w:rPr>
            </w:pPr>
            <w:r w:rsidRPr="00BA5F86">
              <w:rPr>
                <w:bCs/>
                <w:color w:val="000000"/>
                <w:sz w:val="20"/>
                <w:szCs w:val="20"/>
                <w:lang w:eastAsia="ru-RU"/>
              </w:rPr>
              <w:t>7</w:t>
            </w:r>
          </w:p>
        </w:tc>
        <w:tc>
          <w:tcPr>
            <w:tcW w:w="236"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8</w:t>
            </w:r>
          </w:p>
        </w:tc>
        <w:tc>
          <w:tcPr>
            <w:tcW w:w="7" w:type="pct"/>
            <w:tcBorders>
              <w:top w:val="nil"/>
              <w:left w:val="nil"/>
              <w:bottom w:val="single" w:sz="8" w:space="0" w:color="auto"/>
              <w:right w:val="nil"/>
            </w:tcBorders>
          </w:tcPr>
          <w:p w:rsidR="0008258C" w:rsidRPr="00BA5F86" w:rsidRDefault="0008258C" w:rsidP="00BA5F86">
            <w:pPr>
              <w:jc w:val="center"/>
              <w:rPr>
                <w:bCs/>
                <w:color w:val="000000"/>
                <w:sz w:val="20"/>
                <w:szCs w:val="20"/>
                <w:lang w:eastAsia="ru-RU"/>
              </w:rPr>
            </w:pPr>
          </w:p>
        </w:tc>
        <w:tc>
          <w:tcPr>
            <w:tcW w:w="2" w:type="pct"/>
            <w:tcBorders>
              <w:top w:val="nil"/>
              <w:left w:val="nil"/>
              <w:bottom w:val="single" w:sz="8" w:space="0" w:color="auto"/>
              <w:right w:val="nil"/>
            </w:tcBorders>
          </w:tcPr>
          <w:p w:rsidR="0008258C" w:rsidRPr="00BA5F86" w:rsidRDefault="0008258C" w:rsidP="00BA5F86">
            <w:pPr>
              <w:jc w:val="center"/>
              <w:rPr>
                <w:bCs/>
                <w:color w:val="000000"/>
                <w:sz w:val="20"/>
                <w:szCs w:val="20"/>
                <w:lang w:eastAsia="ru-RU"/>
              </w:rPr>
            </w:pPr>
          </w:p>
        </w:tc>
        <w:tc>
          <w:tcPr>
            <w:tcW w:w="485"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9</w:t>
            </w:r>
          </w:p>
        </w:tc>
        <w:tc>
          <w:tcPr>
            <w:tcW w:w="316"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10</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11</w:t>
            </w:r>
          </w:p>
        </w:tc>
        <w:tc>
          <w:tcPr>
            <w:tcW w:w="458"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14</w:t>
            </w:r>
          </w:p>
        </w:tc>
        <w:tc>
          <w:tcPr>
            <w:tcW w:w="426"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15</w:t>
            </w:r>
          </w:p>
        </w:tc>
        <w:tc>
          <w:tcPr>
            <w:tcW w:w="472" w:type="pct"/>
            <w:tcBorders>
              <w:top w:val="nil"/>
              <w:left w:val="nil"/>
              <w:bottom w:val="single" w:sz="8" w:space="0" w:color="auto"/>
              <w:right w:val="single" w:sz="8" w:space="0" w:color="auto"/>
            </w:tcBorders>
            <w:tcMar>
              <w:top w:w="0" w:type="dxa"/>
              <w:left w:w="28" w:type="dxa"/>
              <w:bottom w:w="0" w:type="dxa"/>
              <w:right w:w="28" w:type="dxa"/>
            </w:tcMar>
            <w:hideMark/>
          </w:tcPr>
          <w:p w:rsidR="0008258C" w:rsidRPr="00BA5F86" w:rsidRDefault="0008258C" w:rsidP="00BA5F86">
            <w:pPr>
              <w:jc w:val="center"/>
              <w:rPr>
                <w:rFonts w:ascii="Calibri" w:hAnsi="Calibri" w:cs="Calibri"/>
                <w:sz w:val="23"/>
                <w:szCs w:val="23"/>
                <w:lang w:eastAsia="ru-RU"/>
              </w:rPr>
            </w:pPr>
            <w:r w:rsidRPr="00BA5F86">
              <w:rPr>
                <w:bCs/>
                <w:color w:val="000000"/>
                <w:sz w:val="20"/>
                <w:szCs w:val="20"/>
                <w:lang w:eastAsia="ru-RU"/>
              </w:rPr>
              <w:t>16</w:t>
            </w:r>
          </w:p>
        </w:tc>
      </w:tr>
    </w:tbl>
    <w:p w:rsidR="00BA5F86" w:rsidRDefault="00722C4E" w:rsidP="00722C4E">
      <w:pPr>
        <w:shd w:val="clear" w:color="auto" w:fill="FFFFFF"/>
        <w:jc w:val="both"/>
        <w:rPr>
          <w:color w:val="212529"/>
          <w:sz w:val="20"/>
          <w:szCs w:val="20"/>
          <w:lang w:eastAsia="ru-RU"/>
        </w:rPr>
      </w:pPr>
      <w:r w:rsidRPr="00722C4E">
        <w:rPr>
          <w:color w:val="212529"/>
          <w:sz w:val="20"/>
          <w:szCs w:val="20"/>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A26A6D" w:rsidRDefault="00A26A6D" w:rsidP="00722C4E">
      <w:pPr>
        <w:shd w:val="clear" w:color="auto" w:fill="FFFFFF"/>
        <w:jc w:val="both"/>
        <w:rPr>
          <w:color w:val="212529"/>
          <w:sz w:val="20"/>
          <w:szCs w:val="20"/>
          <w:lang w:eastAsia="ru-RU"/>
        </w:rPr>
      </w:pPr>
      <w:r w:rsidRPr="00A26A6D">
        <w:rPr>
          <w:color w:val="212529"/>
          <w:sz w:val="20"/>
          <w:szCs w:val="20"/>
          <w:lang w:eastAsia="ru-RU"/>
        </w:rPr>
        <w:t>**</w:t>
      </w:r>
      <w:r>
        <w:rPr>
          <w:color w:val="212529"/>
          <w:sz w:val="20"/>
          <w:szCs w:val="20"/>
          <w:lang w:eastAsia="ru-RU"/>
        </w:rPr>
        <w:t xml:space="preserve"> - год и место постройки судна, инвентарный номер, серийный (заводской) номер, идентификационный номер судна и мест строительства (для строящихся судов);</w:t>
      </w:r>
    </w:p>
    <w:p w:rsidR="003A4F01" w:rsidRPr="00722C4E" w:rsidRDefault="003A4F01" w:rsidP="00722C4E">
      <w:pPr>
        <w:shd w:val="clear" w:color="auto" w:fill="FFFFFF"/>
        <w:jc w:val="both"/>
        <w:rPr>
          <w:color w:val="212529"/>
          <w:sz w:val="20"/>
          <w:szCs w:val="20"/>
          <w:lang w:eastAsia="ru-RU"/>
        </w:rPr>
      </w:pPr>
      <w:r w:rsidRPr="003A4F01">
        <w:rPr>
          <w:color w:val="212529"/>
          <w:sz w:val="20"/>
          <w:szCs w:val="20"/>
          <w:lang w:eastAsia="ru-RU"/>
        </w:rPr>
        <w:t>*** - с указанием наименования вида ограничений (обременений), основания и даты их возникновения и прекращения;</w:t>
      </w:r>
    </w:p>
    <w:p w:rsidR="00511E79" w:rsidRDefault="00511E79" w:rsidP="006C27ED">
      <w:pPr>
        <w:shd w:val="clear" w:color="auto" w:fill="FFFFFF"/>
        <w:ind w:left="360" w:right="160"/>
        <w:jc w:val="center"/>
        <w:rPr>
          <w:b/>
          <w:bCs/>
          <w:color w:val="000000"/>
          <w:lang w:eastAsia="ru-RU"/>
        </w:rPr>
      </w:pPr>
    </w:p>
    <w:p w:rsidR="006C27ED" w:rsidRPr="00511E79" w:rsidRDefault="006C27ED" w:rsidP="006C27ED">
      <w:pPr>
        <w:shd w:val="clear" w:color="auto" w:fill="FFFFFF"/>
        <w:ind w:left="360" w:right="160"/>
        <w:jc w:val="center"/>
        <w:rPr>
          <w:rFonts w:ascii="Calibri" w:hAnsi="Calibri" w:cs="Calibri"/>
          <w:color w:val="212529"/>
          <w:sz w:val="23"/>
          <w:szCs w:val="23"/>
          <w:lang w:eastAsia="ru-RU"/>
        </w:rPr>
      </w:pPr>
      <w:r w:rsidRPr="00511E79">
        <w:rPr>
          <w:bCs/>
          <w:color w:val="000000"/>
          <w:lang w:eastAsia="ru-RU"/>
        </w:rPr>
        <w:t>Раздел 2. Сведения о муниципальном движимом имуществе и ином имуществе, не относящемся к недвижимым и движимым вещам</w:t>
      </w:r>
    </w:p>
    <w:p w:rsidR="006C27ED" w:rsidRPr="00511E79" w:rsidRDefault="006C27ED" w:rsidP="006C27ED">
      <w:pPr>
        <w:shd w:val="clear" w:color="auto" w:fill="FFFFFF"/>
        <w:spacing w:after="200"/>
        <w:rPr>
          <w:rFonts w:ascii="Calibri" w:hAnsi="Calibri" w:cs="Calibri"/>
          <w:color w:val="212529"/>
          <w:sz w:val="23"/>
          <w:szCs w:val="23"/>
          <w:lang w:eastAsia="ru-RU"/>
        </w:rPr>
      </w:pPr>
      <w:r w:rsidRPr="00511E79">
        <w:rPr>
          <w:bCs/>
          <w:color w:val="212529"/>
          <w:sz w:val="23"/>
          <w:szCs w:val="23"/>
          <w:lang w:eastAsia="ru-RU"/>
        </w:rPr>
        <w:t>Подраздел 2.1. Сведения об акциях</w:t>
      </w:r>
    </w:p>
    <w:tbl>
      <w:tblPr>
        <w:tblW w:w="5000" w:type="pct"/>
        <w:jc w:val="center"/>
        <w:tblCellMar>
          <w:left w:w="0" w:type="dxa"/>
          <w:right w:w="0" w:type="dxa"/>
        </w:tblCellMar>
        <w:tblLook w:val="04A0" w:firstRow="1" w:lastRow="0" w:firstColumn="1" w:lastColumn="0" w:noHBand="0" w:noVBand="1"/>
      </w:tblPr>
      <w:tblGrid>
        <w:gridCol w:w="218"/>
        <w:gridCol w:w="1396"/>
        <w:gridCol w:w="933"/>
        <w:gridCol w:w="1278"/>
        <w:gridCol w:w="1560"/>
        <w:gridCol w:w="1603"/>
        <w:gridCol w:w="1304"/>
        <w:gridCol w:w="1439"/>
      </w:tblGrid>
      <w:tr w:rsidR="006C27ED" w:rsidRPr="00511E79" w:rsidTr="00FB1E6A">
        <w:trPr>
          <w:trHeight w:val="1907"/>
          <w:jc w:val="center"/>
        </w:trPr>
        <w:tc>
          <w:tcPr>
            <w:tcW w:w="1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п/п</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42" w:right="-36"/>
              <w:jc w:val="center"/>
              <w:rPr>
                <w:rFonts w:ascii="Calibri" w:hAnsi="Calibri" w:cs="Calibri"/>
                <w:sz w:val="23"/>
                <w:szCs w:val="23"/>
                <w:lang w:eastAsia="ru-RU"/>
              </w:rPr>
            </w:pPr>
            <w:r w:rsidRPr="00511E79">
              <w:rPr>
                <w:bCs/>
                <w:color w:val="000000"/>
                <w:sz w:val="20"/>
                <w:szCs w:val="20"/>
                <w:lang w:eastAsia="ru-RU"/>
              </w:rPr>
              <w:t>Сведения об акционерном обществе (эмитенте)*</w:t>
            </w:r>
          </w:p>
        </w:tc>
        <w:tc>
          <w:tcPr>
            <w:tcW w:w="6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Сведения об акциях</w:t>
            </w:r>
            <w:r w:rsidR="00DE2A24">
              <w:rPr>
                <w:bCs/>
                <w:color w:val="000000"/>
                <w:sz w:val="20"/>
                <w:szCs w:val="20"/>
                <w:lang w:eastAsia="ru-RU"/>
              </w:rPr>
              <w:t xml:space="preserve"> </w:t>
            </w:r>
            <w:r w:rsidRPr="00511E79">
              <w:rPr>
                <w:bCs/>
                <w:color w:val="000000"/>
                <w:sz w:val="20"/>
                <w:szCs w:val="20"/>
                <w:lang w:eastAsia="ru-RU"/>
              </w:rPr>
              <w:t>**</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Сведения о </w:t>
            </w:r>
            <w:proofErr w:type="spellStart"/>
            <w:r w:rsidRPr="00511E79">
              <w:rPr>
                <w:bCs/>
                <w:color w:val="000000"/>
                <w:sz w:val="20"/>
                <w:szCs w:val="20"/>
                <w:lang w:eastAsia="ru-RU"/>
              </w:rPr>
              <w:t>правооблада</w:t>
            </w:r>
            <w:proofErr w:type="spellEnd"/>
          </w:p>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теле</w:t>
            </w:r>
          </w:p>
        </w:tc>
        <w:tc>
          <w:tcPr>
            <w:tcW w:w="9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7"/>
              <w:jc w:val="center"/>
              <w:rPr>
                <w:rFonts w:ascii="Calibri" w:hAnsi="Calibri" w:cs="Calibri"/>
                <w:sz w:val="23"/>
                <w:szCs w:val="23"/>
                <w:lang w:eastAsia="ru-RU"/>
              </w:rPr>
            </w:pPr>
            <w:r w:rsidRPr="00511E79">
              <w:rPr>
                <w:bCs/>
                <w:color w:val="000000"/>
                <w:sz w:val="20"/>
                <w:szCs w:val="20"/>
                <w:lang w:eastAsia="ru-RU"/>
              </w:rPr>
              <w:t>Вид вещного права, на основании которого правообладателю принадлежит объект учета***</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Сведения об установленных ограничениях (обременениях)</w:t>
            </w:r>
          </w:p>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9"/>
              <w:jc w:val="center"/>
              <w:rPr>
                <w:rFonts w:ascii="Calibri" w:hAnsi="Calibri" w:cs="Calibri"/>
                <w:sz w:val="23"/>
                <w:szCs w:val="23"/>
                <w:lang w:eastAsia="ru-RU"/>
              </w:rPr>
            </w:pPr>
            <w:r w:rsidRPr="00511E79">
              <w:rPr>
                <w:bCs/>
                <w:color w:val="000000"/>
                <w:sz w:val="20"/>
                <w:szCs w:val="20"/>
                <w:lang w:eastAsia="ru-RU"/>
              </w:rPr>
              <w:t>Сведения о лице, в пользу которого установлены ограничения (обременения)</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4</w:t>
            </w: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r w:rsidRPr="00511E79">
              <w:rPr>
                <w:bCs/>
                <w:color w:val="000000"/>
                <w:sz w:val="20"/>
                <w:szCs w:val="20"/>
                <w:lang w:eastAsia="ru-RU"/>
              </w:rPr>
              <w:t>5</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r w:rsidRPr="00511E79">
              <w:rPr>
                <w:bCs/>
                <w:color w:val="000000"/>
                <w:sz w:val="20"/>
                <w:szCs w:val="20"/>
                <w:lang w:eastAsia="ru-RU"/>
              </w:rPr>
              <w:t>6</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7</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8</w:t>
            </w: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9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bl>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количество акций, регистрационные номера выпусков, номинальная стоимость акций, вид акций (обыкновенные или привилегированные);</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511E7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6C27ED" w:rsidRPr="00E35F3B" w:rsidRDefault="006C27ED" w:rsidP="006C27ED">
      <w:pPr>
        <w:rPr>
          <w:lang w:eastAsia="ru-RU"/>
        </w:rPr>
      </w:pPr>
    </w:p>
    <w:p w:rsidR="006C27ED" w:rsidRPr="00511E79" w:rsidRDefault="006C27ED" w:rsidP="006C27ED">
      <w:pPr>
        <w:shd w:val="clear" w:color="auto" w:fill="FFFFFF"/>
        <w:spacing w:after="200"/>
        <w:rPr>
          <w:rFonts w:ascii="Calibri" w:hAnsi="Calibri" w:cs="Calibri"/>
          <w:color w:val="212529"/>
          <w:sz w:val="23"/>
          <w:szCs w:val="23"/>
          <w:lang w:eastAsia="ru-RU"/>
        </w:rPr>
      </w:pPr>
      <w:r w:rsidRPr="00511E79">
        <w:rPr>
          <w:bCs/>
          <w:color w:val="212529"/>
          <w:sz w:val="23"/>
          <w:szCs w:val="23"/>
          <w:lang w:eastAsia="ru-RU"/>
        </w:rPr>
        <w:t>Подраздел 2.2. Сведения о долях (вкладах) в уставных (складочных) капиталах хозяйственных обществ и товариществ</w:t>
      </w:r>
    </w:p>
    <w:tbl>
      <w:tblPr>
        <w:tblW w:w="5000" w:type="pct"/>
        <w:jc w:val="center"/>
        <w:tblCellMar>
          <w:left w:w="0" w:type="dxa"/>
          <w:right w:w="0" w:type="dxa"/>
        </w:tblCellMar>
        <w:tblLook w:val="04A0" w:firstRow="1" w:lastRow="0" w:firstColumn="1" w:lastColumn="0" w:noHBand="0" w:noVBand="1"/>
      </w:tblPr>
      <w:tblGrid>
        <w:gridCol w:w="209"/>
        <w:gridCol w:w="1371"/>
        <w:gridCol w:w="1352"/>
        <w:gridCol w:w="1214"/>
        <w:gridCol w:w="1482"/>
        <w:gridCol w:w="1522"/>
        <w:gridCol w:w="1214"/>
        <w:gridCol w:w="1367"/>
      </w:tblGrid>
      <w:tr w:rsidR="006C27ED" w:rsidRPr="00511E79" w:rsidTr="00511E79">
        <w:trPr>
          <w:trHeight w:val="1907"/>
          <w:jc w:val="center"/>
        </w:trPr>
        <w:tc>
          <w:tcPr>
            <w:tcW w:w="1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п/п</w:t>
            </w:r>
          </w:p>
        </w:tc>
        <w:tc>
          <w:tcPr>
            <w:tcW w:w="70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42" w:right="-36"/>
              <w:jc w:val="center"/>
              <w:rPr>
                <w:rFonts w:ascii="Calibri" w:hAnsi="Calibri" w:cs="Calibri"/>
                <w:sz w:val="23"/>
                <w:szCs w:val="23"/>
                <w:lang w:eastAsia="ru-RU"/>
              </w:rPr>
            </w:pPr>
            <w:r w:rsidRPr="00511E79">
              <w:rPr>
                <w:bCs/>
                <w:color w:val="000000"/>
                <w:sz w:val="20"/>
                <w:szCs w:val="20"/>
                <w:lang w:eastAsia="ru-RU"/>
              </w:rPr>
              <w:t>Сведения о хозяйственном обществе (товариществе)*</w:t>
            </w:r>
          </w:p>
        </w:tc>
        <w:tc>
          <w:tcPr>
            <w:tcW w:w="694"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Доля (вклад) в уставном (складочном) капитале хозяйственного общества, товарищества в процентах</w:t>
            </w:r>
          </w:p>
        </w:tc>
        <w:tc>
          <w:tcPr>
            <w:tcW w:w="627"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Сведения о </w:t>
            </w:r>
            <w:proofErr w:type="spellStart"/>
            <w:r w:rsidRPr="00511E79">
              <w:rPr>
                <w:bCs/>
                <w:color w:val="000000"/>
                <w:sz w:val="20"/>
                <w:szCs w:val="20"/>
                <w:lang w:eastAsia="ru-RU"/>
              </w:rPr>
              <w:t>правооблада</w:t>
            </w:r>
            <w:proofErr w:type="spellEnd"/>
          </w:p>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теле</w:t>
            </w:r>
          </w:p>
        </w:tc>
        <w:tc>
          <w:tcPr>
            <w:tcW w:w="77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6F5D4B">
            <w:pPr>
              <w:ind w:left="7"/>
              <w:jc w:val="center"/>
              <w:rPr>
                <w:rFonts w:ascii="Calibri" w:hAnsi="Calibri" w:cs="Calibri"/>
                <w:sz w:val="23"/>
                <w:szCs w:val="23"/>
                <w:lang w:eastAsia="ru-RU"/>
              </w:rPr>
            </w:pPr>
            <w:r w:rsidRPr="00511E79">
              <w:rPr>
                <w:bCs/>
                <w:color w:val="000000"/>
                <w:sz w:val="20"/>
                <w:szCs w:val="20"/>
                <w:lang w:eastAsia="ru-RU"/>
              </w:rPr>
              <w:t>Вид вещного права, на основании которого правообладателю принадлежит объект учета**</w:t>
            </w:r>
          </w:p>
        </w:tc>
        <w:tc>
          <w:tcPr>
            <w:tcW w:w="785"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Сведения об установленных ограничениях (обременениях)</w:t>
            </w:r>
          </w:p>
          <w:p w:rsidR="006C27ED" w:rsidRPr="00511E79" w:rsidRDefault="006C27ED" w:rsidP="006F5D4B">
            <w:pPr>
              <w:ind w:left="-18" w:right="9"/>
              <w:jc w:val="center"/>
              <w:rPr>
                <w:rFonts w:ascii="Calibri" w:hAnsi="Calibri" w:cs="Calibri"/>
                <w:sz w:val="23"/>
                <w:szCs w:val="23"/>
                <w:lang w:eastAsia="ru-RU"/>
              </w:rPr>
            </w:pPr>
            <w:r w:rsidRPr="00511E79">
              <w:rPr>
                <w:bCs/>
                <w:color w:val="000000"/>
                <w:sz w:val="20"/>
                <w:szCs w:val="20"/>
                <w:lang w:eastAsia="ru-RU"/>
              </w:rPr>
              <w:t>***</w:t>
            </w:r>
          </w:p>
        </w:tc>
        <w:tc>
          <w:tcPr>
            <w:tcW w:w="62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9"/>
              <w:jc w:val="center"/>
              <w:rPr>
                <w:rFonts w:ascii="Calibri" w:hAnsi="Calibri" w:cs="Calibri"/>
                <w:sz w:val="23"/>
                <w:szCs w:val="23"/>
                <w:lang w:eastAsia="ru-RU"/>
              </w:rPr>
            </w:pPr>
            <w:r w:rsidRPr="00511E79">
              <w:rPr>
                <w:bCs/>
                <w:color w:val="000000"/>
                <w:sz w:val="20"/>
                <w:szCs w:val="20"/>
                <w:lang w:eastAsia="ru-RU"/>
              </w:rPr>
              <w:t>Сведения о лице, в пользу которого установлены ограничения (обременения)</w:t>
            </w:r>
          </w:p>
        </w:tc>
        <w:tc>
          <w:tcPr>
            <w:tcW w:w="686"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6C27ED" w:rsidRPr="00511E79"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4</w:t>
            </w: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r w:rsidRPr="00511E79">
              <w:rPr>
                <w:bCs/>
                <w:color w:val="000000"/>
                <w:sz w:val="20"/>
                <w:szCs w:val="20"/>
                <w:lang w:eastAsia="ru-RU"/>
              </w:rPr>
              <w:t>5</w:t>
            </w: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r w:rsidRPr="00511E79">
              <w:rPr>
                <w:bCs/>
                <w:color w:val="000000"/>
                <w:sz w:val="20"/>
                <w:szCs w:val="20"/>
                <w:lang w:eastAsia="ru-RU"/>
              </w:rPr>
              <w:t>6</w:t>
            </w: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7</w:t>
            </w: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8</w:t>
            </w:r>
          </w:p>
        </w:tc>
      </w:tr>
      <w:tr w:rsidR="006C27ED" w:rsidRPr="00511E79"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511E79">
        <w:trPr>
          <w:jc w:val="center"/>
        </w:trPr>
        <w:tc>
          <w:tcPr>
            <w:tcW w:w="111"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70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694"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27"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77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85"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2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86"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bl>
    <w:p w:rsidR="006C27ED" w:rsidRPr="00E35F3B" w:rsidRDefault="006C27ED" w:rsidP="00511E79">
      <w:pPr>
        <w:shd w:val="clear" w:color="auto" w:fill="FFFFFF"/>
        <w:rPr>
          <w:rFonts w:ascii="Calibri" w:hAnsi="Calibri" w:cs="Calibri"/>
          <w:color w:val="212529"/>
          <w:sz w:val="23"/>
          <w:szCs w:val="23"/>
          <w:lang w:eastAsia="ru-RU"/>
        </w:rPr>
      </w:pPr>
    </w:p>
    <w:p w:rsidR="00511E79" w:rsidRPr="00E35F3B" w:rsidRDefault="00511E79"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включая полное наименование юридического лица, включающее его организационно-правовую форму, ИНН, КПП, ОГРН, адрес в пределах места нахождения (с указанием кода ОКТМО);</w:t>
      </w:r>
    </w:p>
    <w:p w:rsidR="00511E79" w:rsidRPr="00E35F3B" w:rsidRDefault="00511E79"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511E79" w:rsidP="00511E7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A92C48" w:rsidRDefault="00A92C48" w:rsidP="006C27ED">
      <w:pPr>
        <w:shd w:val="clear" w:color="auto" w:fill="FFFFFF"/>
        <w:spacing w:after="200"/>
        <w:rPr>
          <w:bCs/>
          <w:color w:val="212529"/>
          <w:sz w:val="23"/>
          <w:szCs w:val="23"/>
          <w:lang w:eastAsia="ru-RU"/>
        </w:rPr>
      </w:pPr>
    </w:p>
    <w:p w:rsidR="006C27ED" w:rsidRPr="00511E79" w:rsidRDefault="006C27ED" w:rsidP="006C27ED">
      <w:pPr>
        <w:shd w:val="clear" w:color="auto" w:fill="FFFFFF"/>
        <w:spacing w:after="200"/>
        <w:rPr>
          <w:rFonts w:ascii="Calibri" w:hAnsi="Calibri" w:cs="Calibri"/>
          <w:color w:val="212529"/>
          <w:sz w:val="23"/>
          <w:szCs w:val="23"/>
          <w:lang w:eastAsia="ru-RU"/>
        </w:rPr>
      </w:pPr>
      <w:r w:rsidRPr="00511E79">
        <w:rPr>
          <w:bCs/>
          <w:color w:val="212529"/>
          <w:sz w:val="23"/>
          <w:szCs w:val="23"/>
          <w:lang w:eastAsia="ru-RU"/>
        </w:rPr>
        <w:t>Подраздел 2.3. Сведения о движимом имуществе и ином имуществе, за исключением акций и долей (вкладов) в уставных (складочных) капиталах хозяйственных обществ и товариществ</w:t>
      </w:r>
    </w:p>
    <w:tbl>
      <w:tblPr>
        <w:tblW w:w="5000" w:type="pct"/>
        <w:jc w:val="center"/>
        <w:tblCellMar>
          <w:left w:w="0" w:type="dxa"/>
          <w:right w:w="0" w:type="dxa"/>
        </w:tblCellMar>
        <w:tblLook w:val="04A0" w:firstRow="1" w:lastRow="0" w:firstColumn="1" w:lastColumn="0" w:noHBand="0" w:noVBand="1"/>
      </w:tblPr>
      <w:tblGrid>
        <w:gridCol w:w="202"/>
        <w:gridCol w:w="1151"/>
        <w:gridCol w:w="921"/>
        <w:gridCol w:w="1165"/>
        <w:gridCol w:w="937"/>
        <w:gridCol w:w="1420"/>
        <w:gridCol w:w="1459"/>
        <w:gridCol w:w="1165"/>
        <w:gridCol w:w="1311"/>
      </w:tblGrid>
      <w:tr w:rsidR="006C27ED" w:rsidRPr="00511E79" w:rsidTr="00FB1E6A">
        <w:trPr>
          <w:trHeight w:val="1907"/>
          <w:jc w:val="center"/>
        </w:trPr>
        <w:tc>
          <w:tcPr>
            <w:tcW w:w="15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w:t>
            </w:r>
          </w:p>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п/п</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01787D">
            <w:pPr>
              <w:ind w:left="-42" w:right="-36"/>
              <w:jc w:val="center"/>
              <w:rPr>
                <w:rFonts w:ascii="Calibri" w:hAnsi="Calibri" w:cs="Calibri"/>
                <w:sz w:val="23"/>
                <w:szCs w:val="23"/>
                <w:lang w:eastAsia="ru-RU"/>
              </w:rPr>
            </w:pPr>
            <w:r w:rsidRPr="00511E79">
              <w:rPr>
                <w:bCs/>
                <w:color w:val="000000"/>
                <w:sz w:val="20"/>
                <w:szCs w:val="20"/>
                <w:lang w:eastAsia="ru-RU"/>
              </w:rPr>
              <w:t xml:space="preserve">Наименование движимого имущества (иного </w:t>
            </w:r>
            <w:proofErr w:type="gramStart"/>
            <w:r w:rsidRPr="00511E79">
              <w:rPr>
                <w:bCs/>
                <w:color w:val="000000"/>
                <w:sz w:val="20"/>
                <w:szCs w:val="20"/>
                <w:lang w:eastAsia="ru-RU"/>
              </w:rPr>
              <w:t>имущества</w:t>
            </w:r>
            <w:r w:rsidR="0001787D">
              <w:rPr>
                <w:bCs/>
                <w:color w:val="000000"/>
                <w:sz w:val="20"/>
                <w:szCs w:val="20"/>
                <w:lang w:eastAsia="ru-RU"/>
              </w:rPr>
              <w:t>)</w:t>
            </w:r>
            <w:r w:rsidR="008819DA" w:rsidRPr="008819DA">
              <w:rPr>
                <w:bCs/>
                <w:color w:val="000000"/>
                <w:sz w:val="20"/>
                <w:szCs w:val="20"/>
                <w:lang w:eastAsia="ru-RU"/>
              </w:rPr>
              <w:t>*</w:t>
            </w:r>
            <w:proofErr w:type="gramEnd"/>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Сведения об объекте учета</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Сведения о </w:t>
            </w:r>
            <w:proofErr w:type="spellStart"/>
            <w:r w:rsidRPr="00511E79">
              <w:rPr>
                <w:bCs/>
                <w:color w:val="000000"/>
                <w:sz w:val="20"/>
                <w:szCs w:val="20"/>
                <w:lang w:eastAsia="ru-RU"/>
              </w:rPr>
              <w:t>правооблада</w:t>
            </w:r>
            <w:proofErr w:type="spellEnd"/>
          </w:p>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теле</w:t>
            </w:r>
          </w:p>
        </w:tc>
        <w:tc>
          <w:tcPr>
            <w:tcW w:w="4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8819DA">
            <w:pPr>
              <w:ind w:left="7"/>
              <w:jc w:val="center"/>
              <w:rPr>
                <w:rFonts w:ascii="Calibri" w:hAnsi="Calibri" w:cs="Calibri"/>
                <w:sz w:val="23"/>
                <w:szCs w:val="23"/>
                <w:lang w:eastAsia="ru-RU"/>
              </w:rPr>
            </w:pPr>
            <w:r w:rsidRPr="00511E79">
              <w:rPr>
                <w:bCs/>
                <w:color w:val="000000"/>
                <w:sz w:val="20"/>
                <w:szCs w:val="20"/>
                <w:lang w:eastAsia="ru-RU"/>
              </w:rPr>
              <w:t>Сведения о стоимости</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7"/>
              <w:jc w:val="center"/>
              <w:rPr>
                <w:rFonts w:ascii="Calibri" w:hAnsi="Calibri" w:cs="Calibri"/>
                <w:sz w:val="23"/>
                <w:szCs w:val="23"/>
                <w:lang w:eastAsia="ru-RU"/>
              </w:rPr>
            </w:pPr>
            <w:r w:rsidRPr="00511E79">
              <w:rPr>
                <w:bCs/>
                <w:color w:val="000000"/>
                <w:sz w:val="20"/>
                <w:szCs w:val="20"/>
                <w:lang w:eastAsia="ru-RU"/>
              </w:rPr>
              <w:t>Вид вещного права, на основании которого правообладателю принадлежит объект учета**</w:t>
            </w:r>
          </w:p>
        </w:tc>
        <w:tc>
          <w:tcPr>
            <w:tcW w:w="7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Сведения об установленных ограничениях (обременениях)</w:t>
            </w:r>
          </w:p>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w:t>
            </w:r>
          </w:p>
        </w:tc>
        <w:tc>
          <w:tcPr>
            <w:tcW w:w="6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9"/>
              <w:jc w:val="center"/>
              <w:rPr>
                <w:rFonts w:ascii="Calibri" w:hAnsi="Calibri" w:cs="Calibri"/>
                <w:sz w:val="23"/>
                <w:szCs w:val="23"/>
                <w:lang w:eastAsia="ru-RU"/>
              </w:rPr>
            </w:pPr>
            <w:r w:rsidRPr="00511E79">
              <w:rPr>
                <w:bCs/>
                <w:color w:val="000000"/>
                <w:sz w:val="20"/>
                <w:szCs w:val="20"/>
                <w:lang w:eastAsia="ru-RU"/>
              </w:rPr>
              <w:t>Сведения о лице, в пользу которого установлены ограничения (обременения)</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4</w:t>
            </w: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r w:rsidRPr="00511E79">
              <w:rPr>
                <w:bCs/>
                <w:color w:val="000000"/>
                <w:sz w:val="20"/>
                <w:szCs w:val="20"/>
                <w:lang w:eastAsia="ru-RU"/>
              </w:rPr>
              <w:t>5</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r w:rsidRPr="00511E79">
              <w:rPr>
                <w:bCs/>
                <w:color w:val="000000"/>
                <w:sz w:val="20"/>
                <w:szCs w:val="20"/>
                <w:lang w:eastAsia="ru-RU"/>
              </w:rPr>
              <w:t>6</w:t>
            </w: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7</w:t>
            </w: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8</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9</w:t>
            </w: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6C27ED" w:rsidRPr="00E35F3B" w:rsidTr="00FB1E6A">
        <w:trPr>
          <w:jc w:val="center"/>
        </w:trPr>
        <w:tc>
          <w:tcPr>
            <w:tcW w:w="15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4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7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6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bl>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марка, модель, год выпуска, инвентарный номер;</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511E79">
      <w:pPr>
        <w:shd w:val="clear" w:color="auto" w:fill="FFFFFF"/>
        <w:rPr>
          <w:rFonts w:ascii="Calibri" w:hAnsi="Calibri" w:cs="Calibri"/>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 их возникновения и прекращения;</w:t>
      </w:r>
    </w:p>
    <w:p w:rsidR="00511E79" w:rsidRDefault="00511E79">
      <w:pPr>
        <w:spacing w:after="160" w:line="259" w:lineRule="auto"/>
        <w:rPr>
          <w:b/>
          <w:bCs/>
          <w:color w:val="212529"/>
          <w:sz w:val="23"/>
          <w:szCs w:val="23"/>
          <w:lang w:eastAsia="ru-RU"/>
        </w:rPr>
      </w:pPr>
      <w:r>
        <w:rPr>
          <w:b/>
          <w:bCs/>
          <w:color w:val="212529"/>
          <w:sz w:val="23"/>
          <w:szCs w:val="23"/>
          <w:lang w:eastAsia="ru-RU"/>
        </w:rPr>
        <w:br w:type="page"/>
      </w:r>
    </w:p>
    <w:p w:rsidR="006C27ED" w:rsidRPr="00511E79" w:rsidRDefault="006C27ED" w:rsidP="006C27ED">
      <w:pPr>
        <w:shd w:val="clear" w:color="auto" w:fill="FFFFFF"/>
        <w:spacing w:after="200"/>
        <w:rPr>
          <w:rFonts w:ascii="Calibri" w:hAnsi="Calibri" w:cs="Calibri"/>
          <w:color w:val="212529"/>
          <w:sz w:val="23"/>
          <w:szCs w:val="23"/>
          <w:lang w:eastAsia="ru-RU"/>
        </w:rPr>
      </w:pPr>
      <w:r w:rsidRPr="00511E79">
        <w:rPr>
          <w:bCs/>
          <w:color w:val="212529"/>
          <w:sz w:val="23"/>
          <w:szCs w:val="23"/>
          <w:lang w:eastAsia="ru-RU"/>
        </w:rPr>
        <w:lastRenderedPageBreak/>
        <w:t>Подраздел 2.4. Сведения о долях в праве общей долевой собственности на объекты недвижимого и (или) движимого имущества</w:t>
      </w:r>
    </w:p>
    <w:tbl>
      <w:tblPr>
        <w:tblW w:w="5000" w:type="pct"/>
        <w:jc w:val="center"/>
        <w:tblCellMar>
          <w:left w:w="0" w:type="dxa"/>
          <w:right w:w="0" w:type="dxa"/>
        </w:tblCellMar>
        <w:tblLook w:val="04A0" w:firstRow="1" w:lastRow="0" w:firstColumn="1" w:lastColumn="0" w:noHBand="0" w:noVBand="1"/>
      </w:tblPr>
      <w:tblGrid>
        <w:gridCol w:w="184"/>
        <w:gridCol w:w="1016"/>
        <w:gridCol w:w="793"/>
        <w:gridCol w:w="1075"/>
        <w:gridCol w:w="1028"/>
        <w:gridCol w:w="1253"/>
        <w:gridCol w:w="1042"/>
        <w:gridCol w:w="1156"/>
        <w:gridCol w:w="1028"/>
        <w:gridCol w:w="1156"/>
      </w:tblGrid>
      <w:tr w:rsidR="00177CEC" w:rsidRPr="00511E79" w:rsidTr="00FB1E6A">
        <w:trPr>
          <w:trHeight w:val="1907"/>
          <w:jc w:val="center"/>
        </w:trPr>
        <w:tc>
          <w:tcPr>
            <w:tcW w:w="2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w:t>
            </w:r>
          </w:p>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п/п</w:t>
            </w:r>
          </w:p>
        </w:tc>
        <w:tc>
          <w:tcPr>
            <w:tcW w:w="3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42" w:right="-36"/>
              <w:jc w:val="center"/>
              <w:rPr>
                <w:rFonts w:ascii="Calibri" w:hAnsi="Calibri" w:cs="Calibri"/>
                <w:sz w:val="23"/>
                <w:szCs w:val="23"/>
                <w:lang w:eastAsia="ru-RU"/>
              </w:rPr>
            </w:pPr>
            <w:r w:rsidRPr="00511E79">
              <w:rPr>
                <w:bCs/>
                <w:color w:val="000000"/>
                <w:sz w:val="20"/>
                <w:szCs w:val="20"/>
                <w:lang w:eastAsia="ru-RU"/>
              </w:rPr>
              <w:t>Размер доли в праве общей долевой собственности на объекты недвижимого и (или) движимого имущества</w:t>
            </w:r>
          </w:p>
        </w:tc>
        <w:tc>
          <w:tcPr>
            <w:tcW w:w="4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Сведения о стоимости доли</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Сведения об участниках общей долевой собственности</w:t>
            </w:r>
          </w:p>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Сведения о </w:t>
            </w:r>
            <w:proofErr w:type="spellStart"/>
            <w:r w:rsidRPr="00511E79">
              <w:rPr>
                <w:bCs/>
                <w:color w:val="000000"/>
                <w:sz w:val="20"/>
                <w:szCs w:val="20"/>
                <w:lang w:eastAsia="ru-RU"/>
              </w:rPr>
              <w:t>правооблада</w:t>
            </w:r>
            <w:proofErr w:type="spellEnd"/>
          </w:p>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теле</w:t>
            </w:r>
          </w:p>
        </w:tc>
        <w:tc>
          <w:tcPr>
            <w:tcW w:w="6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7"/>
              <w:jc w:val="center"/>
              <w:rPr>
                <w:rFonts w:ascii="Calibri" w:hAnsi="Calibri" w:cs="Calibri"/>
                <w:sz w:val="23"/>
                <w:szCs w:val="23"/>
                <w:lang w:eastAsia="ru-RU"/>
              </w:rPr>
            </w:pPr>
            <w:r w:rsidRPr="00511E79">
              <w:rPr>
                <w:bCs/>
                <w:color w:val="000000"/>
                <w:sz w:val="20"/>
                <w:szCs w:val="20"/>
                <w:lang w:eastAsia="ru-RU"/>
              </w:rPr>
              <w:t>Вид вещного права, на основании которого правообладателю принадлежит объект учета**</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13421A">
            <w:pPr>
              <w:ind w:left="-18" w:right="9"/>
              <w:jc w:val="center"/>
              <w:rPr>
                <w:rFonts w:ascii="Calibri" w:hAnsi="Calibri" w:cs="Calibri"/>
                <w:sz w:val="23"/>
                <w:szCs w:val="23"/>
                <w:lang w:eastAsia="ru-RU"/>
              </w:rPr>
            </w:pPr>
            <w:r w:rsidRPr="00511E79">
              <w:rPr>
                <w:bCs/>
                <w:color w:val="000000"/>
                <w:sz w:val="20"/>
                <w:szCs w:val="20"/>
                <w:lang w:eastAsia="ru-RU"/>
              </w:rPr>
              <w:t>Сведения об объектах недвижимого и (или) движимого имущества, находящихся в общей долевой собственности</w:t>
            </w:r>
            <w:r w:rsidR="00177CEC">
              <w:rPr>
                <w:bCs/>
                <w:color w:val="000000"/>
                <w:sz w:val="20"/>
                <w:szCs w:val="20"/>
                <w:lang w:eastAsia="ru-RU"/>
              </w:rPr>
              <w:t xml:space="preserve"> </w:t>
            </w:r>
            <w:r w:rsidR="00177CEC" w:rsidRPr="00177CEC">
              <w:rPr>
                <w:bCs/>
                <w:color w:val="000000"/>
                <w:sz w:val="20"/>
                <w:szCs w:val="20"/>
                <w:lang w:eastAsia="ru-RU"/>
              </w:rPr>
              <w:t>***</w:t>
            </w:r>
            <w:r w:rsidRPr="00511E79">
              <w:rPr>
                <w:bCs/>
                <w:color w:val="000000"/>
                <w:sz w:val="20"/>
                <w:szCs w:val="20"/>
                <w:lang w:eastAsia="ru-RU"/>
              </w:rPr>
              <w:t> </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Сведения об установленных в отношении доли ограничениях (обременениях) </w:t>
            </w:r>
          </w:p>
          <w:p w:rsidR="006C27ED" w:rsidRPr="00511E79" w:rsidRDefault="006C27ED" w:rsidP="00FB1E6A">
            <w:pPr>
              <w:ind w:left="-18" w:right="9"/>
              <w:jc w:val="center"/>
              <w:rPr>
                <w:rFonts w:ascii="Calibri" w:hAnsi="Calibri" w:cs="Calibri"/>
                <w:sz w:val="23"/>
                <w:szCs w:val="23"/>
                <w:lang w:eastAsia="ru-RU"/>
              </w:rPr>
            </w:pPr>
            <w:r w:rsidRPr="00511E79">
              <w:rPr>
                <w:bCs/>
                <w:color w:val="000000"/>
                <w:sz w:val="20"/>
                <w:szCs w:val="20"/>
                <w:lang w:eastAsia="ru-RU"/>
              </w:rPr>
              <w:t>***</w:t>
            </w:r>
            <w:r w:rsidR="0013421A">
              <w:rPr>
                <w:bCs/>
                <w:color w:val="000000"/>
                <w:sz w:val="20"/>
                <w:szCs w:val="20"/>
                <w:lang w:eastAsia="ru-RU"/>
              </w:rPr>
              <w:t>*</w:t>
            </w:r>
          </w:p>
        </w:tc>
        <w:tc>
          <w:tcPr>
            <w:tcW w:w="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13421A">
            <w:pPr>
              <w:ind w:left="-19"/>
              <w:jc w:val="center"/>
              <w:rPr>
                <w:rFonts w:ascii="Calibri" w:hAnsi="Calibri" w:cs="Calibri"/>
                <w:sz w:val="23"/>
                <w:szCs w:val="23"/>
                <w:lang w:eastAsia="ru-RU"/>
              </w:rPr>
            </w:pPr>
            <w:r w:rsidRPr="00511E79">
              <w:rPr>
                <w:bCs/>
                <w:color w:val="000000"/>
                <w:sz w:val="20"/>
                <w:szCs w:val="20"/>
                <w:lang w:eastAsia="ru-RU"/>
              </w:rPr>
              <w:t>Сведения о лице, в пользу которого установлены ограничения (обременения)</w:t>
            </w:r>
            <w:r w:rsidR="00F725F6">
              <w:t xml:space="preserve"> </w:t>
            </w:r>
          </w:p>
        </w:tc>
        <w:tc>
          <w:tcPr>
            <w:tcW w:w="5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r w:rsidRPr="00511E79">
              <w:rPr>
                <w:bCs/>
                <w:color w:val="000000"/>
                <w:sz w:val="20"/>
                <w:szCs w:val="20"/>
                <w:lang w:eastAsia="ru-RU"/>
              </w:rPr>
              <w:t>4</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r w:rsidRPr="00511E79">
              <w:rPr>
                <w:bCs/>
                <w:color w:val="000000"/>
                <w:sz w:val="20"/>
                <w:szCs w:val="20"/>
                <w:lang w:eastAsia="ru-RU"/>
              </w:rPr>
              <w:t>5</w:t>
            </w: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r w:rsidRPr="00511E79">
              <w:rPr>
                <w:bCs/>
                <w:color w:val="000000"/>
                <w:sz w:val="20"/>
                <w:szCs w:val="20"/>
                <w:lang w:eastAsia="ru-RU"/>
              </w:rPr>
              <w:t>6</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7</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8</w:t>
            </w: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9</w:t>
            </w: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10</w:t>
            </w: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177CEC" w:rsidRPr="00E35F3B"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177CEC" w:rsidRPr="00E35F3B"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r w:rsidR="00177CEC" w:rsidRPr="00E35F3B"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08" w:right="-108"/>
              <w:jc w:val="center"/>
              <w:rPr>
                <w:rFonts w:ascii="Calibri" w:hAnsi="Calibri" w:cs="Calibri"/>
                <w:sz w:val="23"/>
                <w:szCs w:val="23"/>
                <w:lang w:eastAsia="ru-RU"/>
              </w:rPr>
            </w:pPr>
          </w:p>
        </w:tc>
        <w:tc>
          <w:tcPr>
            <w:tcW w:w="3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108"/>
              <w:jc w:val="center"/>
              <w:rPr>
                <w:rFonts w:ascii="Calibri" w:hAnsi="Calibri" w:cs="Calibri"/>
                <w:sz w:val="23"/>
                <w:szCs w:val="23"/>
                <w:lang w:eastAsia="ru-RU"/>
              </w:rPr>
            </w:pPr>
          </w:p>
        </w:tc>
        <w:tc>
          <w:tcPr>
            <w:tcW w:w="4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right="-108"/>
              <w:jc w:val="center"/>
              <w:rPr>
                <w:rFonts w:ascii="Calibri" w:hAnsi="Calibri" w:cs="Calibri"/>
                <w:sz w:val="23"/>
                <w:szCs w:val="23"/>
                <w:lang w:eastAsia="ru-RU"/>
              </w:rPr>
            </w:pPr>
          </w:p>
        </w:tc>
        <w:tc>
          <w:tcPr>
            <w:tcW w:w="6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112" w:right="-78"/>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ind w:left="-64" w:right="-62"/>
              <w:jc w:val="center"/>
              <w:rPr>
                <w:rFonts w:ascii="Calibri" w:hAnsi="Calibri" w:cs="Calibri"/>
                <w:sz w:val="23"/>
                <w:szCs w:val="23"/>
                <w:lang w:eastAsia="ru-RU"/>
              </w:rPr>
            </w:pPr>
          </w:p>
        </w:tc>
        <w:tc>
          <w:tcPr>
            <w:tcW w:w="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c>
          <w:tcPr>
            <w:tcW w:w="5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E35F3B" w:rsidRDefault="006C27ED" w:rsidP="00FB1E6A">
            <w:pPr>
              <w:jc w:val="center"/>
              <w:rPr>
                <w:rFonts w:ascii="Calibri" w:hAnsi="Calibri" w:cs="Calibri"/>
                <w:sz w:val="23"/>
                <w:szCs w:val="23"/>
                <w:lang w:eastAsia="ru-RU"/>
              </w:rPr>
            </w:pPr>
          </w:p>
        </w:tc>
      </w:tr>
    </w:tbl>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физических лиц) (с указанием кода ОКТМО)</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с указанием реквизитов документов - оснований возникновения (прекращения) права собственности и иного вещного права, даты возникновения (прекращения) права собственности и иного вещного права;</w:t>
      </w:r>
    </w:p>
    <w:p w:rsidR="006C27ED" w:rsidRPr="00E35F3B" w:rsidRDefault="006C27ED" w:rsidP="00511E79">
      <w:pPr>
        <w:shd w:val="clear" w:color="auto" w:fill="FFFFFF"/>
        <w:jc w:val="both"/>
        <w:rPr>
          <w:rFonts w:ascii="Calibri" w:hAnsi="Calibri" w:cs="Calibri"/>
          <w:color w:val="212529"/>
          <w:sz w:val="23"/>
          <w:szCs w:val="23"/>
          <w:lang w:eastAsia="ru-RU"/>
        </w:rPr>
      </w:pPr>
      <w:r w:rsidRPr="00E35F3B">
        <w:rPr>
          <w:color w:val="212529"/>
          <w:sz w:val="23"/>
          <w:szCs w:val="23"/>
          <w:lang w:eastAsia="ru-RU"/>
        </w:rPr>
        <w:t>*** - в том числе наименование такого имущества и его кадастровый номер (при наличии)</w:t>
      </w:r>
    </w:p>
    <w:p w:rsidR="006C27ED" w:rsidRDefault="006C27ED" w:rsidP="00511E79">
      <w:pPr>
        <w:shd w:val="clear" w:color="auto" w:fill="FFFFFF"/>
        <w:rPr>
          <w:color w:val="212529"/>
          <w:sz w:val="23"/>
          <w:szCs w:val="23"/>
          <w:lang w:eastAsia="ru-RU"/>
        </w:rPr>
      </w:pPr>
      <w:r w:rsidRPr="00E35F3B">
        <w:rPr>
          <w:color w:val="212529"/>
          <w:sz w:val="23"/>
          <w:szCs w:val="23"/>
          <w:lang w:eastAsia="ru-RU"/>
        </w:rPr>
        <w:t>**** - с указанием наименования вида ограничений (обременений), основания и даты</w:t>
      </w:r>
      <w:r w:rsidR="0013421A">
        <w:rPr>
          <w:color w:val="212529"/>
          <w:sz w:val="23"/>
          <w:szCs w:val="23"/>
          <w:lang w:eastAsia="ru-RU"/>
        </w:rPr>
        <w:t xml:space="preserve"> их возникновения и прекращения.</w:t>
      </w:r>
    </w:p>
    <w:p w:rsidR="00177CEC" w:rsidRPr="00177CEC" w:rsidRDefault="00177CEC" w:rsidP="00511E79">
      <w:pPr>
        <w:shd w:val="clear" w:color="auto" w:fill="FFFFFF"/>
        <w:rPr>
          <w:color w:val="212529"/>
          <w:sz w:val="20"/>
          <w:szCs w:val="20"/>
          <w:lang w:eastAsia="ru-RU"/>
        </w:rPr>
      </w:pPr>
    </w:p>
    <w:p w:rsidR="00511E79" w:rsidRDefault="00511E79" w:rsidP="006C27ED">
      <w:pPr>
        <w:shd w:val="clear" w:color="auto" w:fill="FFFFFF"/>
        <w:ind w:left="360"/>
        <w:jc w:val="center"/>
        <w:rPr>
          <w:b/>
          <w:bCs/>
          <w:color w:val="000000"/>
          <w:sz w:val="23"/>
          <w:szCs w:val="23"/>
          <w:lang w:eastAsia="ru-RU"/>
        </w:rPr>
      </w:pPr>
    </w:p>
    <w:p w:rsidR="006C27ED" w:rsidRPr="00511E79" w:rsidRDefault="006C27ED" w:rsidP="006C27ED">
      <w:pPr>
        <w:shd w:val="clear" w:color="auto" w:fill="FFFFFF"/>
        <w:ind w:left="360"/>
        <w:jc w:val="center"/>
        <w:rPr>
          <w:rFonts w:ascii="Calibri" w:hAnsi="Calibri" w:cs="Calibri"/>
          <w:color w:val="212529"/>
          <w:sz w:val="23"/>
          <w:szCs w:val="23"/>
          <w:lang w:eastAsia="ru-RU"/>
        </w:rPr>
      </w:pPr>
      <w:r w:rsidRPr="00511E79">
        <w:rPr>
          <w:bCs/>
          <w:color w:val="000000"/>
          <w:sz w:val="23"/>
          <w:szCs w:val="23"/>
          <w:lang w:eastAsia="ru-RU"/>
        </w:rPr>
        <w:t>Раздел 3. Сведения о лицах, обладающих правами на муниципальное имущество и сведениями о нем</w:t>
      </w:r>
    </w:p>
    <w:tbl>
      <w:tblPr>
        <w:tblW w:w="5000" w:type="pct"/>
        <w:jc w:val="center"/>
        <w:tblCellMar>
          <w:left w:w="0" w:type="dxa"/>
          <w:right w:w="0" w:type="dxa"/>
        </w:tblCellMar>
        <w:tblLook w:val="04A0" w:firstRow="1" w:lastRow="0" w:firstColumn="1" w:lastColumn="0" w:noHBand="0" w:noVBand="1"/>
      </w:tblPr>
      <w:tblGrid>
        <w:gridCol w:w="393"/>
        <w:gridCol w:w="2359"/>
        <w:gridCol w:w="2359"/>
        <w:gridCol w:w="2948"/>
        <w:gridCol w:w="1672"/>
      </w:tblGrid>
      <w:tr w:rsidR="006C27ED" w:rsidRPr="00511E79" w:rsidTr="00FB1E6A">
        <w:trPr>
          <w:trHeight w:val="854"/>
          <w:jc w:val="center"/>
        </w:trPr>
        <w:tc>
          <w:tcPr>
            <w:tcW w:w="20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 </w:t>
            </w:r>
          </w:p>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п/п</w:t>
            </w:r>
          </w:p>
        </w:tc>
        <w:tc>
          <w:tcPr>
            <w:tcW w:w="12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42" w:right="-36"/>
              <w:jc w:val="center"/>
              <w:rPr>
                <w:rFonts w:ascii="Calibri" w:hAnsi="Calibri" w:cs="Calibri"/>
                <w:sz w:val="23"/>
                <w:szCs w:val="23"/>
                <w:lang w:eastAsia="ru-RU"/>
              </w:rPr>
            </w:pPr>
            <w:r w:rsidRPr="00511E79">
              <w:rPr>
                <w:bCs/>
                <w:color w:val="000000"/>
                <w:sz w:val="20"/>
                <w:szCs w:val="20"/>
                <w:lang w:eastAsia="ru-RU"/>
              </w:rPr>
              <w:t>Сведения о правообладателях</w:t>
            </w:r>
          </w:p>
        </w:tc>
        <w:tc>
          <w:tcPr>
            <w:tcW w:w="12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33"/>
              <w:jc w:val="center"/>
              <w:rPr>
                <w:rFonts w:ascii="Calibri" w:hAnsi="Calibri" w:cs="Calibri"/>
                <w:sz w:val="23"/>
                <w:szCs w:val="23"/>
                <w:lang w:eastAsia="ru-RU"/>
              </w:rPr>
            </w:pPr>
            <w:r w:rsidRPr="00511E79">
              <w:rPr>
                <w:bCs/>
                <w:color w:val="000000"/>
                <w:sz w:val="20"/>
                <w:szCs w:val="20"/>
                <w:lang w:eastAsia="ru-RU"/>
              </w:rPr>
              <w:t>Реестровый номер объектов учета, принадлежащих на соответствующем вещном праве</w:t>
            </w:r>
          </w:p>
        </w:tc>
        <w:tc>
          <w:tcPr>
            <w:tcW w:w="150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9"/>
              <w:jc w:val="center"/>
              <w:rPr>
                <w:rFonts w:ascii="Calibri" w:hAnsi="Calibri" w:cs="Calibri"/>
                <w:sz w:val="23"/>
                <w:szCs w:val="23"/>
                <w:lang w:eastAsia="ru-RU"/>
              </w:rPr>
            </w:pPr>
            <w:r w:rsidRPr="00511E79">
              <w:rPr>
                <w:bCs/>
                <w:color w:val="000000"/>
                <w:sz w:val="20"/>
                <w:szCs w:val="20"/>
                <w:lang w:eastAsia="ru-RU"/>
              </w:rPr>
              <w:t>Реестровый номер объектов учета, вещные права на которые ограничены (обременены) в пользу правообладателя</w:t>
            </w:r>
          </w:p>
        </w:tc>
        <w:tc>
          <w:tcPr>
            <w:tcW w:w="850" w:type="pct"/>
            <w:tcBorders>
              <w:top w:val="single" w:sz="8" w:space="0" w:color="auto"/>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Иные сведения </w:t>
            </w:r>
          </w:p>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(при необходимости)</w:t>
            </w: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r w:rsidRPr="00511E79">
              <w:rPr>
                <w:bCs/>
                <w:color w:val="000000"/>
                <w:sz w:val="20"/>
                <w:szCs w:val="20"/>
                <w:lang w:eastAsia="ru-RU"/>
              </w:rPr>
              <w:t>1</w:t>
            </w: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r w:rsidRPr="00511E79">
              <w:rPr>
                <w:bCs/>
                <w:color w:val="000000"/>
                <w:sz w:val="20"/>
                <w:szCs w:val="20"/>
                <w:lang w:eastAsia="ru-RU"/>
              </w:rPr>
              <w:t>2</w:t>
            </w: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3</w:t>
            </w: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32" w:right="-148"/>
              <w:jc w:val="center"/>
              <w:rPr>
                <w:rFonts w:ascii="Calibri" w:hAnsi="Calibri" w:cs="Calibri"/>
                <w:sz w:val="23"/>
                <w:szCs w:val="23"/>
                <w:lang w:eastAsia="ru-RU"/>
              </w:rPr>
            </w:pPr>
            <w:r w:rsidRPr="00511E79">
              <w:rPr>
                <w:bCs/>
                <w:color w:val="000000"/>
                <w:sz w:val="20"/>
                <w:szCs w:val="20"/>
                <w:lang w:eastAsia="ru-RU"/>
              </w:rPr>
              <w:t>4</w:t>
            </w: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r w:rsidRPr="00511E79">
              <w:rPr>
                <w:bCs/>
                <w:color w:val="000000"/>
                <w:sz w:val="20"/>
                <w:szCs w:val="20"/>
                <w:lang w:eastAsia="ru-RU"/>
              </w:rPr>
              <w:t>5</w:t>
            </w: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r w:rsidR="006C27ED" w:rsidRPr="00511E79" w:rsidTr="00FB1E6A">
        <w:trPr>
          <w:jc w:val="center"/>
        </w:trPr>
        <w:tc>
          <w:tcPr>
            <w:tcW w:w="200" w:type="pct"/>
            <w:tcBorders>
              <w:top w:val="nil"/>
              <w:left w:val="single" w:sz="8" w:space="0" w:color="auto"/>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08"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ind w:left="-112" w:right="-108"/>
              <w:jc w:val="center"/>
              <w:rPr>
                <w:rFonts w:ascii="Calibri" w:hAnsi="Calibri" w:cs="Calibri"/>
                <w:sz w:val="23"/>
                <w:szCs w:val="23"/>
                <w:lang w:eastAsia="ru-RU"/>
              </w:rPr>
            </w:pPr>
          </w:p>
        </w:tc>
        <w:tc>
          <w:tcPr>
            <w:tcW w:w="12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150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c>
          <w:tcPr>
            <w:tcW w:w="850" w:type="pct"/>
            <w:tcBorders>
              <w:top w:val="nil"/>
              <w:left w:val="nil"/>
              <w:bottom w:val="single" w:sz="8" w:space="0" w:color="auto"/>
              <w:right w:val="single" w:sz="8" w:space="0" w:color="auto"/>
            </w:tcBorders>
            <w:tcMar>
              <w:top w:w="0" w:type="dxa"/>
              <w:left w:w="28" w:type="dxa"/>
              <w:bottom w:w="0" w:type="dxa"/>
              <w:right w:w="28" w:type="dxa"/>
            </w:tcMar>
            <w:hideMark/>
          </w:tcPr>
          <w:p w:rsidR="006C27ED" w:rsidRPr="00511E79" w:rsidRDefault="006C27ED" w:rsidP="00FB1E6A">
            <w:pPr>
              <w:jc w:val="center"/>
              <w:rPr>
                <w:rFonts w:ascii="Calibri" w:hAnsi="Calibri" w:cs="Calibri"/>
                <w:sz w:val="23"/>
                <w:szCs w:val="23"/>
                <w:lang w:eastAsia="ru-RU"/>
              </w:rPr>
            </w:pPr>
          </w:p>
        </w:tc>
      </w:tr>
    </w:tbl>
    <w:p w:rsidR="006C27ED" w:rsidRPr="00511E79" w:rsidRDefault="006C27ED" w:rsidP="006C27ED">
      <w:pPr>
        <w:rPr>
          <w:sz w:val="28"/>
          <w:szCs w:val="28"/>
        </w:rPr>
      </w:pPr>
    </w:p>
    <w:p w:rsidR="006C27ED" w:rsidRPr="00511E79" w:rsidRDefault="006C27ED" w:rsidP="006C27ED">
      <w:pPr>
        <w:rPr>
          <w:rFonts w:ascii="Bodoni MT Black" w:hAnsi="Bodoni MT Black"/>
          <w:sz w:val="96"/>
          <w:szCs w:val="96"/>
        </w:rPr>
      </w:pPr>
      <w:r w:rsidRPr="00511E79">
        <w:rPr>
          <w:rFonts w:ascii="Bodoni MT Black" w:hAnsi="Bodoni MT Black"/>
          <w:sz w:val="96"/>
          <w:szCs w:val="96"/>
        </w:rPr>
        <w:t xml:space="preserve">                                                                            </w:t>
      </w:r>
    </w:p>
    <w:p w:rsidR="006C27ED" w:rsidRDefault="006C27ED" w:rsidP="006C27ED">
      <w:pPr>
        <w:autoSpaceDE w:val="0"/>
        <w:autoSpaceDN w:val="0"/>
        <w:adjustRightInd w:val="0"/>
        <w:jc w:val="both"/>
        <w:rPr>
          <w:bCs/>
          <w:sz w:val="28"/>
          <w:szCs w:val="28"/>
        </w:rPr>
      </w:pPr>
    </w:p>
    <w:p w:rsidR="00F87B80" w:rsidRPr="00E35F3B" w:rsidRDefault="00F87B80" w:rsidP="00F87B80">
      <w:pPr>
        <w:shd w:val="clear" w:color="auto" w:fill="FFFFFF"/>
        <w:jc w:val="right"/>
        <w:rPr>
          <w:rFonts w:ascii="Arial" w:hAnsi="Arial" w:cs="Arial"/>
          <w:color w:val="212529"/>
          <w:sz w:val="20"/>
          <w:szCs w:val="20"/>
          <w:lang w:eastAsia="ru-RU"/>
        </w:rPr>
      </w:pPr>
    </w:p>
    <w:p w:rsidR="009860F7" w:rsidRPr="00E35F3B" w:rsidRDefault="009860F7" w:rsidP="000F549C">
      <w:pPr>
        <w:shd w:val="clear" w:color="auto" w:fill="FFFFFF"/>
        <w:jc w:val="both"/>
        <w:rPr>
          <w:rFonts w:ascii="Arial" w:hAnsi="Arial" w:cs="Arial"/>
          <w:color w:val="212529"/>
          <w:sz w:val="20"/>
          <w:szCs w:val="20"/>
          <w:lang w:eastAsia="ru-RU"/>
        </w:rPr>
      </w:pPr>
    </w:p>
    <w:p w:rsidR="000F549C" w:rsidRPr="00E35F3B" w:rsidRDefault="000F549C" w:rsidP="000F549C">
      <w:pPr>
        <w:shd w:val="clear" w:color="auto" w:fill="FFFFFF"/>
        <w:jc w:val="both"/>
        <w:rPr>
          <w:rFonts w:ascii="Arial" w:hAnsi="Arial" w:cs="Arial"/>
          <w:color w:val="212529"/>
          <w:sz w:val="20"/>
          <w:szCs w:val="20"/>
          <w:lang w:eastAsia="ru-RU"/>
        </w:rPr>
      </w:pPr>
    </w:p>
    <w:p w:rsidR="000F549C" w:rsidRPr="00E35F3B" w:rsidRDefault="000F549C" w:rsidP="000F549C">
      <w:pPr>
        <w:shd w:val="clear" w:color="auto" w:fill="FFFFFF"/>
        <w:jc w:val="both"/>
        <w:rPr>
          <w:rFonts w:ascii="Arial" w:hAnsi="Arial" w:cs="Arial"/>
          <w:color w:val="212529"/>
          <w:sz w:val="20"/>
          <w:szCs w:val="20"/>
          <w:lang w:eastAsia="ru-RU"/>
        </w:rPr>
      </w:pPr>
    </w:p>
    <w:p w:rsidR="000F549C" w:rsidRPr="003E6F21" w:rsidRDefault="000F549C" w:rsidP="000F549C">
      <w:pPr>
        <w:autoSpaceDE w:val="0"/>
        <w:autoSpaceDN w:val="0"/>
        <w:adjustRightInd w:val="0"/>
        <w:ind w:firstLine="709"/>
        <w:jc w:val="both"/>
        <w:rPr>
          <w:bCs/>
          <w:sz w:val="26"/>
          <w:szCs w:val="26"/>
        </w:rPr>
      </w:pPr>
    </w:p>
    <w:sectPr w:rsidR="000F549C" w:rsidRPr="003E6F21" w:rsidSect="00436F68">
      <w:pgSz w:w="11906" w:h="16838"/>
      <w:pgMar w:top="709" w:right="851" w:bottom="1134"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B403F"/>
    <w:multiLevelType w:val="hybridMultilevel"/>
    <w:tmpl w:val="7D14F42A"/>
    <w:lvl w:ilvl="0" w:tplc="568004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82D1F74"/>
    <w:multiLevelType w:val="multilevel"/>
    <w:tmpl w:val="9D16E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4717DB"/>
    <w:multiLevelType w:val="multilevel"/>
    <w:tmpl w:val="C0DC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4E0530"/>
    <w:multiLevelType w:val="multilevel"/>
    <w:tmpl w:val="6DBA1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EC76FE"/>
    <w:multiLevelType w:val="multilevel"/>
    <w:tmpl w:val="6490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4264D6"/>
    <w:multiLevelType w:val="multilevel"/>
    <w:tmpl w:val="6124F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07"/>
    <w:rsid w:val="00003320"/>
    <w:rsid w:val="000043DC"/>
    <w:rsid w:val="00004FC4"/>
    <w:rsid w:val="00007133"/>
    <w:rsid w:val="0001787D"/>
    <w:rsid w:val="00032E30"/>
    <w:rsid w:val="00037F5B"/>
    <w:rsid w:val="00046A5F"/>
    <w:rsid w:val="00055463"/>
    <w:rsid w:val="000800EA"/>
    <w:rsid w:val="0008258C"/>
    <w:rsid w:val="00091654"/>
    <w:rsid w:val="0009452E"/>
    <w:rsid w:val="000A03B2"/>
    <w:rsid w:val="000A67BA"/>
    <w:rsid w:val="000B5C32"/>
    <w:rsid w:val="000C679F"/>
    <w:rsid w:val="000D5E8A"/>
    <w:rsid w:val="000D6773"/>
    <w:rsid w:val="000E0187"/>
    <w:rsid w:val="000E2DA8"/>
    <w:rsid w:val="000F52B1"/>
    <w:rsid w:val="000F549C"/>
    <w:rsid w:val="000F67F2"/>
    <w:rsid w:val="000F6AC4"/>
    <w:rsid w:val="00101C69"/>
    <w:rsid w:val="0013157F"/>
    <w:rsid w:val="0013421A"/>
    <w:rsid w:val="00137D3E"/>
    <w:rsid w:val="001565FD"/>
    <w:rsid w:val="00157C0D"/>
    <w:rsid w:val="00177CEC"/>
    <w:rsid w:val="00182155"/>
    <w:rsid w:val="00186208"/>
    <w:rsid w:val="00187764"/>
    <w:rsid w:val="00194BD2"/>
    <w:rsid w:val="001A0A7B"/>
    <w:rsid w:val="001A22BD"/>
    <w:rsid w:val="001D15AD"/>
    <w:rsid w:val="001D56E0"/>
    <w:rsid w:val="001F37A5"/>
    <w:rsid w:val="002142D4"/>
    <w:rsid w:val="00215FC6"/>
    <w:rsid w:val="002240A7"/>
    <w:rsid w:val="00234139"/>
    <w:rsid w:val="00237BFE"/>
    <w:rsid w:val="00282FDC"/>
    <w:rsid w:val="00285376"/>
    <w:rsid w:val="00291531"/>
    <w:rsid w:val="00296FF5"/>
    <w:rsid w:val="002A28E7"/>
    <w:rsid w:val="002E5D1D"/>
    <w:rsid w:val="002F0965"/>
    <w:rsid w:val="002F1789"/>
    <w:rsid w:val="002F1D0E"/>
    <w:rsid w:val="002F5ABB"/>
    <w:rsid w:val="00306BAE"/>
    <w:rsid w:val="003121EC"/>
    <w:rsid w:val="003270A9"/>
    <w:rsid w:val="00327965"/>
    <w:rsid w:val="00331BC7"/>
    <w:rsid w:val="003349E8"/>
    <w:rsid w:val="00347AA8"/>
    <w:rsid w:val="00356513"/>
    <w:rsid w:val="003740EE"/>
    <w:rsid w:val="003750A8"/>
    <w:rsid w:val="003927F6"/>
    <w:rsid w:val="003A12A4"/>
    <w:rsid w:val="003A2233"/>
    <w:rsid w:val="003A4F01"/>
    <w:rsid w:val="003B700B"/>
    <w:rsid w:val="003D2201"/>
    <w:rsid w:val="003D4101"/>
    <w:rsid w:val="003E6F21"/>
    <w:rsid w:val="00411D72"/>
    <w:rsid w:val="00421EF7"/>
    <w:rsid w:val="00422995"/>
    <w:rsid w:val="00423986"/>
    <w:rsid w:val="004263A8"/>
    <w:rsid w:val="00426588"/>
    <w:rsid w:val="004303AF"/>
    <w:rsid w:val="00436F68"/>
    <w:rsid w:val="004440EE"/>
    <w:rsid w:val="00445001"/>
    <w:rsid w:val="0045134D"/>
    <w:rsid w:val="00465F3A"/>
    <w:rsid w:val="00467F8C"/>
    <w:rsid w:val="00477979"/>
    <w:rsid w:val="004819D0"/>
    <w:rsid w:val="004847A2"/>
    <w:rsid w:val="004A23FB"/>
    <w:rsid w:val="004A7090"/>
    <w:rsid w:val="004A7E59"/>
    <w:rsid w:val="004B00D5"/>
    <w:rsid w:val="004B4DCE"/>
    <w:rsid w:val="004B6734"/>
    <w:rsid w:val="004C1E3B"/>
    <w:rsid w:val="004D3D27"/>
    <w:rsid w:val="004D4ECA"/>
    <w:rsid w:val="004D73FA"/>
    <w:rsid w:val="004E4AC1"/>
    <w:rsid w:val="004E7656"/>
    <w:rsid w:val="004F76B3"/>
    <w:rsid w:val="0051174A"/>
    <w:rsid w:val="00511E79"/>
    <w:rsid w:val="00516346"/>
    <w:rsid w:val="005301BB"/>
    <w:rsid w:val="00530258"/>
    <w:rsid w:val="005321C7"/>
    <w:rsid w:val="005377B3"/>
    <w:rsid w:val="00560582"/>
    <w:rsid w:val="00560AE1"/>
    <w:rsid w:val="00560E4E"/>
    <w:rsid w:val="00573AB1"/>
    <w:rsid w:val="0057536E"/>
    <w:rsid w:val="005771F5"/>
    <w:rsid w:val="0058383D"/>
    <w:rsid w:val="00584E65"/>
    <w:rsid w:val="0058525E"/>
    <w:rsid w:val="00585650"/>
    <w:rsid w:val="0059008C"/>
    <w:rsid w:val="005904EC"/>
    <w:rsid w:val="005931FE"/>
    <w:rsid w:val="00593283"/>
    <w:rsid w:val="005A7BE2"/>
    <w:rsid w:val="005B087C"/>
    <w:rsid w:val="005B2C56"/>
    <w:rsid w:val="005B33BD"/>
    <w:rsid w:val="005B4FCE"/>
    <w:rsid w:val="005C07F7"/>
    <w:rsid w:val="005E2524"/>
    <w:rsid w:val="005F310E"/>
    <w:rsid w:val="00611A12"/>
    <w:rsid w:val="00622868"/>
    <w:rsid w:val="00622F68"/>
    <w:rsid w:val="00627EAF"/>
    <w:rsid w:val="00633702"/>
    <w:rsid w:val="00636F00"/>
    <w:rsid w:val="0064038E"/>
    <w:rsid w:val="00643AE6"/>
    <w:rsid w:val="00662D97"/>
    <w:rsid w:val="006A763A"/>
    <w:rsid w:val="006B069A"/>
    <w:rsid w:val="006B7B6C"/>
    <w:rsid w:val="006C27ED"/>
    <w:rsid w:val="006C6D88"/>
    <w:rsid w:val="006E0FB4"/>
    <w:rsid w:val="006F4AE5"/>
    <w:rsid w:val="006F5D4B"/>
    <w:rsid w:val="00707C9C"/>
    <w:rsid w:val="007142D4"/>
    <w:rsid w:val="007143F8"/>
    <w:rsid w:val="00722C4E"/>
    <w:rsid w:val="00743FD1"/>
    <w:rsid w:val="00747BAE"/>
    <w:rsid w:val="00757EBD"/>
    <w:rsid w:val="00764912"/>
    <w:rsid w:val="0078735D"/>
    <w:rsid w:val="007C2373"/>
    <w:rsid w:val="007C7E4D"/>
    <w:rsid w:val="007D2143"/>
    <w:rsid w:val="007D4A8A"/>
    <w:rsid w:val="007F3A32"/>
    <w:rsid w:val="007F5259"/>
    <w:rsid w:val="00817451"/>
    <w:rsid w:val="00832B6D"/>
    <w:rsid w:val="00844476"/>
    <w:rsid w:val="008470FF"/>
    <w:rsid w:val="00850DF2"/>
    <w:rsid w:val="0085257D"/>
    <w:rsid w:val="00852656"/>
    <w:rsid w:val="0086368A"/>
    <w:rsid w:val="00870514"/>
    <w:rsid w:val="00871027"/>
    <w:rsid w:val="008819DA"/>
    <w:rsid w:val="00887E03"/>
    <w:rsid w:val="008A3843"/>
    <w:rsid w:val="008B01ED"/>
    <w:rsid w:val="008B54D8"/>
    <w:rsid w:val="008D03F7"/>
    <w:rsid w:val="008D101A"/>
    <w:rsid w:val="008E49AD"/>
    <w:rsid w:val="008E5AA2"/>
    <w:rsid w:val="008F3A20"/>
    <w:rsid w:val="008F7CFE"/>
    <w:rsid w:val="009047E5"/>
    <w:rsid w:val="00906646"/>
    <w:rsid w:val="00911F2C"/>
    <w:rsid w:val="00920645"/>
    <w:rsid w:val="00923176"/>
    <w:rsid w:val="00925E5B"/>
    <w:rsid w:val="009363DD"/>
    <w:rsid w:val="0094277E"/>
    <w:rsid w:val="00943D81"/>
    <w:rsid w:val="00950B64"/>
    <w:rsid w:val="00951C1C"/>
    <w:rsid w:val="009542DE"/>
    <w:rsid w:val="0095577B"/>
    <w:rsid w:val="00961941"/>
    <w:rsid w:val="0096485F"/>
    <w:rsid w:val="009724D5"/>
    <w:rsid w:val="009860F7"/>
    <w:rsid w:val="0099453D"/>
    <w:rsid w:val="009B6230"/>
    <w:rsid w:val="009C479E"/>
    <w:rsid w:val="00A17DD2"/>
    <w:rsid w:val="00A26A6D"/>
    <w:rsid w:val="00A43EB1"/>
    <w:rsid w:val="00A470BC"/>
    <w:rsid w:val="00A55E12"/>
    <w:rsid w:val="00A648F8"/>
    <w:rsid w:val="00A764E0"/>
    <w:rsid w:val="00A77C53"/>
    <w:rsid w:val="00A86AC7"/>
    <w:rsid w:val="00A92145"/>
    <w:rsid w:val="00A92C48"/>
    <w:rsid w:val="00AA670A"/>
    <w:rsid w:val="00AD440A"/>
    <w:rsid w:val="00B011F2"/>
    <w:rsid w:val="00B1469C"/>
    <w:rsid w:val="00B147F6"/>
    <w:rsid w:val="00B177EF"/>
    <w:rsid w:val="00B44048"/>
    <w:rsid w:val="00B44F4C"/>
    <w:rsid w:val="00B478CE"/>
    <w:rsid w:val="00B56DC4"/>
    <w:rsid w:val="00B73307"/>
    <w:rsid w:val="00B76713"/>
    <w:rsid w:val="00B8132B"/>
    <w:rsid w:val="00B83160"/>
    <w:rsid w:val="00B95BBD"/>
    <w:rsid w:val="00BA5BC1"/>
    <w:rsid w:val="00BA5F86"/>
    <w:rsid w:val="00BB3D07"/>
    <w:rsid w:val="00BB734E"/>
    <w:rsid w:val="00BC0B9A"/>
    <w:rsid w:val="00BC7D6D"/>
    <w:rsid w:val="00BD1361"/>
    <w:rsid w:val="00BD2574"/>
    <w:rsid w:val="00BD27C2"/>
    <w:rsid w:val="00BD32DE"/>
    <w:rsid w:val="00BD63C3"/>
    <w:rsid w:val="00BE134E"/>
    <w:rsid w:val="00C12151"/>
    <w:rsid w:val="00C355DA"/>
    <w:rsid w:val="00C36DDF"/>
    <w:rsid w:val="00C4526A"/>
    <w:rsid w:val="00C70A8A"/>
    <w:rsid w:val="00C73AE4"/>
    <w:rsid w:val="00C756D4"/>
    <w:rsid w:val="00C767A4"/>
    <w:rsid w:val="00C847B2"/>
    <w:rsid w:val="00C9771B"/>
    <w:rsid w:val="00CC4BE5"/>
    <w:rsid w:val="00CC4F1E"/>
    <w:rsid w:val="00CC6EF1"/>
    <w:rsid w:val="00CD6387"/>
    <w:rsid w:val="00CD78EF"/>
    <w:rsid w:val="00CE42E3"/>
    <w:rsid w:val="00CE4D51"/>
    <w:rsid w:val="00CE7DA4"/>
    <w:rsid w:val="00CF46B5"/>
    <w:rsid w:val="00D01015"/>
    <w:rsid w:val="00D044BA"/>
    <w:rsid w:val="00D16609"/>
    <w:rsid w:val="00D167CC"/>
    <w:rsid w:val="00D42781"/>
    <w:rsid w:val="00D5392A"/>
    <w:rsid w:val="00D5754B"/>
    <w:rsid w:val="00D600CF"/>
    <w:rsid w:val="00D61534"/>
    <w:rsid w:val="00D67FD7"/>
    <w:rsid w:val="00D71714"/>
    <w:rsid w:val="00D83A5A"/>
    <w:rsid w:val="00D966A1"/>
    <w:rsid w:val="00DA3B10"/>
    <w:rsid w:val="00DA7B98"/>
    <w:rsid w:val="00DD419B"/>
    <w:rsid w:val="00DD4C00"/>
    <w:rsid w:val="00DE2A24"/>
    <w:rsid w:val="00DE47C9"/>
    <w:rsid w:val="00DF5AE7"/>
    <w:rsid w:val="00E00A1D"/>
    <w:rsid w:val="00E01FC5"/>
    <w:rsid w:val="00E043F3"/>
    <w:rsid w:val="00E053BF"/>
    <w:rsid w:val="00E20D53"/>
    <w:rsid w:val="00E21494"/>
    <w:rsid w:val="00E25A72"/>
    <w:rsid w:val="00E36399"/>
    <w:rsid w:val="00E44CA3"/>
    <w:rsid w:val="00E507EB"/>
    <w:rsid w:val="00E52143"/>
    <w:rsid w:val="00E60AE0"/>
    <w:rsid w:val="00E67FE2"/>
    <w:rsid w:val="00E71EBE"/>
    <w:rsid w:val="00E73E02"/>
    <w:rsid w:val="00E81D7F"/>
    <w:rsid w:val="00E81FBC"/>
    <w:rsid w:val="00E9178E"/>
    <w:rsid w:val="00EC7968"/>
    <w:rsid w:val="00EC7C60"/>
    <w:rsid w:val="00ED1401"/>
    <w:rsid w:val="00ED1895"/>
    <w:rsid w:val="00ED75A5"/>
    <w:rsid w:val="00EF1F0A"/>
    <w:rsid w:val="00EF4236"/>
    <w:rsid w:val="00EF5627"/>
    <w:rsid w:val="00F0129E"/>
    <w:rsid w:val="00F204C8"/>
    <w:rsid w:val="00F26CFD"/>
    <w:rsid w:val="00F334B3"/>
    <w:rsid w:val="00F349F1"/>
    <w:rsid w:val="00F47CE6"/>
    <w:rsid w:val="00F53175"/>
    <w:rsid w:val="00F566E4"/>
    <w:rsid w:val="00F66A2D"/>
    <w:rsid w:val="00F7253A"/>
    <w:rsid w:val="00F725F6"/>
    <w:rsid w:val="00F831E3"/>
    <w:rsid w:val="00F846B5"/>
    <w:rsid w:val="00F86499"/>
    <w:rsid w:val="00F87189"/>
    <w:rsid w:val="00F87B80"/>
    <w:rsid w:val="00FA73CB"/>
    <w:rsid w:val="00FB6818"/>
    <w:rsid w:val="00FC1297"/>
    <w:rsid w:val="00FC25FE"/>
    <w:rsid w:val="00FC7BA9"/>
    <w:rsid w:val="00FD6E3F"/>
    <w:rsid w:val="00FE0B7D"/>
    <w:rsid w:val="00FE36B4"/>
    <w:rsid w:val="00FE384F"/>
    <w:rsid w:val="00FE5108"/>
    <w:rsid w:val="00FF2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0F19B-EDE6-4DAC-B78B-E74ECD04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F86"/>
    <w:pPr>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6C27ED"/>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DD4C00"/>
    <w:rPr>
      <w:color w:val="0000FF"/>
      <w:u w:val="single"/>
    </w:rPr>
  </w:style>
  <w:style w:type="character" w:customStyle="1" w:styleId="2">
    <w:name w:val="Основной текст (2)_"/>
    <w:qFormat/>
    <w:rsid w:val="00DD4C00"/>
    <w:rPr>
      <w:sz w:val="28"/>
      <w:szCs w:val="28"/>
      <w:shd w:val="clear" w:color="auto" w:fill="FFFFFF"/>
    </w:rPr>
  </w:style>
  <w:style w:type="paragraph" w:customStyle="1" w:styleId="ConsPlusNormal">
    <w:name w:val="ConsPlusNormal"/>
    <w:link w:val="ConsPlusNormal1"/>
    <w:qFormat/>
    <w:rsid w:val="00DD4C00"/>
    <w:pPr>
      <w:widowControl w:val="0"/>
      <w:autoSpaceDE w:val="0"/>
      <w:spacing w:after="0" w:line="240" w:lineRule="auto"/>
      <w:ind w:firstLine="720"/>
    </w:pPr>
    <w:rPr>
      <w:rFonts w:ascii="Arial" w:eastAsia="Times New Roman" w:hAnsi="Arial" w:cs="Arial"/>
      <w:sz w:val="20"/>
      <w:szCs w:val="20"/>
      <w:lang w:eastAsia="zh-CN"/>
    </w:rPr>
  </w:style>
  <w:style w:type="paragraph" w:customStyle="1" w:styleId="western">
    <w:name w:val="western"/>
    <w:basedOn w:val="a"/>
    <w:qFormat/>
    <w:rsid w:val="00DD4C00"/>
    <w:pPr>
      <w:spacing w:before="280" w:after="280"/>
    </w:pPr>
  </w:style>
  <w:style w:type="paragraph" w:styleId="a3">
    <w:name w:val="List Paragraph"/>
    <w:basedOn w:val="a"/>
    <w:qFormat/>
    <w:rsid w:val="00BE134E"/>
    <w:pPr>
      <w:ind w:left="720"/>
      <w:contextualSpacing/>
    </w:pPr>
  </w:style>
  <w:style w:type="paragraph" w:styleId="a4">
    <w:name w:val="Balloon Text"/>
    <w:basedOn w:val="a"/>
    <w:link w:val="a5"/>
    <w:uiPriority w:val="99"/>
    <w:semiHidden/>
    <w:unhideWhenUsed/>
    <w:rsid w:val="00B44F4C"/>
    <w:rPr>
      <w:rFonts w:ascii="Segoe UI" w:hAnsi="Segoe UI" w:cs="Segoe UI"/>
      <w:sz w:val="18"/>
      <w:szCs w:val="18"/>
    </w:rPr>
  </w:style>
  <w:style w:type="character" w:customStyle="1" w:styleId="a5">
    <w:name w:val="Текст выноски Знак"/>
    <w:basedOn w:val="a0"/>
    <w:link w:val="a4"/>
    <w:uiPriority w:val="99"/>
    <w:semiHidden/>
    <w:rsid w:val="00B44F4C"/>
    <w:rPr>
      <w:rFonts w:ascii="Segoe UI" w:eastAsia="Times New Roman" w:hAnsi="Segoe UI" w:cs="Segoe UI"/>
      <w:sz w:val="18"/>
      <w:szCs w:val="18"/>
      <w:lang w:eastAsia="zh-CN"/>
    </w:rPr>
  </w:style>
  <w:style w:type="character" w:customStyle="1" w:styleId="ConsPlusNormal1">
    <w:name w:val="ConsPlusNormal1"/>
    <w:link w:val="ConsPlusNormal"/>
    <w:uiPriority w:val="99"/>
    <w:locked/>
    <w:rsid w:val="00BD27C2"/>
    <w:rPr>
      <w:rFonts w:ascii="Arial" w:eastAsia="Times New Roman" w:hAnsi="Arial" w:cs="Arial"/>
      <w:sz w:val="20"/>
      <w:szCs w:val="20"/>
      <w:lang w:eastAsia="zh-CN"/>
    </w:rPr>
  </w:style>
  <w:style w:type="paragraph" w:styleId="a6">
    <w:name w:val="No Spacing"/>
    <w:qFormat/>
    <w:rsid w:val="004B00D5"/>
    <w:pPr>
      <w:spacing w:after="0" w:line="240" w:lineRule="auto"/>
    </w:pPr>
    <w:rPr>
      <w:rFonts w:ascii="Calibri" w:eastAsia="Calibri" w:hAnsi="Calibri" w:cs="Times New Roman"/>
      <w:lang w:eastAsia="zh-CN"/>
    </w:rPr>
  </w:style>
  <w:style w:type="character" w:customStyle="1" w:styleId="10">
    <w:name w:val="Заголовок 1 Знак"/>
    <w:basedOn w:val="a0"/>
    <w:link w:val="1"/>
    <w:uiPriority w:val="9"/>
    <w:rsid w:val="006C27ED"/>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6C27ED"/>
  </w:style>
  <w:style w:type="paragraph" w:customStyle="1" w:styleId="msonormal0">
    <w:name w:val="msonormal"/>
    <w:basedOn w:val="a"/>
    <w:rsid w:val="006C27ED"/>
    <w:pPr>
      <w:spacing w:before="100" w:beforeAutospacing="1" w:after="100" w:afterAutospacing="1"/>
    </w:pPr>
    <w:rPr>
      <w:lang w:eastAsia="ru-RU"/>
    </w:rPr>
  </w:style>
  <w:style w:type="paragraph" w:styleId="a7">
    <w:name w:val="Normal (Web)"/>
    <w:basedOn w:val="a"/>
    <w:uiPriority w:val="99"/>
    <w:semiHidden/>
    <w:unhideWhenUsed/>
    <w:rsid w:val="006C27ED"/>
    <w:pPr>
      <w:spacing w:before="100" w:beforeAutospacing="1" w:after="100" w:afterAutospacing="1"/>
    </w:pPr>
    <w:rPr>
      <w:lang w:eastAsia="ru-RU"/>
    </w:rPr>
  </w:style>
  <w:style w:type="character" w:customStyle="1" w:styleId="mashaindex">
    <w:name w:val="masha_index"/>
    <w:basedOn w:val="a0"/>
    <w:rsid w:val="006C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523616">
      <w:bodyDiv w:val="1"/>
      <w:marLeft w:val="0"/>
      <w:marRight w:val="0"/>
      <w:marTop w:val="0"/>
      <w:marBottom w:val="0"/>
      <w:divBdr>
        <w:top w:val="none" w:sz="0" w:space="0" w:color="auto"/>
        <w:left w:val="none" w:sz="0" w:space="0" w:color="auto"/>
        <w:bottom w:val="none" w:sz="0" w:space="0" w:color="auto"/>
        <w:right w:val="none" w:sz="0" w:space="0" w:color="auto"/>
      </w:divBdr>
      <w:divsChild>
        <w:div w:id="714425850">
          <w:marLeft w:val="0"/>
          <w:marRight w:val="0"/>
          <w:marTop w:val="0"/>
          <w:marBottom w:val="0"/>
          <w:divBdr>
            <w:top w:val="none" w:sz="0" w:space="0" w:color="auto"/>
            <w:left w:val="none" w:sz="0" w:space="0" w:color="auto"/>
            <w:bottom w:val="none" w:sz="0" w:space="0" w:color="auto"/>
            <w:right w:val="none" w:sz="0" w:space="0" w:color="auto"/>
          </w:divBdr>
        </w:div>
        <w:div w:id="1341469501">
          <w:marLeft w:val="0"/>
          <w:marRight w:val="0"/>
          <w:marTop w:val="0"/>
          <w:marBottom w:val="0"/>
          <w:divBdr>
            <w:top w:val="none" w:sz="0" w:space="0" w:color="auto"/>
            <w:left w:val="none" w:sz="0" w:space="0" w:color="auto"/>
            <w:bottom w:val="none" w:sz="0" w:space="0" w:color="auto"/>
            <w:right w:val="none" w:sz="0" w:space="0" w:color="auto"/>
          </w:divBdr>
        </w:div>
        <w:div w:id="1252658976">
          <w:marLeft w:val="0"/>
          <w:marRight w:val="0"/>
          <w:marTop w:val="0"/>
          <w:marBottom w:val="0"/>
          <w:divBdr>
            <w:top w:val="none" w:sz="0" w:space="0" w:color="auto"/>
            <w:left w:val="none" w:sz="0" w:space="0" w:color="auto"/>
            <w:bottom w:val="none" w:sz="0" w:space="0" w:color="auto"/>
            <w:right w:val="none" w:sz="0" w:space="0" w:color="auto"/>
          </w:divBdr>
        </w:div>
        <w:div w:id="437331107">
          <w:marLeft w:val="0"/>
          <w:marRight w:val="0"/>
          <w:marTop w:val="0"/>
          <w:marBottom w:val="0"/>
          <w:divBdr>
            <w:top w:val="none" w:sz="0" w:space="0" w:color="auto"/>
            <w:left w:val="none" w:sz="0" w:space="0" w:color="auto"/>
            <w:bottom w:val="none" w:sz="0" w:space="0" w:color="auto"/>
            <w:right w:val="none" w:sz="0" w:space="0" w:color="auto"/>
          </w:divBdr>
        </w:div>
      </w:divsChild>
    </w:div>
    <w:div w:id="986786077">
      <w:bodyDiv w:val="1"/>
      <w:marLeft w:val="0"/>
      <w:marRight w:val="0"/>
      <w:marTop w:val="0"/>
      <w:marBottom w:val="0"/>
      <w:divBdr>
        <w:top w:val="none" w:sz="0" w:space="0" w:color="auto"/>
        <w:left w:val="none" w:sz="0" w:space="0" w:color="auto"/>
        <w:bottom w:val="none" w:sz="0" w:space="0" w:color="auto"/>
        <w:right w:val="none" w:sz="0" w:space="0" w:color="auto"/>
      </w:divBdr>
      <w:divsChild>
        <w:div w:id="1064254456">
          <w:marLeft w:val="0"/>
          <w:marRight w:val="0"/>
          <w:marTop w:val="0"/>
          <w:marBottom w:val="0"/>
          <w:divBdr>
            <w:top w:val="none" w:sz="0" w:space="0" w:color="auto"/>
            <w:left w:val="none" w:sz="0" w:space="0" w:color="auto"/>
            <w:bottom w:val="none" w:sz="0" w:space="0" w:color="auto"/>
            <w:right w:val="none" w:sz="0" w:space="0" w:color="auto"/>
          </w:divBdr>
          <w:divsChild>
            <w:div w:id="1428387843">
              <w:marLeft w:val="0"/>
              <w:marRight w:val="0"/>
              <w:marTop w:val="0"/>
              <w:marBottom w:val="0"/>
              <w:divBdr>
                <w:top w:val="none" w:sz="0" w:space="0" w:color="auto"/>
                <w:left w:val="none" w:sz="0" w:space="0" w:color="auto"/>
                <w:bottom w:val="none" w:sz="0" w:space="0" w:color="auto"/>
                <w:right w:val="none" w:sz="0" w:space="0" w:color="auto"/>
              </w:divBdr>
              <w:divsChild>
                <w:div w:id="3582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444">
          <w:marLeft w:val="0"/>
          <w:marRight w:val="0"/>
          <w:marTop w:val="0"/>
          <w:marBottom w:val="0"/>
          <w:divBdr>
            <w:top w:val="none" w:sz="0" w:space="0" w:color="auto"/>
            <w:left w:val="none" w:sz="0" w:space="0" w:color="auto"/>
            <w:bottom w:val="none" w:sz="0" w:space="0" w:color="auto"/>
            <w:right w:val="none" w:sz="0" w:space="0" w:color="auto"/>
          </w:divBdr>
          <w:divsChild>
            <w:div w:id="1643119016">
              <w:marLeft w:val="0"/>
              <w:marRight w:val="0"/>
              <w:marTop w:val="0"/>
              <w:marBottom w:val="0"/>
              <w:divBdr>
                <w:top w:val="none" w:sz="0" w:space="0" w:color="auto"/>
                <w:left w:val="none" w:sz="0" w:space="0" w:color="auto"/>
                <w:bottom w:val="none" w:sz="0" w:space="0" w:color="auto"/>
                <w:right w:val="none" w:sz="0" w:space="0" w:color="auto"/>
              </w:divBdr>
              <w:divsChild>
                <w:div w:id="514927955">
                  <w:marLeft w:val="0"/>
                  <w:marRight w:val="0"/>
                  <w:marTop w:val="0"/>
                  <w:marBottom w:val="0"/>
                  <w:divBdr>
                    <w:top w:val="none" w:sz="0" w:space="0" w:color="auto"/>
                    <w:left w:val="none" w:sz="0" w:space="0" w:color="auto"/>
                    <w:bottom w:val="none" w:sz="0" w:space="0" w:color="auto"/>
                    <w:right w:val="none" w:sz="0" w:space="0" w:color="auto"/>
                  </w:divBdr>
                  <w:divsChild>
                    <w:div w:id="750278751">
                      <w:marLeft w:val="0"/>
                      <w:marRight w:val="0"/>
                      <w:marTop w:val="0"/>
                      <w:marBottom w:val="0"/>
                      <w:divBdr>
                        <w:top w:val="none" w:sz="0" w:space="0" w:color="auto"/>
                        <w:left w:val="none" w:sz="0" w:space="0" w:color="auto"/>
                        <w:bottom w:val="none" w:sz="0" w:space="0" w:color="auto"/>
                        <w:right w:val="none" w:sz="0" w:space="0" w:color="auto"/>
                      </w:divBdr>
                    </w:div>
                    <w:div w:id="1028288281">
                      <w:marLeft w:val="0"/>
                      <w:marRight w:val="0"/>
                      <w:marTop w:val="0"/>
                      <w:marBottom w:val="0"/>
                      <w:divBdr>
                        <w:top w:val="none" w:sz="0" w:space="0" w:color="auto"/>
                        <w:left w:val="none" w:sz="0" w:space="0" w:color="auto"/>
                        <w:bottom w:val="none" w:sz="0" w:space="0" w:color="auto"/>
                        <w:right w:val="none" w:sz="0" w:space="0" w:color="auto"/>
                      </w:divBdr>
                    </w:div>
                    <w:div w:id="810706288">
                      <w:marLeft w:val="0"/>
                      <w:marRight w:val="0"/>
                      <w:marTop w:val="0"/>
                      <w:marBottom w:val="0"/>
                      <w:divBdr>
                        <w:top w:val="none" w:sz="0" w:space="0" w:color="auto"/>
                        <w:left w:val="none" w:sz="0" w:space="0" w:color="auto"/>
                        <w:bottom w:val="none" w:sz="0" w:space="0" w:color="auto"/>
                        <w:right w:val="none" w:sz="0" w:space="0" w:color="auto"/>
                      </w:divBdr>
                    </w:div>
                    <w:div w:id="6087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A1221-C8B3-4B5E-AC7A-F7AC4AE1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19</Pages>
  <Words>6951</Words>
  <Characters>39624</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152</cp:revision>
  <cp:lastPrinted>2024-04-05T05:40:00Z</cp:lastPrinted>
  <dcterms:created xsi:type="dcterms:W3CDTF">2022-02-16T08:58:00Z</dcterms:created>
  <dcterms:modified xsi:type="dcterms:W3CDTF">2024-04-05T06:28:00Z</dcterms:modified>
</cp:coreProperties>
</file>