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123C8E" w14:textId="77777777" w:rsidR="0091007C" w:rsidRDefault="00000000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СПИСОК </w:t>
      </w:r>
    </w:p>
    <w:p w14:paraId="18A9E051" w14:textId="77777777" w:rsidR="0091007C" w:rsidRDefault="00000000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адвокатов, участвующих в деятельности государственной системы </w:t>
      </w:r>
    </w:p>
    <w:p w14:paraId="480F36E7" w14:textId="243F9C3A" w:rsidR="0091007C" w:rsidRDefault="00000000">
      <w:pPr>
        <w:spacing w:line="276" w:lineRule="auto"/>
        <w:jc w:val="center"/>
        <w:rPr>
          <w:sz w:val="28"/>
        </w:rPr>
      </w:pPr>
      <w:r>
        <w:rPr>
          <w:sz w:val="28"/>
        </w:rPr>
        <w:t xml:space="preserve">бесплатной юридической </w:t>
      </w:r>
      <w:r w:rsidR="00325627">
        <w:rPr>
          <w:sz w:val="28"/>
        </w:rPr>
        <w:t>помощи в</w:t>
      </w:r>
      <w:r>
        <w:rPr>
          <w:sz w:val="28"/>
        </w:rPr>
        <w:t xml:space="preserve"> 2025 году </w:t>
      </w:r>
    </w:p>
    <w:p w14:paraId="0ABA0D98" w14:textId="0CADD349" w:rsidR="0091007C" w:rsidRDefault="0091007C">
      <w:pPr>
        <w:spacing w:line="276" w:lineRule="auto"/>
        <w:jc w:val="center"/>
        <w:rPr>
          <w:b/>
          <w:sz w:val="32"/>
        </w:rPr>
      </w:pPr>
    </w:p>
    <w:tbl>
      <w:tblPr>
        <w:tblW w:w="154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3"/>
        <w:gridCol w:w="19"/>
        <w:gridCol w:w="3082"/>
        <w:gridCol w:w="12"/>
        <w:gridCol w:w="1143"/>
        <w:gridCol w:w="3400"/>
        <w:gridCol w:w="67"/>
        <w:gridCol w:w="2697"/>
        <w:gridCol w:w="66"/>
        <w:gridCol w:w="2246"/>
        <w:gridCol w:w="20"/>
        <w:gridCol w:w="2011"/>
      </w:tblGrid>
      <w:tr w:rsidR="0091007C" w14:paraId="1D2E5ECF" w14:textId="77777777" w:rsidTr="00325627">
        <w:trPr>
          <w:trHeight w:val="1411"/>
        </w:trPr>
        <w:tc>
          <w:tcPr>
            <w:tcW w:w="6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A8333F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№ п/п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C2C61D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ФИО</w:t>
            </w:r>
          </w:p>
        </w:tc>
        <w:tc>
          <w:tcPr>
            <w:tcW w:w="11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37124B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Рег. №</w:t>
            </w:r>
          </w:p>
          <w:p w14:paraId="37C56CDC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 реестре адвокатов РО</w:t>
            </w:r>
          </w:p>
        </w:tc>
        <w:tc>
          <w:tcPr>
            <w:tcW w:w="34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EE14CE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Адвокатское образование</w:t>
            </w:r>
          </w:p>
        </w:tc>
        <w:tc>
          <w:tcPr>
            <w:tcW w:w="2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A0F75A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Адрес</w:t>
            </w:r>
          </w:p>
          <w:p w14:paraId="253E33B4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в г. Ростов-на-Дону</w:t>
            </w:r>
          </w:p>
        </w:tc>
        <w:tc>
          <w:tcPr>
            <w:tcW w:w="2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524B78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Телефон</w:t>
            </w:r>
          </w:p>
        </w:tc>
        <w:tc>
          <w:tcPr>
            <w:tcW w:w="20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261496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График</w:t>
            </w:r>
          </w:p>
          <w:p w14:paraId="4DF077BD" w14:textId="77777777" w:rsidR="0091007C" w:rsidRDefault="00000000">
            <w:pPr>
              <w:spacing w:line="276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приема граждан</w:t>
            </w:r>
          </w:p>
        </w:tc>
      </w:tr>
      <w:tr w:rsidR="0091007C" w14:paraId="4245550F" w14:textId="77777777" w:rsidTr="00325627">
        <w:trPr>
          <w:trHeight w:val="265"/>
        </w:trPr>
        <w:tc>
          <w:tcPr>
            <w:tcW w:w="1543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F7FA2D" w14:textId="208E4305" w:rsidR="0091007C" w:rsidRDefault="0091007C">
            <w:pPr>
              <w:jc w:val="center"/>
            </w:pPr>
          </w:p>
        </w:tc>
      </w:tr>
      <w:tr w:rsidR="0091007C" w14:paraId="5CB1C161" w14:textId="77777777" w:rsidTr="00325627">
        <w:tc>
          <w:tcPr>
            <w:tcW w:w="1543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862E79" w14:textId="77777777" w:rsidR="0091007C" w:rsidRDefault="00000000">
            <w:pPr>
              <w:jc w:val="center"/>
              <w:rPr>
                <w:b/>
              </w:rPr>
            </w:pPr>
            <w:r>
              <w:rPr>
                <w:b/>
              </w:rPr>
              <w:t>г. АКСАЙ</w:t>
            </w:r>
          </w:p>
        </w:tc>
      </w:tr>
      <w:tr w:rsidR="0091007C" w14:paraId="04660894" w14:textId="77777777" w:rsidTr="00325627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5495E2" w14:textId="77777777" w:rsidR="0091007C" w:rsidRDefault="00000000">
            <w:pPr>
              <w:jc w:val="center"/>
            </w:pPr>
            <w:r>
              <w:t>2.</w:t>
            </w:r>
          </w:p>
        </w:tc>
        <w:tc>
          <w:tcPr>
            <w:tcW w:w="31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06CB4F" w14:textId="77777777" w:rsidR="0091007C" w:rsidRDefault="00000000">
            <w:r>
              <w:t>Пушкарева Юлиана Владимировна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B23EC3" w14:textId="77777777" w:rsidR="0091007C" w:rsidRDefault="00000000">
            <w:r>
              <w:t>61/3293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1E86FE" w14:textId="77777777" w:rsidR="0091007C" w:rsidRDefault="00000000">
            <w:r>
              <w:t>Аксайский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DBB68" w14:textId="77777777" w:rsidR="0091007C" w:rsidRDefault="00000000">
            <w:r>
              <w:t xml:space="preserve">346720                  Ростовская область, </w:t>
            </w:r>
            <w:proofErr w:type="spellStart"/>
            <w:r>
              <w:t>г.Аксай</w:t>
            </w:r>
            <w:proofErr w:type="spellEnd"/>
            <w:r>
              <w:t>, пр. Буденного, 136</w:t>
            </w:r>
          </w:p>
        </w:tc>
        <w:tc>
          <w:tcPr>
            <w:tcW w:w="2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B4573" w14:textId="77777777" w:rsidR="0091007C" w:rsidRDefault="00000000">
            <w:r>
              <w:t>8-905-453-30-07</w:t>
            </w:r>
          </w:p>
          <w:p w14:paraId="5923F6E3" w14:textId="77777777" w:rsidR="0091007C" w:rsidRDefault="00000000">
            <w:hyperlink r:id="rId4" w:history="1">
              <w:r>
                <w:rPr>
                  <w:color w:val="0000FF"/>
                  <w:u w:val="single"/>
                </w:rPr>
                <w:t>Yuliana-pushkareva@yandex.ru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C33F73" w14:textId="77777777" w:rsidR="0091007C" w:rsidRDefault="00000000">
            <w:r>
              <w:t>Пн. 10.00-15.00</w:t>
            </w:r>
          </w:p>
        </w:tc>
      </w:tr>
      <w:tr w:rsidR="0091007C" w14:paraId="00710CC6" w14:textId="77777777" w:rsidTr="00325627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3DB86" w14:textId="77777777" w:rsidR="0091007C" w:rsidRDefault="00000000">
            <w:pPr>
              <w:jc w:val="center"/>
            </w:pPr>
            <w:r>
              <w:t>3.</w:t>
            </w:r>
          </w:p>
        </w:tc>
        <w:tc>
          <w:tcPr>
            <w:tcW w:w="31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E981A3" w14:textId="77777777" w:rsidR="0091007C" w:rsidRDefault="00000000">
            <w:r>
              <w:t>Логинова Ирина Владимировна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1F41E1" w14:textId="77777777" w:rsidR="0091007C" w:rsidRDefault="00000000">
            <w:r>
              <w:t>61/4328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F0B48" w14:textId="77777777" w:rsidR="0091007C" w:rsidRDefault="00000000">
            <w:r>
              <w:t>Аксайский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0D25A" w14:textId="77777777" w:rsidR="0091007C" w:rsidRDefault="00000000">
            <w:r>
              <w:t>346720                     Ростовская область</w:t>
            </w:r>
            <w:proofErr w:type="gramStart"/>
            <w:r>
              <w:t>, ,</w:t>
            </w:r>
            <w:proofErr w:type="gramEnd"/>
            <w:r>
              <w:t xml:space="preserve"> </w:t>
            </w:r>
            <w:proofErr w:type="spellStart"/>
            <w:r>
              <w:t>г.Аксай</w:t>
            </w:r>
            <w:proofErr w:type="spellEnd"/>
            <w:r>
              <w:t>, пр. Буденного, 136</w:t>
            </w:r>
          </w:p>
        </w:tc>
        <w:tc>
          <w:tcPr>
            <w:tcW w:w="2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2290A6" w14:textId="77777777" w:rsidR="0091007C" w:rsidRDefault="00000000">
            <w:r>
              <w:t>8-928-957-54-16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1414DC" w14:textId="77777777" w:rsidR="0091007C" w:rsidRDefault="00000000">
            <w:r>
              <w:t>Пн. 10.00-15.00</w:t>
            </w:r>
          </w:p>
        </w:tc>
      </w:tr>
      <w:tr w:rsidR="0091007C" w14:paraId="381C873C" w14:textId="77777777" w:rsidTr="00325627"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03BB09" w14:textId="77777777" w:rsidR="0091007C" w:rsidRDefault="00000000">
            <w:pPr>
              <w:jc w:val="center"/>
            </w:pPr>
            <w:r>
              <w:t>4.</w:t>
            </w:r>
          </w:p>
        </w:tc>
        <w:tc>
          <w:tcPr>
            <w:tcW w:w="31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2AF71B" w14:textId="77777777" w:rsidR="0091007C" w:rsidRDefault="00000000">
            <w:r>
              <w:t>Данилова Анна Николаевна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567394" w14:textId="77777777" w:rsidR="0091007C" w:rsidRDefault="00000000">
            <w:r>
              <w:t>61/6163</w:t>
            </w:r>
          </w:p>
        </w:tc>
        <w:tc>
          <w:tcPr>
            <w:tcW w:w="3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9CCFC4" w14:textId="77777777" w:rsidR="0091007C" w:rsidRDefault="00000000">
            <w:r>
              <w:t>Аксайский филиал Ростовской областной коллегии адвокатов №2          им. Ю.В. Ермакова</w:t>
            </w:r>
          </w:p>
        </w:tc>
        <w:tc>
          <w:tcPr>
            <w:tcW w:w="283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DB7003" w14:textId="77777777" w:rsidR="0091007C" w:rsidRDefault="00000000">
            <w:r>
              <w:t xml:space="preserve">346720                    Ростовская </w:t>
            </w:r>
            <w:proofErr w:type="gramStart"/>
            <w:r>
              <w:t xml:space="preserve">область,  </w:t>
            </w:r>
            <w:proofErr w:type="spellStart"/>
            <w:r>
              <w:t>г.Аксай</w:t>
            </w:r>
            <w:proofErr w:type="spellEnd"/>
            <w:proofErr w:type="gramEnd"/>
            <w:r>
              <w:t>, пр. Буденного, 136</w:t>
            </w:r>
          </w:p>
        </w:tc>
        <w:tc>
          <w:tcPr>
            <w:tcW w:w="2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50CD0" w14:textId="77777777" w:rsidR="0091007C" w:rsidRDefault="00000000">
            <w:r>
              <w:t>8-904-444-48-86</w:t>
            </w:r>
          </w:p>
          <w:p w14:paraId="66A96CB7" w14:textId="77777777" w:rsidR="0091007C" w:rsidRDefault="00000000">
            <w:hyperlink r:id="rId5" w:history="1">
              <w:r>
                <w:rPr>
                  <w:color w:val="0000FF"/>
                  <w:u w:val="single"/>
                </w:rPr>
                <w:t>advokat-danilovaan@yandex.ru</w:t>
              </w:r>
            </w:hyperlink>
            <w:r>
              <w:t xml:space="preserve"> 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C8A91" w14:textId="77777777" w:rsidR="0091007C" w:rsidRDefault="00000000">
            <w:r>
              <w:t>Пн. 10.00-15.00</w:t>
            </w:r>
          </w:p>
        </w:tc>
      </w:tr>
      <w:tr w:rsidR="0091007C" w14:paraId="080C4D82" w14:textId="77777777" w:rsidTr="00325627">
        <w:tc>
          <w:tcPr>
            <w:tcW w:w="1543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7CE93B" w14:textId="038F6167" w:rsidR="0091007C" w:rsidRDefault="0091007C">
            <w:pPr>
              <w:jc w:val="center"/>
              <w:rPr>
                <w:b/>
              </w:rPr>
            </w:pPr>
          </w:p>
        </w:tc>
      </w:tr>
    </w:tbl>
    <w:p w14:paraId="382E9D18" w14:textId="77777777" w:rsidR="0091007C" w:rsidRDefault="0091007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7788"/>
        <w:jc w:val="right"/>
        <w:rPr>
          <w:sz w:val="28"/>
        </w:rPr>
      </w:pPr>
    </w:p>
    <w:sectPr w:rsidR="0091007C">
      <w:pgSz w:w="16848" w:h="11908" w:orient="landscape"/>
      <w:pgMar w:top="1134" w:right="567" w:bottom="567" w:left="113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altName w:val="PragmaticaCondC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07C"/>
    <w:rsid w:val="000E6539"/>
    <w:rsid w:val="00325627"/>
    <w:rsid w:val="00910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784D3B"/>
  <w15:docId w15:val="{DFE37F21-49B3-492A-B129-D408CA36A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0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12">
    <w:name w:val="Гиперссылка1"/>
    <w:link w:val="13"/>
    <w:rPr>
      <w:color w:val="0000FF"/>
      <w:u w:val="single"/>
    </w:rPr>
  </w:style>
  <w:style w:type="character" w:customStyle="1" w:styleId="13">
    <w:name w:val="Гиперссылка1"/>
    <w:link w:val="12"/>
    <w:rPr>
      <w:color w:val="0000FF"/>
      <w:u w:val="single"/>
    </w:rPr>
  </w:style>
  <w:style w:type="paragraph" w:customStyle="1" w:styleId="14">
    <w:name w:val="Основной шрифт абзаца1"/>
    <w:link w:val="Endnote"/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List Paragraph"/>
    <w:basedOn w:val="a"/>
    <w:link w:val="a4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4">
    <w:name w:val="Абзац списка Знак"/>
    <w:basedOn w:val="1"/>
    <w:link w:val="a3"/>
    <w:rPr>
      <w:rFonts w:ascii="Calibri" w:hAnsi="Calibri"/>
      <w:sz w:val="22"/>
    </w:rPr>
  </w:style>
  <w:style w:type="paragraph" w:customStyle="1" w:styleId="23">
    <w:name w:val="Основной шрифт абзаца2"/>
    <w:link w:val="24"/>
  </w:style>
  <w:style w:type="character" w:customStyle="1" w:styleId="24">
    <w:name w:val="Основной шрифт абзаца2"/>
    <w:link w:val="23"/>
  </w:style>
  <w:style w:type="paragraph" w:styleId="a5">
    <w:name w:val="Normal (Web)"/>
    <w:basedOn w:val="a"/>
    <w:link w:val="a6"/>
    <w:pPr>
      <w:spacing w:beforeAutospacing="1" w:afterAutospacing="1"/>
    </w:pPr>
  </w:style>
  <w:style w:type="character" w:customStyle="1" w:styleId="a6">
    <w:name w:val="Обычный (Интернет) Знак"/>
    <w:basedOn w:val="1"/>
    <w:link w:val="a5"/>
    <w:rPr>
      <w:sz w:val="24"/>
    </w:rPr>
  </w:style>
  <w:style w:type="paragraph" w:customStyle="1" w:styleId="25">
    <w:name w:val="Гиперссылка2"/>
    <w:link w:val="26"/>
    <w:rPr>
      <w:color w:val="0000FF"/>
      <w:u w:val="single"/>
    </w:rPr>
  </w:style>
  <w:style w:type="character" w:customStyle="1" w:styleId="26">
    <w:name w:val="Гиперссылка2"/>
    <w:link w:val="25"/>
    <w:rPr>
      <w:color w:val="0000FF"/>
      <w:u w:val="single"/>
    </w:rPr>
  </w:style>
  <w:style w:type="paragraph" w:styleId="a7">
    <w:name w:val="header"/>
    <w:basedOn w:val="a"/>
    <w:link w:val="a8"/>
    <w:pPr>
      <w:tabs>
        <w:tab w:val="center" w:pos="4536"/>
        <w:tab w:val="right" w:pos="9072"/>
      </w:tabs>
    </w:pPr>
    <w:rPr>
      <w:sz w:val="20"/>
    </w:rPr>
  </w:style>
  <w:style w:type="character" w:customStyle="1" w:styleId="a8">
    <w:name w:val="Верхний колонтитул Знак"/>
    <w:basedOn w:val="1"/>
    <w:link w:val="a7"/>
    <w:rPr>
      <w:sz w:val="20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15">
    <w:name w:val="Просмотренная гиперссылка1"/>
    <w:link w:val="16"/>
    <w:rPr>
      <w:color w:val="800080"/>
      <w:u w:val="single"/>
    </w:rPr>
  </w:style>
  <w:style w:type="character" w:customStyle="1" w:styleId="16">
    <w:name w:val="Просмотренная гиперссылка1"/>
    <w:link w:val="15"/>
    <w:rPr>
      <w:color w:val="800080"/>
      <w:u w:val="single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paragraph" w:customStyle="1" w:styleId="17">
    <w:name w:val="Обычный1"/>
    <w:link w:val="18"/>
    <w:rPr>
      <w:sz w:val="24"/>
    </w:rPr>
  </w:style>
  <w:style w:type="character" w:customStyle="1" w:styleId="18">
    <w:name w:val="Обычный1"/>
    <w:link w:val="17"/>
    <w:rPr>
      <w:sz w:val="24"/>
    </w:rPr>
  </w:style>
  <w:style w:type="paragraph" w:customStyle="1" w:styleId="19">
    <w:name w:val="Обычный1"/>
    <w:link w:val="1a"/>
    <w:rPr>
      <w:sz w:val="24"/>
    </w:rPr>
  </w:style>
  <w:style w:type="character" w:customStyle="1" w:styleId="1a">
    <w:name w:val="Обычный1"/>
    <w:link w:val="19"/>
    <w:rPr>
      <w:sz w:val="24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styleId="a9">
    <w:name w:val="Balloon Text"/>
    <w:basedOn w:val="a"/>
    <w:link w:val="aa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Pr>
      <w:rFonts w:ascii="Tahoma" w:hAnsi="Tahoma"/>
      <w:sz w:val="16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BalloonTextChar">
    <w:name w:val="Balloon Text Char"/>
    <w:link w:val="BalloonTextChar0"/>
    <w:rPr>
      <w:rFonts w:ascii="Tahoma" w:hAnsi="Tahoma"/>
      <w:sz w:val="16"/>
    </w:rPr>
  </w:style>
  <w:style w:type="character" w:customStyle="1" w:styleId="BalloonTextChar0">
    <w:name w:val="Balloon Text Char"/>
    <w:link w:val="BalloonTextChar"/>
    <w:rPr>
      <w:rFonts w:ascii="Tahoma" w:hAnsi="Tahoma"/>
      <w:sz w:val="16"/>
    </w:rPr>
  </w:style>
  <w:style w:type="paragraph" w:customStyle="1" w:styleId="ConsPlusTitle">
    <w:name w:val="ConsPlusTitle"/>
    <w:link w:val="ConsPlusTitle0"/>
    <w:pPr>
      <w:widowControl w:val="0"/>
    </w:pPr>
    <w:rPr>
      <w:b/>
      <w:sz w:val="24"/>
    </w:rPr>
  </w:style>
  <w:style w:type="character" w:customStyle="1" w:styleId="ConsPlusTitle0">
    <w:name w:val="ConsPlusTitle"/>
    <w:link w:val="ConsPlusTitle"/>
    <w:rPr>
      <w:b/>
      <w:sz w:val="24"/>
    </w:rPr>
  </w:style>
  <w:style w:type="paragraph" w:customStyle="1" w:styleId="33">
    <w:name w:val="Гиперссылка3"/>
    <w:link w:val="ab"/>
    <w:rPr>
      <w:color w:val="0000FF"/>
      <w:u w:val="single"/>
    </w:rPr>
  </w:style>
  <w:style w:type="character" w:styleId="ab">
    <w:name w:val="Hyperlink"/>
    <w:link w:val="3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Default">
    <w:name w:val="Default"/>
    <w:link w:val="Default0"/>
    <w:rPr>
      <w:sz w:val="24"/>
    </w:rPr>
  </w:style>
  <w:style w:type="character" w:customStyle="1" w:styleId="Default0">
    <w:name w:val="Default"/>
    <w:link w:val="Default"/>
    <w:rPr>
      <w:sz w:val="24"/>
    </w:rPr>
  </w:style>
  <w:style w:type="paragraph" w:styleId="1b">
    <w:name w:val="toc 1"/>
    <w:next w:val="a"/>
    <w:link w:val="1c"/>
    <w:uiPriority w:val="39"/>
    <w:rPr>
      <w:rFonts w:ascii="XO Thames" w:hAnsi="XO Thames"/>
      <w:b/>
      <w:sz w:val="28"/>
    </w:rPr>
  </w:style>
  <w:style w:type="character" w:customStyle="1" w:styleId="1c">
    <w:name w:val="Оглавление 1 Знак"/>
    <w:link w:val="1b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msonormalcxspmiddle">
    <w:name w:val="msonormalcxspmiddle"/>
    <w:basedOn w:val="a"/>
    <w:link w:val="msonormalcxspmiddle0"/>
    <w:pPr>
      <w:spacing w:beforeAutospacing="1" w:afterAutospacing="1"/>
    </w:pPr>
  </w:style>
  <w:style w:type="character" w:customStyle="1" w:styleId="msonormalcxspmiddle0">
    <w:name w:val="msonormalcxspmiddle"/>
    <w:basedOn w:val="1"/>
    <w:link w:val="msonormalcxspmiddle"/>
    <w:rPr>
      <w:sz w:val="24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d">
    <w:name w:val="Основной шрифт абзаца1"/>
    <w:link w:val="1e"/>
  </w:style>
  <w:style w:type="character" w:customStyle="1" w:styleId="1e">
    <w:name w:val="Основной шрифт абзаца1"/>
    <w:link w:val="1d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c">
    <w:name w:val="footer"/>
    <w:basedOn w:val="a"/>
    <w:link w:val="ad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ad">
    <w:name w:val="Нижний колонтитул Знак"/>
    <w:basedOn w:val="1"/>
    <w:link w:val="ac"/>
    <w:rPr>
      <w:rFonts w:ascii="Calibri" w:hAnsi="Calibri"/>
      <w:sz w:val="22"/>
    </w:rPr>
  </w:style>
  <w:style w:type="paragraph" w:styleId="ae">
    <w:name w:val="Subtitle"/>
    <w:next w:val="a"/>
    <w:link w:val="af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Pr>
      <w:rFonts w:ascii="XO Thames" w:hAnsi="XO Thames"/>
      <w:i/>
      <w:sz w:val="24"/>
    </w:rPr>
  </w:style>
  <w:style w:type="paragraph" w:customStyle="1" w:styleId="1f">
    <w:name w:val="Знак Знак1"/>
    <w:link w:val="1f0"/>
    <w:rPr>
      <w:rFonts w:ascii="Courier New" w:hAnsi="Courier New"/>
    </w:rPr>
  </w:style>
  <w:style w:type="character" w:customStyle="1" w:styleId="1f0">
    <w:name w:val="Знак Знак1"/>
    <w:link w:val="1f"/>
    <w:rPr>
      <w:rFonts w:ascii="Courier New" w:hAnsi="Courier New"/>
    </w:rPr>
  </w:style>
  <w:style w:type="paragraph" w:styleId="af0">
    <w:name w:val="Title"/>
    <w:basedOn w:val="a"/>
    <w:link w:val="af1"/>
    <w:uiPriority w:val="10"/>
    <w:qFormat/>
    <w:pPr>
      <w:jc w:val="center"/>
    </w:pPr>
    <w:rPr>
      <w:b/>
    </w:rPr>
  </w:style>
  <w:style w:type="character" w:customStyle="1" w:styleId="af1">
    <w:name w:val="Заголовок Знак"/>
    <w:basedOn w:val="1"/>
    <w:link w:val="af0"/>
    <w:rPr>
      <w:b/>
      <w:sz w:val="24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2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dvokat-danilovaan@yandex.ru" TargetMode="External"/><Relationship Id="rId4" Type="http://schemas.openxmlformats.org/officeDocument/2006/relationships/hyperlink" Target="mailto:Yuliana-pushkareva@yandex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2025-03-04T07:34:00Z</dcterms:created>
  <dcterms:modified xsi:type="dcterms:W3CDTF">2025-03-04T07:36:00Z</dcterms:modified>
</cp:coreProperties>
</file>