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04" w:type="dxa"/>
        <w:tblLook w:val="0000" w:firstRow="0" w:lastRow="0" w:firstColumn="0" w:lastColumn="0" w:noHBand="0" w:noVBand="0"/>
      </w:tblPr>
      <w:tblGrid>
        <w:gridCol w:w="2548"/>
        <w:gridCol w:w="4117"/>
        <w:gridCol w:w="2939"/>
      </w:tblGrid>
      <w:tr w:rsidR="00DD4C00" w:rsidTr="0009452E">
        <w:trPr>
          <w:trHeight w:val="1374"/>
        </w:trPr>
        <w:tc>
          <w:tcPr>
            <w:tcW w:w="9604" w:type="dxa"/>
            <w:gridSpan w:val="3"/>
            <w:shd w:val="clear" w:color="auto" w:fill="auto"/>
          </w:tcPr>
          <w:p w:rsidR="00DD4C00" w:rsidRDefault="00062D69" w:rsidP="00850486">
            <w:pPr>
              <w:tabs>
                <w:tab w:val="center" w:pos="4694"/>
                <w:tab w:val="left" w:pos="8515"/>
              </w:tabs>
              <w:jc w:val="right"/>
              <w:rPr>
                <w:sz w:val="28"/>
                <w:szCs w:val="28"/>
              </w:rPr>
            </w:pPr>
            <w:bookmarkStart w:id="0" w:name="_GoBack"/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2753360</wp:posOffset>
                  </wp:positionH>
                  <wp:positionV relativeFrom="paragraph">
                    <wp:posOffset>66675</wp:posOffset>
                  </wp:positionV>
                  <wp:extent cx="640080" cy="731520"/>
                  <wp:effectExtent l="0" t="0" r="7620" b="0"/>
                  <wp:wrapSquare wrapText="bothSides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lum bright="-30000" contrast="48000"/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40080" cy="731520"/>
                          </a:xfrm>
                          <a:prstGeom prst="rect">
                            <a:avLst/>
                          </a:prstGeom>
                          <a:gradFill rotWithShape="1">
                            <a:gsLst>
                              <a:gs pos="0">
                                <a:srgbClr val="000000"/>
                              </a:gs>
                              <a:gs pos="100000">
                                <a:srgbClr val="000000"/>
                              </a:gs>
                            </a:gsLst>
                            <a:lin ang="5400000" scaled="1"/>
                          </a:gradFill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bookmarkEnd w:id="0"/>
            <w:r w:rsidR="00850486">
              <w:rPr>
                <w:sz w:val="28"/>
                <w:szCs w:val="28"/>
              </w:rPr>
              <w:tab/>
            </w:r>
            <w:r w:rsidR="00850486">
              <w:rPr>
                <w:sz w:val="28"/>
                <w:szCs w:val="28"/>
              </w:rPr>
              <w:tab/>
              <w:t xml:space="preserve">          </w:t>
            </w: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АДМИНИСТРАЦИЯ ВЕРХНЕПОДПОЛЬНЕНСКОГО</w:t>
            </w:r>
          </w:p>
          <w:p w:rsidR="00DD4C00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СЕЛЬСКОГО ПОСЕЛЕНИЯ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sz w:val="28"/>
                <w:szCs w:val="28"/>
              </w:rPr>
            </w:pPr>
          </w:p>
        </w:tc>
      </w:tr>
      <w:tr w:rsidR="00DD4C00" w:rsidTr="0009452E">
        <w:tc>
          <w:tcPr>
            <w:tcW w:w="9604" w:type="dxa"/>
            <w:gridSpan w:val="3"/>
            <w:shd w:val="clear" w:color="auto" w:fill="auto"/>
          </w:tcPr>
          <w:p w:rsidR="00DD4C00" w:rsidRPr="001C66D3" w:rsidRDefault="00DD4C00" w:rsidP="0009452E">
            <w:pPr>
              <w:autoSpaceDE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 w:rsidRPr="001C66D3">
              <w:rPr>
                <w:rFonts w:ascii="Times New Roman CYR" w:hAnsi="Times New Roman CYR" w:cs="Times New Roman CYR"/>
                <w:sz w:val="28"/>
                <w:szCs w:val="28"/>
              </w:rPr>
              <w:t>ПОСТАНОВЛЕНИЕ</w:t>
            </w:r>
          </w:p>
          <w:p w:rsidR="00DD4C00" w:rsidRDefault="00DD4C00" w:rsidP="0009452E">
            <w:pPr>
              <w:ind w:left="1701" w:right="567"/>
              <w:rPr>
                <w:rFonts w:ascii="Times New Roman CYR" w:hAnsi="Times New Roman CYR" w:cs="Times New Roman CYR"/>
                <w:b/>
                <w:sz w:val="16"/>
                <w:szCs w:val="28"/>
              </w:rPr>
            </w:pPr>
          </w:p>
        </w:tc>
      </w:tr>
      <w:tr w:rsidR="00DD4C00" w:rsidTr="0009452E">
        <w:tc>
          <w:tcPr>
            <w:tcW w:w="2548" w:type="dxa"/>
            <w:shd w:val="clear" w:color="auto" w:fill="auto"/>
          </w:tcPr>
          <w:p w:rsidR="00DD4C00" w:rsidRDefault="00B50068" w:rsidP="0053025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25.04.2025</w:t>
            </w:r>
          </w:p>
        </w:tc>
        <w:tc>
          <w:tcPr>
            <w:tcW w:w="4117" w:type="dxa"/>
            <w:shd w:val="clear" w:color="auto" w:fill="auto"/>
          </w:tcPr>
          <w:p w:rsidR="00DD4C00" w:rsidRDefault="00AA670A" w:rsidP="001C45A6">
            <w:pPr>
              <w:jc w:val="center"/>
            </w:pPr>
            <w:r>
              <w:rPr>
                <w:sz w:val="28"/>
              </w:rPr>
              <w:t xml:space="preserve">№ </w:t>
            </w:r>
            <w:r w:rsidR="00B50068">
              <w:rPr>
                <w:sz w:val="28"/>
              </w:rPr>
              <w:t>53</w:t>
            </w:r>
          </w:p>
        </w:tc>
        <w:tc>
          <w:tcPr>
            <w:tcW w:w="2939" w:type="dxa"/>
            <w:shd w:val="clear" w:color="auto" w:fill="auto"/>
          </w:tcPr>
          <w:p w:rsidR="00DD4C00" w:rsidRDefault="00DD4C00" w:rsidP="0009452E">
            <w:pPr>
              <w:jc w:val="right"/>
              <w:rPr>
                <w:sz w:val="28"/>
              </w:rPr>
            </w:pPr>
            <w:r>
              <w:rPr>
                <w:sz w:val="28"/>
              </w:rPr>
              <w:t>х. Верхнеподпольный</w:t>
            </w:r>
          </w:p>
        </w:tc>
      </w:tr>
    </w:tbl>
    <w:p w:rsidR="00DD4C00" w:rsidRDefault="00DD4C00" w:rsidP="00DD4C00">
      <w:pPr>
        <w:ind w:firstLine="709"/>
        <w:jc w:val="center"/>
        <w:rPr>
          <w:color w:val="000000"/>
          <w:sz w:val="28"/>
          <w:szCs w:val="28"/>
        </w:rPr>
      </w:pPr>
    </w:p>
    <w:p w:rsidR="000F6AC4" w:rsidRDefault="001C66D3" w:rsidP="001526D8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О внесении изменени</w:t>
      </w:r>
      <w:r w:rsidR="00A54751">
        <w:rPr>
          <w:rFonts w:cs="Tahoma"/>
          <w:color w:val="000000"/>
          <w:kern w:val="2"/>
          <w:sz w:val="28"/>
          <w:szCs w:val="28"/>
          <w:lang w:eastAsia="en-US"/>
        </w:rPr>
        <w:t>я</w:t>
      </w: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 </w:t>
      </w:r>
    </w:p>
    <w:p w:rsidR="001C66D3" w:rsidRDefault="001C66D3" w:rsidP="001526D8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 постановление </w:t>
      </w:r>
      <w:r w:rsidR="00CD39EB">
        <w:rPr>
          <w:rFonts w:cs="Tahoma"/>
          <w:color w:val="000000"/>
          <w:kern w:val="2"/>
          <w:sz w:val="28"/>
          <w:szCs w:val="28"/>
          <w:lang w:eastAsia="en-US"/>
        </w:rPr>
        <w:t>А</w:t>
      </w:r>
      <w:r>
        <w:rPr>
          <w:rFonts w:cs="Tahoma"/>
          <w:color w:val="000000"/>
          <w:kern w:val="2"/>
          <w:sz w:val="28"/>
          <w:szCs w:val="28"/>
          <w:lang w:eastAsia="en-US"/>
        </w:rPr>
        <w:t>дминистрации</w:t>
      </w:r>
    </w:p>
    <w:p w:rsidR="001C66D3" w:rsidRDefault="001C66D3" w:rsidP="001526D8">
      <w:pPr>
        <w:widowControl w:val="0"/>
        <w:suppressAutoHyphens/>
        <w:spacing w:line="276" w:lineRule="auto"/>
        <w:ind w:right="4819"/>
        <w:rPr>
          <w:rFonts w:cs="Tahoma"/>
          <w:color w:val="000000"/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 xml:space="preserve">Верхнеподпольненского </w:t>
      </w:r>
    </w:p>
    <w:p w:rsidR="001C66D3" w:rsidRPr="00AA670A" w:rsidRDefault="001C66D3" w:rsidP="001526D8">
      <w:pPr>
        <w:widowControl w:val="0"/>
        <w:suppressAutoHyphens/>
        <w:spacing w:line="276" w:lineRule="auto"/>
        <w:ind w:right="4819"/>
        <w:rPr>
          <w:kern w:val="2"/>
          <w:sz w:val="28"/>
          <w:szCs w:val="28"/>
          <w:lang w:eastAsia="en-US"/>
        </w:rPr>
      </w:pPr>
      <w:r>
        <w:rPr>
          <w:rFonts w:cs="Tahoma"/>
          <w:color w:val="000000"/>
          <w:kern w:val="2"/>
          <w:sz w:val="28"/>
          <w:szCs w:val="28"/>
          <w:lang w:eastAsia="en-US"/>
        </w:rPr>
        <w:t>сельского поселения</w:t>
      </w:r>
    </w:p>
    <w:p w:rsidR="00AA670A" w:rsidRDefault="001C66D3" w:rsidP="001526D8">
      <w:pPr>
        <w:spacing w:line="276" w:lineRule="auto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 w:rsidR="001A64B6">
        <w:rPr>
          <w:bCs/>
          <w:sz w:val="28"/>
          <w:szCs w:val="28"/>
        </w:rPr>
        <w:t>11.05.2022 №57</w:t>
      </w:r>
    </w:p>
    <w:p w:rsidR="001C66D3" w:rsidRDefault="001C66D3" w:rsidP="001526D8">
      <w:pPr>
        <w:spacing w:line="276" w:lineRule="auto"/>
        <w:ind w:firstLine="709"/>
        <w:jc w:val="both"/>
        <w:rPr>
          <w:sz w:val="28"/>
          <w:szCs w:val="28"/>
        </w:rPr>
      </w:pPr>
    </w:p>
    <w:p w:rsidR="00852656" w:rsidRDefault="00A54751" w:rsidP="001526D8">
      <w:pPr>
        <w:spacing w:line="276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целях приведения административного регламента в соответствие с требованиями Федерального закона от 27.07.2010 № 210 –ФЗ «Об организации предоставления государственных и муниципальных услуг»</w:t>
      </w:r>
    </w:p>
    <w:p w:rsidR="00852656" w:rsidRDefault="00852656" w:rsidP="001526D8">
      <w:pPr>
        <w:spacing w:line="276" w:lineRule="auto"/>
        <w:jc w:val="center"/>
        <w:rPr>
          <w:sz w:val="28"/>
          <w:szCs w:val="28"/>
        </w:rPr>
      </w:pPr>
    </w:p>
    <w:p w:rsidR="00DD4C00" w:rsidRDefault="00DD4C00" w:rsidP="001526D8">
      <w:pPr>
        <w:spacing w:line="276" w:lineRule="auto"/>
        <w:jc w:val="center"/>
        <w:rPr>
          <w:sz w:val="22"/>
          <w:szCs w:val="20"/>
        </w:rPr>
      </w:pPr>
      <w:r>
        <w:rPr>
          <w:sz w:val="28"/>
          <w:szCs w:val="28"/>
        </w:rPr>
        <w:t>ПОСТАНОВЛЯЮ:</w:t>
      </w:r>
    </w:p>
    <w:p w:rsidR="002B3983" w:rsidRDefault="00DD4C00" w:rsidP="001526D8">
      <w:pPr>
        <w:tabs>
          <w:tab w:val="left" w:pos="9180"/>
        </w:tabs>
        <w:spacing w:line="276" w:lineRule="auto"/>
        <w:ind w:firstLine="709"/>
        <w:jc w:val="both"/>
        <w:outlineLvl w:val="0"/>
        <w:rPr>
          <w:sz w:val="28"/>
        </w:rPr>
      </w:pPr>
      <w:r>
        <w:rPr>
          <w:sz w:val="28"/>
        </w:rPr>
        <w:t xml:space="preserve">1. </w:t>
      </w:r>
      <w:r w:rsidR="001A64B6">
        <w:rPr>
          <w:sz w:val="28"/>
        </w:rPr>
        <w:t>Пункт 2.4.</w:t>
      </w:r>
      <w:r w:rsidR="00A54751">
        <w:rPr>
          <w:sz w:val="28"/>
        </w:rPr>
        <w:t xml:space="preserve"> раздела 2</w:t>
      </w:r>
      <w:r w:rsidR="00816A72">
        <w:rPr>
          <w:sz w:val="28"/>
        </w:rPr>
        <w:t xml:space="preserve"> административного регламента </w:t>
      </w:r>
      <w:r w:rsidR="00A54751" w:rsidRPr="00A54751">
        <w:rPr>
          <w:sz w:val="28"/>
        </w:rPr>
        <w:t>по предоставлению муниципальной</w:t>
      </w:r>
      <w:r w:rsidR="00A54751">
        <w:rPr>
          <w:sz w:val="28"/>
        </w:rPr>
        <w:t xml:space="preserve"> </w:t>
      </w:r>
      <w:r w:rsidR="00A54751" w:rsidRPr="00A54751">
        <w:rPr>
          <w:sz w:val="28"/>
        </w:rPr>
        <w:t xml:space="preserve">услуги </w:t>
      </w:r>
      <w:r w:rsidR="001A64B6">
        <w:rPr>
          <w:spacing w:val="-2"/>
          <w:sz w:val="28"/>
          <w:szCs w:val="28"/>
        </w:rPr>
        <w:t>«</w:t>
      </w:r>
      <w:r w:rsidR="001A64B6" w:rsidRPr="000022C2">
        <w:rPr>
          <w:spacing w:val="-2"/>
          <w:sz w:val="28"/>
          <w:szCs w:val="28"/>
        </w:rPr>
        <w:t>Передача в собственность граждан занимаемых ими жилых помещений, находящихся в муниципальной собственности (приватизация муниципального жилого фонда)</w:t>
      </w:r>
      <w:r w:rsidR="001A64B6">
        <w:rPr>
          <w:spacing w:val="-2"/>
          <w:sz w:val="28"/>
          <w:szCs w:val="28"/>
        </w:rPr>
        <w:t xml:space="preserve">», </w:t>
      </w:r>
      <w:r w:rsidR="00B8625F">
        <w:rPr>
          <w:sz w:val="28"/>
        </w:rPr>
        <w:t>утверждённого постановлением Администрации Верхнеподпольне</w:t>
      </w:r>
      <w:r w:rsidR="00A33D4C">
        <w:rPr>
          <w:sz w:val="28"/>
        </w:rPr>
        <w:t xml:space="preserve">нского сельского поселения от </w:t>
      </w:r>
      <w:r w:rsidR="001A64B6">
        <w:rPr>
          <w:sz w:val="28"/>
        </w:rPr>
        <w:t>11.05.2022 №57</w:t>
      </w:r>
      <w:r w:rsidR="002B3983">
        <w:rPr>
          <w:sz w:val="28"/>
        </w:rPr>
        <w:t>, изложить в следующей редакции:</w:t>
      </w:r>
    </w:p>
    <w:p w:rsidR="001A64B6" w:rsidRPr="00D86DE9" w:rsidRDefault="002B3983" w:rsidP="001526D8">
      <w:pPr>
        <w:spacing w:line="276" w:lineRule="auto"/>
        <w:ind w:firstLine="709"/>
        <w:jc w:val="both"/>
        <w:rPr>
          <w:color w:val="000000"/>
        </w:rPr>
      </w:pPr>
      <w:r>
        <w:rPr>
          <w:sz w:val="28"/>
          <w:szCs w:val="28"/>
        </w:rPr>
        <w:t>«</w:t>
      </w:r>
      <w:r w:rsidR="001A64B6">
        <w:rPr>
          <w:sz w:val="28"/>
          <w:szCs w:val="28"/>
        </w:rPr>
        <w:t>2.4.</w:t>
      </w:r>
      <w:r w:rsidR="0042565C" w:rsidRPr="0042565C">
        <w:rPr>
          <w:sz w:val="28"/>
          <w:szCs w:val="28"/>
        </w:rPr>
        <w:t xml:space="preserve"> </w:t>
      </w:r>
      <w:r w:rsidR="001A64B6" w:rsidRPr="00D86DE9">
        <w:rPr>
          <w:color w:val="000000"/>
          <w:sz w:val="28"/>
          <w:szCs w:val="28"/>
        </w:rPr>
        <w:t>Срок предоставления муниципальной услуги, в том числе с учетом необходимости обращения в организации, участвующие в предоставлении муниципальной услуги, срок приостановления предоставления муниципальной услуги в случае, если возможность приостановления предусмотрена НПА, сроки выдачи (направления) документов, являющихся результатом предоставления муниципальной услуги</w:t>
      </w:r>
      <w:r w:rsidR="001A64B6">
        <w:rPr>
          <w:color w:val="000000"/>
          <w:sz w:val="28"/>
          <w:szCs w:val="28"/>
        </w:rPr>
        <w:t>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>Передача в собственность граждан занимаемых ими жилых помещений (приватизация муниципального жилого фонда), включая проведение всех необходимых административных процедур, осущес</w:t>
      </w:r>
      <w:r>
        <w:rPr>
          <w:color w:val="000000"/>
          <w:sz w:val="28"/>
          <w:szCs w:val="28"/>
        </w:rPr>
        <w:t xml:space="preserve">твляется не позднее 27 рабочих дней </w:t>
      </w:r>
      <w:r w:rsidRPr="009D2ECD">
        <w:rPr>
          <w:color w:val="000000"/>
          <w:sz w:val="28"/>
          <w:szCs w:val="28"/>
        </w:rPr>
        <w:t>с момента регистрации заявления.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 xml:space="preserve">Срок предоставления услуги в электронном виде начинается с момента приема и регистрации </w:t>
      </w:r>
      <w:r>
        <w:rPr>
          <w:color w:val="000000"/>
          <w:sz w:val="28"/>
          <w:szCs w:val="28"/>
        </w:rPr>
        <w:t>Администрацией</w:t>
      </w:r>
      <w:r w:rsidRPr="009D2ECD">
        <w:rPr>
          <w:color w:val="000000"/>
          <w:sz w:val="28"/>
          <w:szCs w:val="28"/>
        </w:rPr>
        <w:t xml:space="preserve"> электронных документов, необхо</w:t>
      </w:r>
      <w:r>
        <w:rPr>
          <w:color w:val="000000"/>
          <w:sz w:val="28"/>
          <w:szCs w:val="28"/>
        </w:rPr>
        <w:t>димых для предоставления услуги</w:t>
      </w:r>
      <w:r w:rsidRPr="009D2ECD">
        <w:rPr>
          <w:color w:val="000000"/>
          <w:sz w:val="28"/>
          <w:szCs w:val="28"/>
        </w:rPr>
        <w:t>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lastRenderedPageBreak/>
        <w:t>Приостановление предоставления муниципальной услуги законодательством Российской Федерации не предусмотрено.</w:t>
      </w:r>
    </w:p>
    <w:p w:rsidR="001A64B6" w:rsidRPr="009D2ECD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 xml:space="preserve">В случае поступления заявления и документов в электронном виде через ЕПГУ в период выходных (праздничных) дней специалисты </w:t>
      </w:r>
      <w:r>
        <w:rPr>
          <w:color w:val="000000"/>
          <w:sz w:val="28"/>
          <w:szCs w:val="28"/>
        </w:rPr>
        <w:t>Администрации</w:t>
      </w:r>
      <w:r w:rsidRPr="009D2ECD">
        <w:rPr>
          <w:color w:val="000000"/>
          <w:sz w:val="28"/>
          <w:szCs w:val="28"/>
        </w:rPr>
        <w:t xml:space="preserve"> осуществляют корректировку сроков исполнения административных процедур и действий в целях соблюдения общего срока предоставления услуги.</w:t>
      </w:r>
    </w:p>
    <w:p w:rsidR="00A33D4C" w:rsidRPr="00F743F9" w:rsidRDefault="001A64B6" w:rsidP="001526D8">
      <w:pPr>
        <w:spacing w:line="276" w:lineRule="auto"/>
        <w:ind w:firstLine="709"/>
        <w:jc w:val="both"/>
        <w:rPr>
          <w:color w:val="000000"/>
          <w:sz w:val="28"/>
          <w:szCs w:val="28"/>
        </w:rPr>
      </w:pPr>
      <w:r w:rsidRPr="009D2ECD">
        <w:rPr>
          <w:color w:val="000000"/>
          <w:sz w:val="28"/>
          <w:szCs w:val="28"/>
        </w:rPr>
        <w:t>Заявление вместе с представленными заявителем документами в соответствии с пунктом 2.6.1 настоящего Регламента подлежит регистрации специалистом, уполномоченным на</w:t>
      </w:r>
      <w:r>
        <w:rPr>
          <w:color w:val="000000"/>
          <w:sz w:val="28"/>
          <w:szCs w:val="28"/>
        </w:rPr>
        <w:t xml:space="preserve"> прием, в день подачи заявления</w:t>
      </w:r>
      <w:r w:rsidR="00A33D4C" w:rsidRPr="00F743F9">
        <w:rPr>
          <w:color w:val="000000"/>
          <w:sz w:val="28"/>
          <w:szCs w:val="28"/>
        </w:rPr>
        <w:t>.</w:t>
      </w:r>
      <w:r w:rsidR="00A33D4C">
        <w:rPr>
          <w:color w:val="000000"/>
          <w:sz w:val="28"/>
          <w:szCs w:val="28"/>
        </w:rPr>
        <w:t>».</w:t>
      </w:r>
    </w:p>
    <w:p w:rsidR="00530258" w:rsidRPr="001131CA" w:rsidRDefault="0042565C" w:rsidP="001526D8">
      <w:pPr>
        <w:autoSpaceDE w:val="0"/>
        <w:autoSpaceDN w:val="0"/>
        <w:adjustRightInd w:val="0"/>
        <w:spacing w:line="276" w:lineRule="auto"/>
        <w:ind w:left="-426" w:firstLine="426"/>
        <w:jc w:val="both"/>
        <w:outlineLvl w:val="1"/>
        <w:rPr>
          <w:spacing w:val="-2"/>
          <w:sz w:val="28"/>
          <w:szCs w:val="28"/>
        </w:rPr>
      </w:pPr>
      <w:r>
        <w:rPr>
          <w:spacing w:val="-2"/>
          <w:sz w:val="28"/>
          <w:szCs w:val="28"/>
        </w:rPr>
        <w:t xml:space="preserve">           </w:t>
      </w:r>
      <w:r w:rsidR="001131CA" w:rsidRPr="001131CA">
        <w:rPr>
          <w:spacing w:val="-2"/>
          <w:sz w:val="28"/>
          <w:szCs w:val="28"/>
        </w:rPr>
        <w:t>2</w:t>
      </w:r>
      <w:r w:rsidR="008E49AD" w:rsidRPr="001131CA">
        <w:rPr>
          <w:spacing w:val="-2"/>
          <w:sz w:val="28"/>
          <w:szCs w:val="28"/>
        </w:rPr>
        <w:t xml:space="preserve">. </w:t>
      </w:r>
      <w:r w:rsidR="00530258" w:rsidRPr="001131CA">
        <w:rPr>
          <w:spacing w:val="-2"/>
          <w:sz w:val="28"/>
          <w:szCs w:val="28"/>
        </w:rPr>
        <w:t>Настоящее постановление подлежит опубликованию в муниципальном печатном органе Верхнеподпольненского сельского поселения газете «Местные ведомости» и размещению на официальном сайте Администрации Верхнеподпольненского сельского поселения в информационно-телекоммуникационной сети Интернет (</w:t>
      </w:r>
      <w:r w:rsidR="00530258" w:rsidRPr="001131CA">
        <w:rPr>
          <w:spacing w:val="-2"/>
          <w:sz w:val="28"/>
          <w:szCs w:val="28"/>
          <w:lang w:val="en-US"/>
        </w:rPr>
        <w:t>http</w:t>
      </w:r>
      <w:r w:rsidR="00530258" w:rsidRPr="001131CA">
        <w:rPr>
          <w:spacing w:val="-2"/>
          <w:sz w:val="28"/>
          <w:szCs w:val="28"/>
        </w:rPr>
        <w:t>://</w:t>
      </w:r>
      <w:r w:rsidR="00530258" w:rsidRPr="001131CA">
        <w:rPr>
          <w:spacing w:val="-2"/>
          <w:sz w:val="28"/>
          <w:szCs w:val="28"/>
          <w:lang w:val="en-US"/>
        </w:rPr>
        <w:t>verhnepodpolnenskoesp</w:t>
      </w:r>
      <w:r w:rsidR="00530258" w:rsidRPr="001131CA">
        <w:rPr>
          <w:spacing w:val="-2"/>
          <w:sz w:val="28"/>
          <w:szCs w:val="28"/>
        </w:rPr>
        <w:t>.</w:t>
      </w:r>
      <w:r w:rsidR="00530258" w:rsidRPr="001131CA">
        <w:rPr>
          <w:spacing w:val="-2"/>
          <w:sz w:val="28"/>
          <w:szCs w:val="28"/>
          <w:lang w:val="en-US"/>
        </w:rPr>
        <w:t>ru</w:t>
      </w:r>
      <w:r w:rsidR="00530258" w:rsidRPr="001131CA">
        <w:rPr>
          <w:spacing w:val="-2"/>
          <w:sz w:val="28"/>
          <w:szCs w:val="28"/>
        </w:rPr>
        <w:t xml:space="preserve"> /).</w:t>
      </w:r>
    </w:p>
    <w:p w:rsidR="00530258" w:rsidRPr="001131CA" w:rsidRDefault="001131CA" w:rsidP="001526D8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3</w:t>
      </w:r>
      <w:r w:rsidR="00530258" w:rsidRPr="001131CA">
        <w:rPr>
          <w:spacing w:val="-2"/>
          <w:sz w:val="28"/>
          <w:szCs w:val="28"/>
        </w:rPr>
        <w:t xml:space="preserve">. Настоящее постановление вступает в силу </w:t>
      </w:r>
      <w:r w:rsidR="00911F2C" w:rsidRPr="001131CA">
        <w:rPr>
          <w:spacing w:val="-2"/>
          <w:sz w:val="28"/>
          <w:szCs w:val="28"/>
        </w:rPr>
        <w:t xml:space="preserve">с момента его </w:t>
      </w:r>
      <w:r w:rsidR="00E10EB0">
        <w:rPr>
          <w:spacing w:val="-2"/>
          <w:sz w:val="28"/>
          <w:szCs w:val="28"/>
        </w:rPr>
        <w:t>опубликования</w:t>
      </w:r>
      <w:r w:rsidR="00530258" w:rsidRPr="001131CA">
        <w:rPr>
          <w:spacing w:val="-2"/>
          <w:sz w:val="28"/>
          <w:szCs w:val="28"/>
        </w:rPr>
        <w:t>.</w:t>
      </w:r>
    </w:p>
    <w:p w:rsidR="00530258" w:rsidRPr="001131CA" w:rsidRDefault="001131CA" w:rsidP="001526D8">
      <w:pPr>
        <w:spacing w:line="276" w:lineRule="auto"/>
        <w:ind w:firstLine="851"/>
        <w:jc w:val="both"/>
        <w:rPr>
          <w:spacing w:val="-2"/>
          <w:sz w:val="28"/>
          <w:szCs w:val="28"/>
        </w:rPr>
      </w:pPr>
      <w:r w:rsidRPr="001131CA">
        <w:rPr>
          <w:spacing w:val="-2"/>
          <w:sz w:val="28"/>
          <w:szCs w:val="28"/>
        </w:rPr>
        <w:t>4</w:t>
      </w:r>
      <w:r w:rsidR="00530258" w:rsidRPr="001131CA">
        <w:rPr>
          <w:spacing w:val="-2"/>
          <w:sz w:val="28"/>
          <w:szCs w:val="28"/>
        </w:rPr>
        <w:t xml:space="preserve">. Контроль за исполнением настоящего постановления возложить на начальника сектора по вопросам имущественных и земельных отношений Администрации Верхнеподпольненского сельского поселения </w:t>
      </w:r>
      <w:r w:rsidR="0042565C">
        <w:rPr>
          <w:spacing w:val="-2"/>
          <w:sz w:val="28"/>
          <w:szCs w:val="28"/>
        </w:rPr>
        <w:t>Сидорик Ю.Ю.</w:t>
      </w:r>
    </w:p>
    <w:p w:rsidR="00DD4C00" w:rsidRPr="001131CA" w:rsidRDefault="00DD4C00" w:rsidP="001526D8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1526D8">
      <w:pPr>
        <w:spacing w:line="276" w:lineRule="auto"/>
        <w:jc w:val="both"/>
        <w:rPr>
          <w:sz w:val="28"/>
          <w:szCs w:val="28"/>
        </w:rPr>
      </w:pPr>
    </w:p>
    <w:p w:rsidR="001131CA" w:rsidRPr="001131CA" w:rsidRDefault="001131CA" w:rsidP="001526D8">
      <w:pPr>
        <w:spacing w:line="276" w:lineRule="auto"/>
        <w:jc w:val="both"/>
        <w:rPr>
          <w:sz w:val="28"/>
          <w:szCs w:val="28"/>
        </w:rPr>
      </w:pPr>
    </w:p>
    <w:p w:rsidR="00DD4C00" w:rsidRPr="001131CA" w:rsidRDefault="00DD4C00" w:rsidP="001526D8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Глава Администрации </w:t>
      </w:r>
    </w:p>
    <w:p w:rsidR="00DD4C00" w:rsidRPr="001131CA" w:rsidRDefault="00DD4C00" w:rsidP="001526D8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Верхнеподпольненского </w:t>
      </w:r>
    </w:p>
    <w:p w:rsidR="00DD4C00" w:rsidRPr="001131CA" w:rsidRDefault="00DD4C00" w:rsidP="001526D8">
      <w:pPr>
        <w:spacing w:line="276" w:lineRule="auto"/>
        <w:rPr>
          <w:sz w:val="28"/>
          <w:szCs w:val="28"/>
        </w:rPr>
      </w:pPr>
      <w:r w:rsidRPr="001131CA">
        <w:rPr>
          <w:sz w:val="28"/>
          <w:szCs w:val="28"/>
        </w:rPr>
        <w:t xml:space="preserve">сельского поселения                                                                          </w:t>
      </w:r>
      <w:r w:rsidR="0042565C">
        <w:rPr>
          <w:sz w:val="28"/>
          <w:szCs w:val="28"/>
        </w:rPr>
        <w:t>И.С. Дашкова</w:t>
      </w:r>
    </w:p>
    <w:p w:rsidR="00DD4C00" w:rsidRPr="001131CA" w:rsidRDefault="00DD4C00" w:rsidP="00DD4C00">
      <w:pPr>
        <w:pStyle w:val="western"/>
        <w:spacing w:before="0" w:after="0"/>
        <w:ind w:left="5529"/>
        <w:rPr>
          <w:color w:val="000000"/>
          <w:sz w:val="28"/>
          <w:szCs w:val="28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1131CA" w:rsidRDefault="001131CA" w:rsidP="00DD4C00">
      <w:pPr>
        <w:pStyle w:val="western"/>
        <w:spacing w:before="0" w:after="0"/>
        <w:ind w:left="5529"/>
        <w:rPr>
          <w:color w:val="000000"/>
          <w:sz w:val="28"/>
          <w:szCs w:val="28"/>
          <w:highlight w:val="yellow"/>
        </w:rPr>
      </w:pPr>
    </w:p>
    <w:p w:rsidR="00DD4C00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Постановление вносит 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 xml:space="preserve">сектор </w:t>
      </w:r>
      <w:r w:rsidR="00A470BC" w:rsidRPr="00DC6CC6">
        <w:rPr>
          <w:color w:val="000000"/>
          <w:sz w:val="20"/>
          <w:szCs w:val="20"/>
        </w:rPr>
        <w:t xml:space="preserve">по вопросам </w:t>
      </w:r>
      <w:r w:rsidRPr="00DC6CC6">
        <w:rPr>
          <w:color w:val="000000"/>
          <w:sz w:val="20"/>
          <w:szCs w:val="20"/>
        </w:rPr>
        <w:t>имущественных</w:t>
      </w:r>
    </w:p>
    <w:p w:rsidR="003121EC" w:rsidRPr="00DC6CC6" w:rsidRDefault="00DD4C00" w:rsidP="00DD4C00">
      <w:pPr>
        <w:pStyle w:val="western"/>
        <w:spacing w:before="0" w:after="0"/>
        <w:jc w:val="both"/>
        <w:rPr>
          <w:color w:val="000000"/>
          <w:sz w:val="20"/>
          <w:szCs w:val="20"/>
        </w:rPr>
      </w:pPr>
      <w:r w:rsidRPr="00DC6CC6">
        <w:rPr>
          <w:color w:val="000000"/>
          <w:sz w:val="20"/>
          <w:szCs w:val="20"/>
        </w:rPr>
        <w:t>и земельных отношений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 xml:space="preserve">Администрации </w:t>
      </w:r>
    </w:p>
    <w:p w:rsidR="00411D72" w:rsidRDefault="00DD4C00" w:rsidP="008E49AD">
      <w:pPr>
        <w:pStyle w:val="western"/>
        <w:spacing w:before="0" w:after="0"/>
        <w:jc w:val="both"/>
        <w:rPr>
          <w:bCs/>
        </w:rPr>
      </w:pPr>
      <w:r w:rsidRPr="00DC6CC6">
        <w:rPr>
          <w:color w:val="000000"/>
          <w:sz w:val="20"/>
          <w:szCs w:val="20"/>
        </w:rPr>
        <w:t>Верхнеподпольненского</w:t>
      </w:r>
      <w:r w:rsidR="003121EC" w:rsidRPr="00DC6CC6">
        <w:rPr>
          <w:color w:val="000000"/>
          <w:sz w:val="20"/>
          <w:szCs w:val="20"/>
        </w:rPr>
        <w:t xml:space="preserve"> </w:t>
      </w:r>
      <w:r w:rsidRPr="00DC6CC6">
        <w:rPr>
          <w:color w:val="000000"/>
          <w:sz w:val="20"/>
          <w:szCs w:val="20"/>
        </w:rPr>
        <w:t>сельского поселения</w:t>
      </w:r>
      <w:r w:rsidR="00411D72">
        <w:rPr>
          <w:bCs/>
        </w:rPr>
        <w:br w:type="page"/>
      </w:r>
    </w:p>
    <w:p w:rsidR="005C07F7" w:rsidRDefault="005C07F7" w:rsidP="001131CA">
      <w:pPr>
        <w:autoSpaceDE w:val="0"/>
        <w:autoSpaceDN w:val="0"/>
        <w:adjustRightInd w:val="0"/>
        <w:jc w:val="center"/>
        <w:rPr>
          <w:bCs/>
          <w:sz w:val="28"/>
          <w:szCs w:val="28"/>
        </w:rPr>
        <w:sectPr w:rsidR="005C07F7" w:rsidSect="00A470BC">
          <w:pgSz w:w="11906" w:h="16838"/>
          <w:pgMar w:top="709" w:right="851" w:bottom="1134" w:left="1304" w:header="708" w:footer="708" w:gutter="0"/>
          <w:cols w:space="708"/>
          <w:docGrid w:linePitch="360"/>
        </w:sectPr>
      </w:pPr>
    </w:p>
    <w:p w:rsidR="008E49AD" w:rsidRPr="00411D72" w:rsidRDefault="008E49AD" w:rsidP="001131CA">
      <w:pPr>
        <w:autoSpaceDE w:val="0"/>
        <w:autoSpaceDN w:val="0"/>
        <w:adjustRightInd w:val="0"/>
        <w:rPr>
          <w:bCs/>
          <w:sz w:val="28"/>
          <w:szCs w:val="28"/>
        </w:rPr>
      </w:pPr>
    </w:p>
    <w:sectPr w:rsidR="008E49AD" w:rsidRPr="00411D72" w:rsidSect="005C07F7">
      <w:pgSz w:w="16838" w:h="11906" w:orient="landscape"/>
      <w:pgMar w:top="1304" w:right="70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9B403F"/>
    <w:multiLevelType w:val="hybridMultilevel"/>
    <w:tmpl w:val="7D14F42A"/>
    <w:lvl w:ilvl="0" w:tplc="568004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3D07"/>
    <w:rsid w:val="00032E30"/>
    <w:rsid w:val="00037F5B"/>
    <w:rsid w:val="00062D69"/>
    <w:rsid w:val="000800EA"/>
    <w:rsid w:val="00086904"/>
    <w:rsid w:val="0009452E"/>
    <w:rsid w:val="000B5C32"/>
    <w:rsid w:val="000D4A93"/>
    <w:rsid w:val="000D5E8A"/>
    <w:rsid w:val="000E2DA8"/>
    <w:rsid w:val="000F67F2"/>
    <w:rsid w:val="000F6AC4"/>
    <w:rsid w:val="00101C69"/>
    <w:rsid w:val="001131CA"/>
    <w:rsid w:val="00115ED9"/>
    <w:rsid w:val="00116E3E"/>
    <w:rsid w:val="00137D3E"/>
    <w:rsid w:val="0014674A"/>
    <w:rsid w:val="001526D8"/>
    <w:rsid w:val="00157C0D"/>
    <w:rsid w:val="00182155"/>
    <w:rsid w:val="001A0A7B"/>
    <w:rsid w:val="001A1F6C"/>
    <w:rsid w:val="001A64B6"/>
    <w:rsid w:val="001B5F36"/>
    <w:rsid w:val="001C45A6"/>
    <w:rsid w:val="001C66D3"/>
    <w:rsid w:val="001D15AD"/>
    <w:rsid w:val="001F37A5"/>
    <w:rsid w:val="002142D4"/>
    <w:rsid w:val="00215FC6"/>
    <w:rsid w:val="002240A7"/>
    <w:rsid w:val="00234139"/>
    <w:rsid w:val="00237BFE"/>
    <w:rsid w:val="00291531"/>
    <w:rsid w:val="002A28E7"/>
    <w:rsid w:val="002B3983"/>
    <w:rsid w:val="002E4795"/>
    <w:rsid w:val="002F0965"/>
    <w:rsid w:val="002F1789"/>
    <w:rsid w:val="002F5ABB"/>
    <w:rsid w:val="00306BAE"/>
    <w:rsid w:val="003121EC"/>
    <w:rsid w:val="003270A9"/>
    <w:rsid w:val="00327965"/>
    <w:rsid w:val="00331BC7"/>
    <w:rsid w:val="003349E8"/>
    <w:rsid w:val="00347999"/>
    <w:rsid w:val="00347AA8"/>
    <w:rsid w:val="00356513"/>
    <w:rsid w:val="003740EE"/>
    <w:rsid w:val="003927F6"/>
    <w:rsid w:val="003B700B"/>
    <w:rsid w:val="003D2201"/>
    <w:rsid w:val="003D3053"/>
    <w:rsid w:val="003D4101"/>
    <w:rsid w:val="003E611C"/>
    <w:rsid w:val="00411D72"/>
    <w:rsid w:val="00421EF7"/>
    <w:rsid w:val="00423986"/>
    <w:rsid w:val="0042565C"/>
    <w:rsid w:val="00426588"/>
    <w:rsid w:val="004303AF"/>
    <w:rsid w:val="004440EE"/>
    <w:rsid w:val="00477979"/>
    <w:rsid w:val="004A23FB"/>
    <w:rsid w:val="004A7090"/>
    <w:rsid w:val="004B00D5"/>
    <w:rsid w:val="004C1E3B"/>
    <w:rsid w:val="004D3D27"/>
    <w:rsid w:val="004D73FA"/>
    <w:rsid w:val="004E4AC1"/>
    <w:rsid w:val="004E7656"/>
    <w:rsid w:val="004F76B3"/>
    <w:rsid w:val="00503F79"/>
    <w:rsid w:val="0051174A"/>
    <w:rsid w:val="005301BB"/>
    <w:rsid w:val="00530258"/>
    <w:rsid w:val="005321C7"/>
    <w:rsid w:val="005377B3"/>
    <w:rsid w:val="00560AE1"/>
    <w:rsid w:val="00560E4E"/>
    <w:rsid w:val="00573AB1"/>
    <w:rsid w:val="0057536E"/>
    <w:rsid w:val="005771F5"/>
    <w:rsid w:val="0058525E"/>
    <w:rsid w:val="00585650"/>
    <w:rsid w:val="0059008C"/>
    <w:rsid w:val="005931FE"/>
    <w:rsid w:val="005A7BE2"/>
    <w:rsid w:val="005B2C56"/>
    <w:rsid w:val="005B33BD"/>
    <w:rsid w:val="005B4FCE"/>
    <w:rsid w:val="005C07F7"/>
    <w:rsid w:val="005E2524"/>
    <w:rsid w:val="00633702"/>
    <w:rsid w:val="00643AE6"/>
    <w:rsid w:val="00662D97"/>
    <w:rsid w:val="006B069A"/>
    <w:rsid w:val="006C6D88"/>
    <w:rsid w:val="006E0FB4"/>
    <w:rsid w:val="006F4AE5"/>
    <w:rsid w:val="00707C9C"/>
    <w:rsid w:val="00747BAE"/>
    <w:rsid w:val="00764912"/>
    <w:rsid w:val="007C2373"/>
    <w:rsid w:val="007D4A8A"/>
    <w:rsid w:val="00816A72"/>
    <w:rsid w:val="00817451"/>
    <w:rsid w:val="00832B6D"/>
    <w:rsid w:val="00844476"/>
    <w:rsid w:val="00850486"/>
    <w:rsid w:val="00850DF2"/>
    <w:rsid w:val="008515ED"/>
    <w:rsid w:val="0085257D"/>
    <w:rsid w:val="00852656"/>
    <w:rsid w:val="0086368A"/>
    <w:rsid w:val="00870514"/>
    <w:rsid w:val="00871027"/>
    <w:rsid w:val="00887E03"/>
    <w:rsid w:val="008B01ED"/>
    <w:rsid w:val="008B7290"/>
    <w:rsid w:val="008D03F7"/>
    <w:rsid w:val="008E49AD"/>
    <w:rsid w:val="008E5AA2"/>
    <w:rsid w:val="009047E5"/>
    <w:rsid w:val="00906646"/>
    <w:rsid w:val="00911F2C"/>
    <w:rsid w:val="00925E5B"/>
    <w:rsid w:val="009363DD"/>
    <w:rsid w:val="0094277E"/>
    <w:rsid w:val="00943D81"/>
    <w:rsid w:val="00950B64"/>
    <w:rsid w:val="009542DE"/>
    <w:rsid w:val="00961941"/>
    <w:rsid w:val="009B6230"/>
    <w:rsid w:val="009C479E"/>
    <w:rsid w:val="00A17DD2"/>
    <w:rsid w:val="00A33D4C"/>
    <w:rsid w:val="00A43EB1"/>
    <w:rsid w:val="00A470BC"/>
    <w:rsid w:val="00A54751"/>
    <w:rsid w:val="00A648F8"/>
    <w:rsid w:val="00A764E0"/>
    <w:rsid w:val="00A77C53"/>
    <w:rsid w:val="00A92145"/>
    <w:rsid w:val="00AA670A"/>
    <w:rsid w:val="00AD440A"/>
    <w:rsid w:val="00B011F2"/>
    <w:rsid w:val="00B147F6"/>
    <w:rsid w:val="00B44F4C"/>
    <w:rsid w:val="00B478CE"/>
    <w:rsid w:val="00B50068"/>
    <w:rsid w:val="00B73307"/>
    <w:rsid w:val="00B76713"/>
    <w:rsid w:val="00B8132B"/>
    <w:rsid w:val="00B8625F"/>
    <w:rsid w:val="00BA5BC1"/>
    <w:rsid w:val="00BB3D07"/>
    <w:rsid w:val="00BB4372"/>
    <w:rsid w:val="00BB734E"/>
    <w:rsid w:val="00BC0B9A"/>
    <w:rsid w:val="00BC7D6D"/>
    <w:rsid w:val="00BD1361"/>
    <w:rsid w:val="00BD27C2"/>
    <w:rsid w:val="00BD32DE"/>
    <w:rsid w:val="00BD63C3"/>
    <w:rsid w:val="00BE134E"/>
    <w:rsid w:val="00C12151"/>
    <w:rsid w:val="00C355DA"/>
    <w:rsid w:val="00C36DDF"/>
    <w:rsid w:val="00C37A28"/>
    <w:rsid w:val="00C847B2"/>
    <w:rsid w:val="00CC4BE5"/>
    <w:rsid w:val="00CC6EF1"/>
    <w:rsid w:val="00CD39EB"/>
    <w:rsid w:val="00CD6387"/>
    <w:rsid w:val="00CD78EF"/>
    <w:rsid w:val="00CE42E3"/>
    <w:rsid w:val="00CE4D51"/>
    <w:rsid w:val="00CE7DA4"/>
    <w:rsid w:val="00D01015"/>
    <w:rsid w:val="00D16609"/>
    <w:rsid w:val="00D167CC"/>
    <w:rsid w:val="00D42781"/>
    <w:rsid w:val="00D5392A"/>
    <w:rsid w:val="00D5754B"/>
    <w:rsid w:val="00D600CF"/>
    <w:rsid w:val="00D67FD7"/>
    <w:rsid w:val="00D71714"/>
    <w:rsid w:val="00D83A5A"/>
    <w:rsid w:val="00D966A1"/>
    <w:rsid w:val="00DA7B98"/>
    <w:rsid w:val="00DC6CC6"/>
    <w:rsid w:val="00DD419B"/>
    <w:rsid w:val="00DD4C00"/>
    <w:rsid w:val="00DE47C9"/>
    <w:rsid w:val="00DF5AE7"/>
    <w:rsid w:val="00E00A1D"/>
    <w:rsid w:val="00E01FC5"/>
    <w:rsid w:val="00E053BF"/>
    <w:rsid w:val="00E10EB0"/>
    <w:rsid w:val="00E44CA3"/>
    <w:rsid w:val="00E52143"/>
    <w:rsid w:val="00E60AE0"/>
    <w:rsid w:val="00E67FE2"/>
    <w:rsid w:val="00E73E02"/>
    <w:rsid w:val="00E81D7F"/>
    <w:rsid w:val="00E9178E"/>
    <w:rsid w:val="00E941F7"/>
    <w:rsid w:val="00EC7968"/>
    <w:rsid w:val="00EC7C60"/>
    <w:rsid w:val="00ED1895"/>
    <w:rsid w:val="00ED75A5"/>
    <w:rsid w:val="00EF4236"/>
    <w:rsid w:val="00EF5627"/>
    <w:rsid w:val="00F119A1"/>
    <w:rsid w:val="00F25851"/>
    <w:rsid w:val="00F334B3"/>
    <w:rsid w:val="00F66A2D"/>
    <w:rsid w:val="00F7253A"/>
    <w:rsid w:val="00F846B5"/>
    <w:rsid w:val="00F86499"/>
    <w:rsid w:val="00F87189"/>
    <w:rsid w:val="00FC1297"/>
    <w:rsid w:val="00FC25FE"/>
    <w:rsid w:val="00FE0B7D"/>
    <w:rsid w:val="00FE36B4"/>
    <w:rsid w:val="00FE384F"/>
    <w:rsid w:val="00FE5108"/>
    <w:rsid w:val="00FF21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A0F19B-EDE6-4DAC-B78B-E74ECD040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44C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InternetLink">
    <w:name w:val="Internet Link"/>
    <w:rsid w:val="00DD4C00"/>
    <w:rPr>
      <w:color w:val="0000FF"/>
      <w:u w:val="single"/>
    </w:rPr>
  </w:style>
  <w:style w:type="character" w:customStyle="1" w:styleId="2">
    <w:name w:val="Основной текст (2)_"/>
    <w:qFormat/>
    <w:rsid w:val="00DD4C00"/>
    <w:rPr>
      <w:sz w:val="28"/>
      <w:szCs w:val="28"/>
      <w:shd w:val="clear" w:color="auto" w:fill="FFFFFF"/>
    </w:rPr>
  </w:style>
  <w:style w:type="paragraph" w:customStyle="1" w:styleId="ConsPlusNormal">
    <w:name w:val="ConsPlusNormal"/>
    <w:link w:val="ConsPlusNormal1"/>
    <w:qFormat/>
    <w:rsid w:val="00DD4C00"/>
    <w:pPr>
      <w:widowControl w:val="0"/>
      <w:autoSpaceDE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zh-CN"/>
    </w:rPr>
  </w:style>
  <w:style w:type="paragraph" w:customStyle="1" w:styleId="western">
    <w:name w:val="western"/>
    <w:basedOn w:val="a"/>
    <w:qFormat/>
    <w:rsid w:val="00DD4C00"/>
    <w:pPr>
      <w:spacing w:before="280" w:after="280"/>
    </w:pPr>
  </w:style>
  <w:style w:type="paragraph" w:styleId="a3">
    <w:name w:val="List Paragraph"/>
    <w:basedOn w:val="a"/>
    <w:qFormat/>
    <w:rsid w:val="00BE13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44F4C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44F4C"/>
    <w:rPr>
      <w:rFonts w:ascii="Segoe UI" w:eastAsia="Times New Roman" w:hAnsi="Segoe UI" w:cs="Segoe UI"/>
      <w:sz w:val="18"/>
      <w:szCs w:val="18"/>
      <w:lang w:eastAsia="zh-CN"/>
    </w:rPr>
  </w:style>
  <w:style w:type="character" w:customStyle="1" w:styleId="ConsPlusNormal1">
    <w:name w:val="ConsPlusNormal1"/>
    <w:link w:val="ConsPlusNormal"/>
    <w:uiPriority w:val="99"/>
    <w:locked/>
    <w:rsid w:val="00BD27C2"/>
    <w:rPr>
      <w:rFonts w:ascii="Arial" w:eastAsia="Times New Roman" w:hAnsi="Arial" w:cs="Arial"/>
      <w:sz w:val="20"/>
      <w:szCs w:val="20"/>
      <w:lang w:eastAsia="zh-CN"/>
    </w:rPr>
  </w:style>
  <w:style w:type="paragraph" w:styleId="a6">
    <w:name w:val="No Spacing"/>
    <w:qFormat/>
    <w:rsid w:val="004B00D5"/>
    <w:pPr>
      <w:spacing w:after="0" w:line="240" w:lineRule="auto"/>
    </w:pPr>
    <w:rPr>
      <w:rFonts w:ascii="Calibri" w:eastAsia="Calibri" w:hAnsi="Calibri" w:cs="Times New Roman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BE6D6F-839C-4EED-823D-6E7AAAF6F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344</TotalTime>
  <Pages>3</Pages>
  <Words>465</Words>
  <Characters>2651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Васильевна</dc:creator>
  <cp:keywords/>
  <dc:description/>
  <cp:lastModifiedBy>Ирина Васильевна</cp:lastModifiedBy>
  <cp:revision>40</cp:revision>
  <cp:lastPrinted>2025-04-29T13:54:00Z</cp:lastPrinted>
  <dcterms:created xsi:type="dcterms:W3CDTF">2022-02-16T08:58:00Z</dcterms:created>
  <dcterms:modified xsi:type="dcterms:W3CDTF">2025-04-29T13:55:00Z</dcterms:modified>
</cp:coreProperties>
</file>