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80C" w:rsidRPr="00C53596" w:rsidRDefault="00CF080C" w:rsidP="00C53596">
      <w:pPr>
        <w:pStyle w:val="Heading2"/>
        <w:ind w:firstLine="0"/>
        <w:jc w:val="right"/>
        <w:rPr>
          <w:rFonts w:ascii="Times New Roman" w:hAnsi="Times New Roman"/>
          <w:b w:val="0"/>
          <w:i w:val="0"/>
        </w:rPr>
      </w:pPr>
      <w:r>
        <w:rPr>
          <w:b w:val="0"/>
          <w:i w:val="0"/>
        </w:rPr>
        <w:t>ПРОЕКТ</w:t>
      </w:r>
    </w:p>
    <w:p w:rsidR="00CF080C" w:rsidRPr="009D708F" w:rsidRDefault="00CF080C">
      <w:pPr>
        <w:jc w:val="center"/>
        <w:rPr>
          <w:sz w:val="28"/>
        </w:rPr>
      </w:pPr>
      <w:r w:rsidRPr="009D708F">
        <w:rPr>
          <w:sz w:val="28"/>
        </w:rPr>
        <w:t>СОБРАНИЕ ДЕПУТАТОВ</w:t>
      </w:r>
    </w:p>
    <w:p w:rsidR="00CF080C" w:rsidRPr="009D708F" w:rsidRDefault="00CF080C">
      <w:pPr>
        <w:jc w:val="center"/>
        <w:rPr>
          <w:sz w:val="28"/>
        </w:rPr>
      </w:pPr>
      <w:r w:rsidRPr="009D708F">
        <w:rPr>
          <w:sz w:val="28"/>
        </w:rPr>
        <w:t>ВЕРХНЕПОДПОЛЬНЕНСКОГО СЕЛЬСКОГО ПОСЕЛЕНИЯ</w:t>
      </w:r>
    </w:p>
    <w:p w:rsidR="00CF080C" w:rsidRPr="009D708F" w:rsidRDefault="00CF080C"/>
    <w:p w:rsidR="00CF080C" w:rsidRPr="009D708F" w:rsidRDefault="00CF080C">
      <w:pPr>
        <w:pStyle w:val="Heading2"/>
        <w:ind w:firstLine="0"/>
        <w:jc w:val="center"/>
        <w:rPr>
          <w:rFonts w:ascii="Times New Roman" w:hAnsi="Times New Roman"/>
          <w:b w:val="0"/>
          <w:i w:val="0"/>
        </w:rPr>
      </w:pPr>
      <w:r w:rsidRPr="009D708F">
        <w:rPr>
          <w:rFonts w:ascii="Times New Roman" w:hAnsi="Times New Roman"/>
          <w:b w:val="0"/>
          <w:i w:val="0"/>
        </w:rPr>
        <w:t>РЕШЕНИЕ</w:t>
      </w:r>
    </w:p>
    <w:p w:rsidR="00CF080C" w:rsidRPr="009D708F" w:rsidRDefault="00CF080C"/>
    <w:p w:rsidR="00CF080C" w:rsidRPr="009D708F" w:rsidRDefault="00CF080C">
      <w:pPr>
        <w:tabs>
          <w:tab w:val="left" w:pos="6120"/>
          <w:tab w:val="left" w:pos="6300"/>
          <w:tab w:val="left" w:pos="6840"/>
        </w:tabs>
        <w:ind w:right="3621"/>
        <w:jc w:val="both"/>
        <w:rPr>
          <w:rFonts w:ascii="Times New Roman CYR" w:hAnsi="Times New Roman CYR"/>
          <w:sz w:val="28"/>
        </w:rPr>
      </w:pPr>
      <w:r w:rsidRPr="009D708F">
        <w:rPr>
          <w:sz w:val="28"/>
        </w:rPr>
        <w:t>О внесении изменений в Решение Собрания депутатов Верхнеподпольненского сельского поселения от 28.12.2022 № 66 «О бюджете Верхнеподпольненского сельского поселения Аксайского района на 2023 год и на плановый период 2024 и 2025 годов»</w:t>
      </w:r>
    </w:p>
    <w:p w:rsidR="00CF080C" w:rsidRPr="009D708F" w:rsidRDefault="00CF080C">
      <w:pPr>
        <w:pStyle w:val="BodyText"/>
        <w:rPr>
          <w:sz w:val="28"/>
        </w:rPr>
      </w:pPr>
    </w:p>
    <w:p w:rsidR="00CF080C" w:rsidRPr="009D708F" w:rsidRDefault="00CF080C">
      <w:pPr>
        <w:pStyle w:val="BodyText"/>
        <w:rPr>
          <w:sz w:val="28"/>
        </w:rPr>
      </w:pPr>
      <w:r w:rsidRPr="009D708F">
        <w:rPr>
          <w:sz w:val="28"/>
        </w:rPr>
        <w:t xml:space="preserve">Принято Собранием депутатов                                                                    </w:t>
      </w:r>
      <w:r>
        <w:rPr>
          <w:sz w:val="28"/>
        </w:rPr>
        <w:t>___</w:t>
      </w:r>
      <w:r w:rsidRPr="009D708F">
        <w:rPr>
          <w:sz w:val="28"/>
        </w:rPr>
        <w:t>.09.2023</w:t>
      </w:r>
    </w:p>
    <w:p w:rsidR="00CF080C" w:rsidRPr="009D708F" w:rsidRDefault="00CF080C">
      <w:pPr>
        <w:pStyle w:val="BodyTextIndent"/>
        <w:jc w:val="center"/>
        <w:rPr>
          <w:sz w:val="28"/>
        </w:rPr>
      </w:pPr>
    </w:p>
    <w:p w:rsidR="00CF080C" w:rsidRPr="009D708F" w:rsidRDefault="00CF080C">
      <w:pPr>
        <w:pStyle w:val="BodyTextIndent"/>
        <w:jc w:val="center"/>
        <w:rPr>
          <w:sz w:val="20"/>
        </w:rPr>
      </w:pPr>
      <w:r w:rsidRPr="009D708F">
        <w:rPr>
          <w:sz w:val="28"/>
        </w:rPr>
        <w:t>Собрание депутатов Верхнеподпольненского сельского поселения</w:t>
      </w:r>
    </w:p>
    <w:p w:rsidR="00CF080C" w:rsidRPr="009D708F" w:rsidRDefault="00CF080C">
      <w:pPr>
        <w:pStyle w:val="BodyTextIndent"/>
        <w:jc w:val="center"/>
      </w:pPr>
    </w:p>
    <w:p w:rsidR="00CF080C" w:rsidRPr="009D708F" w:rsidRDefault="00CF080C">
      <w:pPr>
        <w:pStyle w:val="BodyTextIndent"/>
        <w:jc w:val="center"/>
        <w:rPr>
          <w:sz w:val="28"/>
        </w:rPr>
      </w:pPr>
      <w:r w:rsidRPr="009D708F">
        <w:rPr>
          <w:sz w:val="28"/>
        </w:rPr>
        <w:t>РЕШИЛО:</w:t>
      </w:r>
    </w:p>
    <w:p w:rsidR="00CF080C" w:rsidRPr="009D708F" w:rsidRDefault="00CF080C">
      <w:pPr>
        <w:pStyle w:val="BodyTextIndent"/>
        <w:jc w:val="center"/>
        <w:rPr>
          <w:sz w:val="28"/>
        </w:rPr>
      </w:pPr>
    </w:p>
    <w:p w:rsidR="00CF080C" w:rsidRPr="009D708F" w:rsidRDefault="00CF080C">
      <w:pPr>
        <w:pStyle w:val="BodyTextIndent"/>
        <w:ind w:left="0" w:firstLine="720"/>
        <w:rPr>
          <w:sz w:val="28"/>
        </w:rPr>
      </w:pPr>
      <w:r w:rsidRPr="009D708F">
        <w:rPr>
          <w:sz w:val="28"/>
        </w:rPr>
        <w:t>Статья 1. Внести в Решение Собрания депутатов Верхнеподпольненского сельского поселения от 28.12.2022 г. № 66 «О бюджете Верхнеподпольненского сельского поселения Аксайского района на 2023 год и на плановый период 2024 и 2025 годов» следующие изменения:</w:t>
      </w:r>
    </w:p>
    <w:p w:rsidR="00CF080C" w:rsidRPr="009D708F" w:rsidRDefault="00CF080C">
      <w:pPr>
        <w:ind w:firstLine="720"/>
        <w:jc w:val="both"/>
        <w:rPr>
          <w:sz w:val="28"/>
        </w:rPr>
      </w:pPr>
      <w:r w:rsidRPr="009D708F">
        <w:rPr>
          <w:sz w:val="28"/>
        </w:rPr>
        <w:t>1) пункт 1 части 1 статьи 1 изложить в следующей редакции:</w:t>
      </w:r>
    </w:p>
    <w:p w:rsidR="00CF080C" w:rsidRPr="009D708F" w:rsidRDefault="00CF080C">
      <w:pPr>
        <w:ind w:firstLine="720"/>
        <w:jc w:val="both"/>
        <w:rPr>
          <w:sz w:val="28"/>
        </w:rPr>
      </w:pPr>
      <w:r w:rsidRPr="009D708F">
        <w:rPr>
          <w:sz w:val="28"/>
        </w:rPr>
        <w:t>«1) прогнозируемый общий объем доходов бюджета поселения в сумме 31 119,1 тыс. рублей;»;</w:t>
      </w:r>
    </w:p>
    <w:p w:rsidR="00CF080C" w:rsidRPr="009D708F" w:rsidRDefault="00CF080C">
      <w:pPr>
        <w:ind w:firstLine="720"/>
        <w:jc w:val="both"/>
        <w:rPr>
          <w:sz w:val="28"/>
        </w:rPr>
      </w:pPr>
    </w:p>
    <w:p w:rsidR="00CF080C" w:rsidRPr="009D708F" w:rsidRDefault="00CF080C">
      <w:pPr>
        <w:ind w:firstLine="720"/>
        <w:jc w:val="both"/>
        <w:rPr>
          <w:sz w:val="28"/>
        </w:rPr>
      </w:pPr>
      <w:r w:rsidRPr="009D708F">
        <w:rPr>
          <w:sz w:val="28"/>
        </w:rPr>
        <w:t>2) пункт 2 части 1 статьи 1 изложить в следующей редакции:</w:t>
      </w:r>
    </w:p>
    <w:p w:rsidR="00CF080C" w:rsidRPr="009D708F" w:rsidRDefault="00CF080C">
      <w:pPr>
        <w:ind w:firstLine="720"/>
        <w:jc w:val="both"/>
        <w:rPr>
          <w:sz w:val="28"/>
        </w:rPr>
      </w:pPr>
      <w:r w:rsidRPr="009D708F">
        <w:rPr>
          <w:sz w:val="28"/>
        </w:rPr>
        <w:t>«2) общий объем расходов бюджета поселения в сумме 31 326,6 тыс. рублей;»;</w:t>
      </w:r>
    </w:p>
    <w:p w:rsidR="00CF080C" w:rsidRPr="009D708F" w:rsidRDefault="00CF080C">
      <w:pPr>
        <w:ind w:firstLine="720"/>
        <w:jc w:val="both"/>
        <w:rPr>
          <w:sz w:val="28"/>
        </w:rPr>
      </w:pPr>
    </w:p>
    <w:p w:rsidR="00CF080C" w:rsidRPr="009D708F" w:rsidRDefault="00CF080C">
      <w:pPr>
        <w:ind w:firstLine="720"/>
        <w:jc w:val="both"/>
        <w:rPr>
          <w:sz w:val="28"/>
        </w:rPr>
      </w:pPr>
      <w:r w:rsidRPr="009D708F">
        <w:rPr>
          <w:sz w:val="28"/>
        </w:rPr>
        <w:t>3) пункт 5 части 1 статьи 1 изложить в следующей редакции:</w:t>
      </w:r>
    </w:p>
    <w:p w:rsidR="00CF080C" w:rsidRPr="009D708F" w:rsidRDefault="00CF080C">
      <w:pPr>
        <w:ind w:firstLine="720"/>
        <w:jc w:val="both"/>
        <w:rPr>
          <w:sz w:val="28"/>
        </w:rPr>
      </w:pPr>
      <w:r w:rsidRPr="009D708F">
        <w:rPr>
          <w:sz w:val="28"/>
        </w:rPr>
        <w:t>«5) прогнозируемый дефицит бюджета Верхнеподпольненского сельского поселения Аксайского района в сумме 207,5 тыс. рублей.»;</w:t>
      </w:r>
    </w:p>
    <w:p w:rsidR="00CF080C" w:rsidRPr="009D708F" w:rsidRDefault="00CF080C">
      <w:pPr>
        <w:ind w:firstLine="720"/>
        <w:jc w:val="both"/>
        <w:rPr>
          <w:sz w:val="28"/>
        </w:rPr>
      </w:pPr>
    </w:p>
    <w:p w:rsidR="00CF080C" w:rsidRPr="009D708F" w:rsidRDefault="00CF080C">
      <w:pPr>
        <w:ind w:firstLine="720"/>
        <w:jc w:val="both"/>
        <w:rPr>
          <w:sz w:val="28"/>
        </w:rPr>
      </w:pPr>
      <w:r w:rsidRPr="009D708F">
        <w:rPr>
          <w:sz w:val="28"/>
        </w:rPr>
        <w:t>4) пункт 1 статьи 7 изложить в следующей редакции:</w:t>
      </w:r>
    </w:p>
    <w:p w:rsidR="00CF080C" w:rsidRPr="009D708F" w:rsidRDefault="00CF080C">
      <w:pPr>
        <w:ind w:firstLine="900"/>
        <w:jc w:val="both"/>
        <w:rPr>
          <w:sz w:val="28"/>
        </w:rPr>
      </w:pPr>
      <w:r w:rsidRPr="009D708F">
        <w:rPr>
          <w:sz w:val="28"/>
        </w:rPr>
        <w:t>«1. Утвердить общий объем безвозмездных поступлений от других бюджетов бюджетной системы Российской Федерации, предоставляемых бюджету Верхнеподпольненского сельского поселения Аксайского района на 2023 год, в сумме 24 142,4 тыс. рублей, согласно приложению 7 к настоящему Решению, в том числе:</w:t>
      </w:r>
    </w:p>
    <w:p w:rsidR="00CF080C" w:rsidRPr="009D708F" w:rsidRDefault="00CF080C">
      <w:pPr>
        <w:pStyle w:val="ConsPlusNormal"/>
        <w:jc w:val="both"/>
        <w:rPr>
          <w:rFonts w:ascii="Times New Roman" w:hAnsi="Times New Roman"/>
          <w:sz w:val="28"/>
        </w:rPr>
      </w:pPr>
      <w:r w:rsidRPr="009D708F">
        <w:rPr>
          <w:rFonts w:ascii="Times New Roman" w:hAnsi="Times New Roman"/>
          <w:sz w:val="28"/>
        </w:rPr>
        <w:t>1) дотации бюджетам сельских поселений на выравнивание бюджетной обеспеченности из бюджета субъекта Российской Федерации в сумме 13 376,4 тыс. рублей;</w:t>
      </w:r>
    </w:p>
    <w:p w:rsidR="00CF080C" w:rsidRPr="009D708F" w:rsidRDefault="00CF080C">
      <w:pPr>
        <w:ind w:firstLine="708"/>
        <w:jc w:val="both"/>
        <w:rPr>
          <w:sz w:val="28"/>
        </w:rPr>
      </w:pPr>
      <w:r w:rsidRPr="009D708F">
        <w:rPr>
          <w:sz w:val="28"/>
        </w:rPr>
        <w:t>2) дотации бюджетам сельских поселений на поддержку мер по обеспечению сбалансированности бюджетов в сумме 379,6 тыс. рублей;</w:t>
      </w:r>
    </w:p>
    <w:p w:rsidR="00CF080C" w:rsidRPr="009D708F" w:rsidRDefault="00CF080C">
      <w:pPr>
        <w:ind w:firstLine="708"/>
        <w:jc w:val="both"/>
        <w:rPr>
          <w:sz w:val="28"/>
        </w:rPr>
      </w:pPr>
      <w:r w:rsidRPr="009D708F">
        <w:rPr>
          <w:sz w:val="28"/>
        </w:rPr>
        <w:t>3) субсидии бюджетам сельских поселений на поддержку отрасли культуры в сумме 120,5 тыс. рублей;</w:t>
      </w:r>
    </w:p>
    <w:p w:rsidR="00CF080C" w:rsidRPr="009D708F" w:rsidRDefault="00CF080C">
      <w:pPr>
        <w:ind w:firstLine="708"/>
        <w:jc w:val="both"/>
        <w:rPr>
          <w:sz w:val="28"/>
        </w:rPr>
      </w:pPr>
      <w:r w:rsidRPr="009D708F">
        <w:rPr>
          <w:sz w:val="28"/>
        </w:rPr>
        <w:t>4) субвенции бюджетам сельских поселений на выполнение передаваемых полномочий субъектов Российской Федерации в сумме 0,2 тыс. рублей;</w:t>
      </w:r>
    </w:p>
    <w:p w:rsidR="00CF080C" w:rsidRPr="009D708F" w:rsidRDefault="00CF080C">
      <w:pPr>
        <w:ind w:firstLine="708"/>
        <w:jc w:val="both"/>
        <w:rPr>
          <w:sz w:val="28"/>
        </w:rPr>
      </w:pPr>
      <w:r w:rsidRPr="009D708F">
        <w:rPr>
          <w:sz w:val="28"/>
        </w:rPr>
        <w:t>5) 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 в сумме 294,0 тыс. рублей;</w:t>
      </w:r>
    </w:p>
    <w:p w:rsidR="00CF080C" w:rsidRPr="009D708F" w:rsidRDefault="00CF080C">
      <w:pPr>
        <w:ind w:firstLine="720"/>
        <w:jc w:val="both"/>
        <w:rPr>
          <w:sz w:val="28"/>
        </w:rPr>
      </w:pPr>
      <w:r w:rsidRPr="009D708F">
        <w:rPr>
          <w:sz w:val="28"/>
        </w:rPr>
        <w:t>6) 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в сумме 6 192,8 тыс. рублей;</w:t>
      </w:r>
    </w:p>
    <w:p w:rsidR="00CF080C" w:rsidRPr="009D708F" w:rsidRDefault="00CF080C">
      <w:pPr>
        <w:ind w:firstLine="720"/>
        <w:jc w:val="both"/>
        <w:rPr>
          <w:sz w:val="28"/>
        </w:rPr>
      </w:pPr>
      <w:r w:rsidRPr="009D708F">
        <w:rPr>
          <w:sz w:val="28"/>
        </w:rPr>
        <w:t>7) прочие межбюджетные трансферты, передаваемые бюджетам сельских поселений в сумме 3 778,9 тыс. рублей.»;</w:t>
      </w:r>
    </w:p>
    <w:p w:rsidR="00CF080C" w:rsidRPr="009D708F" w:rsidRDefault="00CF080C">
      <w:pPr>
        <w:ind w:firstLine="720"/>
        <w:jc w:val="both"/>
        <w:rPr>
          <w:sz w:val="28"/>
        </w:rPr>
      </w:pPr>
    </w:p>
    <w:p w:rsidR="00CF080C" w:rsidRPr="009D708F" w:rsidRDefault="00CF080C">
      <w:pPr>
        <w:ind w:firstLine="720"/>
        <w:jc w:val="both"/>
        <w:rPr>
          <w:sz w:val="28"/>
        </w:rPr>
      </w:pPr>
      <w:r w:rsidRPr="009D708F">
        <w:rPr>
          <w:sz w:val="28"/>
        </w:rPr>
        <w:t>5) пункт 1 части 1 статьи 2 изложить в следующей редакции:</w:t>
      </w:r>
    </w:p>
    <w:p w:rsidR="00CF080C" w:rsidRPr="009D708F" w:rsidRDefault="00CF080C">
      <w:pPr>
        <w:ind w:firstLine="720"/>
        <w:jc w:val="both"/>
        <w:rPr>
          <w:sz w:val="28"/>
        </w:rPr>
      </w:pPr>
      <w:r w:rsidRPr="009D708F">
        <w:rPr>
          <w:sz w:val="28"/>
        </w:rPr>
        <w:t>«1) Объем бюджетных ассигнований дорожного фонда Верхнеподпольненского сельского поселения на 2023 год в сумме 5 910,0 тыс. рублей, на 2024 год в сумме 1 829,7 тыс. рублей и на 2025 год в сумме 1 886,8 тыс. рублей.»;</w:t>
      </w:r>
    </w:p>
    <w:p w:rsidR="00CF080C" w:rsidRPr="009D708F" w:rsidRDefault="00CF080C">
      <w:pPr>
        <w:ind w:firstLine="720"/>
        <w:jc w:val="both"/>
        <w:rPr>
          <w:sz w:val="28"/>
        </w:rPr>
      </w:pPr>
    </w:p>
    <w:p w:rsidR="00CF080C" w:rsidRPr="009D708F" w:rsidRDefault="00CF080C">
      <w:pPr>
        <w:ind w:firstLine="720"/>
        <w:jc w:val="both"/>
        <w:rPr>
          <w:sz w:val="28"/>
        </w:rPr>
      </w:pPr>
      <w:r w:rsidRPr="009D708F">
        <w:rPr>
          <w:sz w:val="28"/>
        </w:rPr>
        <w:t>6) приложение 1 «</w:t>
      </w:r>
      <w:hyperlink r:id="rId4" w:history="1">
        <w:r w:rsidRPr="009D708F">
          <w:rPr>
            <w:rStyle w:val="Hyperlink"/>
            <w:color w:val="000000"/>
            <w:sz w:val="28"/>
            <w:u w:val="none"/>
          </w:rPr>
          <w:t>Объем</w:t>
        </w:r>
      </w:hyperlink>
      <w:r w:rsidRPr="009D708F">
        <w:rPr>
          <w:sz w:val="28"/>
        </w:rPr>
        <w:t xml:space="preserve"> поступлений доходов на 2023 год и на плановый период 2024 и 2025 годов» изложить в следующей редакции:</w:t>
      </w:r>
    </w:p>
    <w:tbl>
      <w:tblPr>
        <w:tblW w:w="0" w:type="auto"/>
        <w:tblInd w:w="93" w:type="dxa"/>
        <w:tblLayout w:type="fixed"/>
        <w:tblLook w:val="00A0"/>
      </w:tblPr>
      <w:tblGrid>
        <w:gridCol w:w="2740"/>
        <w:gridCol w:w="3215"/>
        <w:gridCol w:w="1440"/>
        <w:gridCol w:w="1260"/>
        <w:gridCol w:w="1260"/>
      </w:tblGrid>
      <w:tr w:rsidR="00CF080C" w:rsidRPr="009D708F">
        <w:trPr>
          <w:trHeight w:val="315"/>
        </w:trPr>
        <w:tc>
          <w:tcPr>
            <w:tcW w:w="2740" w:type="dxa"/>
            <w:tcBorders>
              <w:top w:val="nil"/>
              <w:left w:val="nil"/>
              <w:bottom w:val="nil"/>
              <w:right w:val="nil"/>
            </w:tcBorders>
            <w:vAlign w:val="bottom"/>
          </w:tcPr>
          <w:p w:rsidR="00CF080C" w:rsidRPr="009D708F" w:rsidRDefault="00CF080C">
            <w:pPr>
              <w:jc w:val="center"/>
            </w:pPr>
            <w:bookmarkStart w:id="0" w:name="RANGE!A1:E69"/>
            <w:bookmarkStart w:id="1" w:name="RANGE!A1:E73"/>
            <w:bookmarkEnd w:id="0"/>
            <w:bookmarkEnd w:id="1"/>
          </w:p>
        </w:tc>
        <w:tc>
          <w:tcPr>
            <w:tcW w:w="3215" w:type="dxa"/>
            <w:tcBorders>
              <w:top w:val="nil"/>
              <w:left w:val="nil"/>
              <w:bottom w:val="nil"/>
              <w:right w:val="nil"/>
            </w:tcBorders>
          </w:tcPr>
          <w:p w:rsidR="00CF080C" w:rsidRPr="009D708F" w:rsidRDefault="00CF080C"/>
        </w:tc>
        <w:tc>
          <w:tcPr>
            <w:tcW w:w="3960" w:type="dxa"/>
            <w:gridSpan w:val="3"/>
            <w:tcBorders>
              <w:top w:val="nil"/>
              <w:left w:val="nil"/>
              <w:bottom w:val="nil"/>
              <w:right w:val="nil"/>
            </w:tcBorders>
          </w:tcPr>
          <w:p w:rsidR="00CF080C" w:rsidRPr="009D708F" w:rsidRDefault="00CF080C">
            <w:pPr>
              <w:jc w:val="center"/>
            </w:pPr>
            <w:r w:rsidRPr="009D708F">
              <w:t xml:space="preserve">«Приложение 1 </w:t>
            </w:r>
          </w:p>
        </w:tc>
      </w:tr>
      <w:tr w:rsidR="00CF080C" w:rsidRPr="009D708F">
        <w:trPr>
          <w:trHeight w:val="1890"/>
        </w:trPr>
        <w:tc>
          <w:tcPr>
            <w:tcW w:w="2740" w:type="dxa"/>
            <w:tcBorders>
              <w:top w:val="nil"/>
              <w:left w:val="nil"/>
              <w:bottom w:val="nil"/>
              <w:right w:val="nil"/>
            </w:tcBorders>
            <w:vAlign w:val="bottom"/>
          </w:tcPr>
          <w:p w:rsidR="00CF080C" w:rsidRPr="009D708F" w:rsidRDefault="00CF080C">
            <w:pPr>
              <w:jc w:val="center"/>
            </w:pPr>
          </w:p>
        </w:tc>
        <w:tc>
          <w:tcPr>
            <w:tcW w:w="3215" w:type="dxa"/>
            <w:tcBorders>
              <w:top w:val="nil"/>
              <w:left w:val="nil"/>
              <w:bottom w:val="nil"/>
              <w:right w:val="nil"/>
            </w:tcBorders>
          </w:tcPr>
          <w:p w:rsidR="00CF080C" w:rsidRPr="009D708F" w:rsidRDefault="00CF080C"/>
        </w:tc>
        <w:tc>
          <w:tcPr>
            <w:tcW w:w="3960" w:type="dxa"/>
            <w:gridSpan w:val="3"/>
            <w:tcBorders>
              <w:top w:val="nil"/>
              <w:left w:val="nil"/>
              <w:bottom w:val="nil"/>
              <w:right w:val="nil"/>
            </w:tcBorders>
            <w:vAlign w:val="bottom"/>
          </w:tcPr>
          <w:p w:rsidR="00CF080C" w:rsidRPr="009D708F" w:rsidRDefault="00CF080C">
            <w:pPr>
              <w:jc w:val="center"/>
              <w:rPr>
                <w:rFonts w:ascii="Times New Roman CYR" w:hAnsi="Times New Roman CYR"/>
              </w:rPr>
            </w:pPr>
            <w:r w:rsidRPr="009D708F">
              <w:rPr>
                <w:rFonts w:ascii="Times New Roman CYR" w:hAnsi="Times New Roman CYR"/>
              </w:rPr>
              <w:t>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w:t>
            </w:r>
          </w:p>
        </w:tc>
      </w:tr>
      <w:tr w:rsidR="00CF080C" w:rsidRPr="009D708F">
        <w:trPr>
          <w:trHeight w:val="315"/>
        </w:trPr>
        <w:tc>
          <w:tcPr>
            <w:tcW w:w="9915" w:type="dxa"/>
            <w:gridSpan w:val="5"/>
            <w:tcBorders>
              <w:top w:val="nil"/>
              <w:left w:val="nil"/>
              <w:bottom w:val="nil"/>
              <w:right w:val="nil"/>
            </w:tcBorders>
            <w:vAlign w:val="bottom"/>
          </w:tcPr>
          <w:p w:rsidR="00CF080C" w:rsidRPr="009D708F" w:rsidRDefault="00CF080C">
            <w:pPr>
              <w:jc w:val="center"/>
            </w:pPr>
            <w:r w:rsidRPr="009D708F">
              <w:t>ОБЪЁМ ПОСТУПЛЕНИЙ</w:t>
            </w:r>
          </w:p>
        </w:tc>
      </w:tr>
      <w:tr w:rsidR="00CF080C" w:rsidRPr="009D708F">
        <w:trPr>
          <w:trHeight w:val="645"/>
        </w:trPr>
        <w:tc>
          <w:tcPr>
            <w:tcW w:w="9915" w:type="dxa"/>
            <w:gridSpan w:val="5"/>
            <w:tcBorders>
              <w:top w:val="nil"/>
              <w:left w:val="nil"/>
              <w:bottom w:val="nil"/>
              <w:right w:val="nil"/>
            </w:tcBorders>
            <w:vAlign w:val="bottom"/>
          </w:tcPr>
          <w:p w:rsidR="00CF080C" w:rsidRPr="009D708F" w:rsidRDefault="00CF080C">
            <w:pPr>
              <w:jc w:val="center"/>
            </w:pPr>
            <w:r w:rsidRPr="009D708F">
              <w:t>ДОХОДОВ  БЮДЖЕТА ВЕРХНЕПОДПОЛЬНЕНСКОГО СЕЛЬСКОГО ПОСЕЛЕНИЯ АКСАЙСКОГО РАЙОНА  НА 2023 ГОД И НА</w:t>
            </w:r>
            <w:r w:rsidRPr="009D708F">
              <w:rPr>
                <w:sz w:val="26"/>
              </w:rPr>
              <w:t xml:space="preserve"> ПЛАНОВЫЙ ПЕРИОД 2024 И 2025 ГОДОВ</w:t>
            </w:r>
          </w:p>
        </w:tc>
      </w:tr>
      <w:tr w:rsidR="00CF080C" w:rsidRPr="009D708F">
        <w:trPr>
          <w:trHeight w:val="240"/>
        </w:trPr>
        <w:tc>
          <w:tcPr>
            <w:tcW w:w="2740" w:type="dxa"/>
            <w:tcBorders>
              <w:top w:val="nil"/>
              <w:left w:val="nil"/>
              <w:bottom w:val="nil"/>
              <w:right w:val="nil"/>
            </w:tcBorders>
            <w:vAlign w:val="bottom"/>
          </w:tcPr>
          <w:p w:rsidR="00CF080C" w:rsidRPr="009D708F" w:rsidRDefault="00CF080C">
            <w:pPr>
              <w:jc w:val="center"/>
            </w:pPr>
          </w:p>
        </w:tc>
        <w:tc>
          <w:tcPr>
            <w:tcW w:w="3215" w:type="dxa"/>
            <w:tcBorders>
              <w:top w:val="nil"/>
              <w:left w:val="nil"/>
              <w:bottom w:val="nil"/>
              <w:right w:val="nil"/>
            </w:tcBorders>
            <w:vAlign w:val="bottom"/>
          </w:tcPr>
          <w:p w:rsidR="00CF080C" w:rsidRPr="009D708F" w:rsidRDefault="00CF080C">
            <w:pPr>
              <w:jc w:val="center"/>
            </w:pPr>
          </w:p>
        </w:tc>
        <w:tc>
          <w:tcPr>
            <w:tcW w:w="1440" w:type="dxa"/>
            <w:tcBorders>
              <w:top w:val="nil"/>
              <w:left w:val="nil"/>
              <w:bottom w:val="nil"/>
              <w:right w:val="nil"/>
            </w:tcBorders>
            <w:vAlign w:val="bottom"/>
          </w:tcPr>
          <w:p w:rsidR="00CF080C" w:rsidRPr="009D708F" w:rsidRDefault="00CF080C">
            <w:pPr>
              <w:jc w:val="center"/>
            </w:pPr>
          </w:p>
        </w:tc>
        <w:tc>
          <w:tcPr>
            <w:tcW w:w="2520" w:type="dxa"/>
            <w:gridSpan w:val="2"/>
            <w:tcBorders>
              <w:top w:val="nil"/>
              <w:left w:val="nil"/>
              <w:bottom w:val="nil"/>
              <w:right w:val="nil"/>
            </w:tcBorders>
            <w:vAlign w:val="bottom"/>
          </w:tcPr>
          <w:p w:rsidR="00CF080C" w:rsidRPr="009D708F" w:rsidRDefault="00CF080C">
            <w:pPr>
              <w:jc w:val="center"/>
              <w:rPr>
                <w:sz w:val="20"/>
              </w:rPr>
            </w:pPr>
            <w:r w:rsidRPr="009D708F">
              <w:rPr>
                <w:sz w:val="20"/>
              </w:rPr>
              <w:t>(тыс. рублей)</w:t>
            </w:r>
          </w:p>
        </w:tc>
      </w:tr>
      <w:tr w:rsidR="00CF080C" w:rsidRPr="009D708F">
        <w:trPr>
          <w:trHeight w:val="345"/>
        </w:trPr>
        <w:tc>
          <w:tcPr>
            <w:tcW w:w="274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Код бюджетной классификации  Российской Федерации</w:t>
            </w:r>
          </w:p>
        </w:tc>
        <w:tc>
          <w:tcPr>
            <w:tcW w:w="3215"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 xml:space="preserve">Наименование </w:t>
            </w:r>
          </w:p>
        </w:tc>
        <w:tc>
          <w:tcPr>
            <w:tcW w:w="144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2023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2024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2025 год</w:t>
            </w:r>
          </w:p>
        </w:tc>
      </w:tr>
      <w:tr w:rsidR="00CF080C" w:rsidRPr="009D708F">
        <w:trPr>
          <w:trHeight w:val="690"/>
        </w:trPr>
        <w:tc>
          <w:tcPr>
            <w:tcW w:w="274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3215"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44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26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26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r>
      <w:tr w:rsidR="00CF080C" w:rsidRPr="009D708F">
        <w:trPr>
          <w:trHeight w:val="278"/>
        </w:trPr>
        <w:tc>
          <w:tcPr>
            <w:tcW w:w="2740" w:type="dxa"/>
            <w:tcBorders>
              <w:top w:val="nil"/>
              <w:left w:val="single" w:sz="4" w:space="0" w:color="000000"/>
              <w:bottom w:val="single" w:sz="4" w:space="0" w:color="000000"/>
              <w:right w:val="single" w:sz="4" w:space="0" w:color="000000"/>
            </w:tcBorders>
            <w:vAlign w:val="bottom"/>
          </w:tcPr>
          <w:p w:rsidR="00CF080C" w:rsidRPr="009D708F" w:rsidRDefault="00CF080C">
            <w:pPr>
              <w:jc w:val="center"/>
            </w:pPr>
            <w:r w:rsidRPr="009D708F">
              <w:t>1</w:t>
            </w:r>
          </w:p>
        </w:tc>
        <w:tc>
          <w:tcPr>
            <w:tcW w:w="3215" w:type="dxa"/>
            <w:tcBorders>
              <w:top w:val="nil"/>
              <w:left w:val="nil"/>
              <w:bottom w:val="single" w:sz="4" w:space="0" w:color="000000"/>
              <w:right w:val="single" w:sz="4" w:space="0" w:color="000000"/>
            </w:tcBorders>
            <w:vAlign w:val="bottom"/>
          </w:tcPr>
          <w:p w:rsidR="00CF080C" w:rsidRPr="009D708F" w:rsidRDefault="00CF080C">
            <w:pPr>
              <w:jc w:val="center"/>
            </w:pPr>
            <w:r w:rsidRPr="009D708F">
              <w:t>2</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4</w:t>
            </w:r>
          </w:p>
        </w:tc>
        <w:tc>
          <w:tcPr>
            <w:tcW w:w="1260" w:type="dxa"/>
            <w:tcBorders>
              <w:top w:val="nil"/>
              <w:left w:val="nil"/>
              <w:bottom w:val="single" w:sz="4" w:space="0" w:color="000000"/>
              <w:right w:val="single" w:sz="4" w:space="0" w:color="000000"/>
            </w:tcBorders>
            <w:vAlign w:val="bottom"/>
          </w:tcPr>
          <w:p w:rsidR="00CF080C" w:rsidRPr="009D708F" w:rsidRDefault="00CF080C">
            <w:pPr>
              <w:jc w:val="center"/>
            </w:pPr>
            <w:r w:rsidRPr="009D708F">
              <w:t>5</w:t>
            </w:r>
          </w:p>
        </w:tc>
      </w:tr>
      <w:tr w:rsidR="00CF080C" w:rsidRPr="009D708F">
        <w:trPr>
          <w:trHeight w:val="300"/>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1 00 00000 00 0000 000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НАЛОГОВЫЕ И НЕНАЛОГОВЫЕ ДОХОДЫ</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6 976,4</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3 847,1</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3 933,2</w:t>
            </w:r>
          </w:p>
        </w:tc>
      </w:tr>
      <w:tr w:rsidR="00CF080C" w:rsidRPr="009D708F">
        <w:trPr>
          <w:trHeight w:val="31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1 01 00000 00 0000 000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НАЛОГИ НА ПРИБЫЛЬ, ДОХОДЫ</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915,1</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923,5</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987,0</w:t>
            </w:r>
          </w:p>
        </w:tc>
      </w:tr>
      <w:tr w:rsidR="00CF080C" w:rsidRPr="009D708F">
        <w:trPr>
          <w:trHeight w:val="31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1 01 02000 01 0000 110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Налог на доходы физических лиц</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915,1</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923,5</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987,0</w:t>
            </w:r>
          </w:p>
        </w:tc>
      </w:tr>
      <w:tr w:rsidR="00CF080C" w:rsidRPr="009D708F">
        <w:trPr>
          <w:trHeight w:val="2145"/>
        </w:trPr>
        <w:tc>
          <w:tcPr>
            <w:tcW w:w="274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1 01 02010 01 0000 110</w:t>
            </w:r>
          </w:p>
        </w:tc>
        <w:tc>
          <w:tcPr>
            <w:tcW w:w="3215" w:type="dxa"/>
            <w:tcBorders>
              <w:top w:val="single" w:sz="4" w:space="0" w:color="000000"/>
              <w:left w:val="nil"/>
              <w:bottom w:val="single" w:sz="4" w:space="0" w:color="000000"/>
              <w:right w:val="single" w:sz="4" w:space="0" w:color="000000"/>
            </w:tcBorders>
            <w:vAlign w:val="center"/>
          </w:tcPr>
          <w:p w:rsidR="00CF080C" w:rsidRPr="009D708F" w:rsidRDefault="00CF080C">
            <w:pPr>
              <w:jc w:val="both"/>
            </w:pPr>
            <w:r w:rsidRPr="009D708F">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в виде дивидендов</w:t>
            </w:r>
          </w:p>
        </w:tc>
        <w:tc>
          <w:tcPr>
            <w:tcW w:w="14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915,1</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923,5</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987,0</w:t>
            </w:r>
          </w:p>
        </w:tc>
      </w:tr>
      <w:tr w:rsidR="00CF080C" w:rsidRPr="009D708F">
        <w:trPr>
          <w:trHeight w:val="360"/>
        </w:trPr>
        <w:tc>
          <w:tcPr>
            <w:tcW w:w="274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1 05 00000 00 0000 000</w:t>
            </w:r>
          </w:p>
        </w:tc>
        <w:tc>
          <w:tcPr>
            <w:tcW w:w="3215" w:type="dxa"/>
            <w:tcBorders>
              <w:top w:val="single" w:sz="4" w:space="0" w:color="000000"/>
              <w:left w:val="nil"/>
              <w:bottom w:val="single" w:sz="4" w:space="0" w:color="000000"/>
              <w:right w:val="single" w:sz="4" w:space="0" w:color="000000"/>
            </w:tcBorders>
            <w:vAlign w:val="center"/>
          </w:tcPr>
          <w:p w:rsidR="00CF080C" w:rsidRPr="009D708F" w:rsidRDefault="00CF080C">
            <w:pPr>
              <w:jc w:val="both"/>
            </w:pPr>
            <w:r w:rsidRPr="009D708F">
              <w:t>НАЛОГИ НА СОВОКУПНЫЙ ДОХОД</w:t>
            </w:r>
          </w:p>
        </w:tc>
        <w:tc>
          <w:tcPr>
            <w:tcW w:w="14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279,6</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290,8</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302,4</w:t>
            </w:r>
          </w:p>
        </w:tc>
      </w:tr>
      <w:tr w:rsidR="00CF080C" w:rsidRPr="009D708F">
        <w:trPr>
          <w:trHeight w:val="40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1 05 03000 01 0000 110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Единый сельскохозяйственный налог</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279,6</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290,8</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302,4</w:t>
            </w:r>
          </w:p>
        </w:tc>
      </w:tr>
      <w:tr w:rsidR="00CF080C" w:rsidRPr="009D708F">
        <w:trPr>
          <w:trHeight w:val="40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1 05 03010 01 0000 110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Единый сельскохозяйственный налог</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279,6</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290,8</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302,4</w:t>
            </w:r>
          </w:p>
        </w:tc>
      </w:tr>
      <w:tr w:rsidR="00CF080C" w:rsidRPr="009D708F">
        <w:trPr>
          <w:trHeight w:val="390"/>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1 06 00000 00 0000 000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НАЛОГИ НА ИМУЩЕСТВО</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2 355,3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2 355,3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2 355,3</w:t>
            </w:r>
          </w:p>
        </w:tc>
      </w:tr>
      <w:tr w:rsidR="00CF080C" w:rsidRPr="009D708F">
        <w:trPr>
          <w:trHeight w:val="31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1 06 01000 00 0000 110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Налог на имущество физических лиц</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255,3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255,3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255,3</w:t>
            </w:r>
          </w:p>
        </w:tc>
      </w:tr>
      <w:tr w:rsidR="00CF080C" w:rsidRPr="009D708F">
        <w:trPr>
          <w:trHeight w:val="1110"/>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1 06 01030 10 0000 110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255,3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255,3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255,3</w:t>
            </w:r>
          </w:p>
        </w:tc>
      </w:tr>
      <w:tr w:rsidR="00CF080C" w:rsidRPr="009D708F">
        <w:trPr>
          <w:trHeight w:val="31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1 06 06000 00 0000 110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Земельный налог</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2 100,0</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2 100,0</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2 100,0</w:t>
            </w:r>
          </w:p>
        </w:tc>
      </w:tr>
      <w:tr w:rsidR="00CF080C" w:rsidRPr="009D708F">
        <w:trPr>
          <w:trHeight w:val="34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1 06 06030 00 0000 110</w:t>
            </w:r>
          </w:p>
        </w:tc>
        <w:tc>
          <w:tcPr>
            <w:tcW w:w="3215" w:type="dxa"/>
            <w:tcBorders>
              <w:top w:val="nil"/>
              <w:left w:val="nil"/>
              <w:bottom w:val="single" w:sz="4" w:space="0" w:color="000000"/>
              <w:right w:val="single" w:sz="4" w:space="0" w:color="000000"/>
            </w:tcBorders>
            <w:vAlign w:val="bottom"/>
          </w:tcPr>
          <w:p w:rsidR="00CF080C" w:rsidRPr="009D708F" w:rsidRDefault="00CF080C">
            <w:pPr>
              <w:jc w:val="both"/>
            </w:pPr>
            <w:r w:rsidRPr="009D708F">
              <w:t>Земельный налог с организаций</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1 295,3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1 295,3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1 295,3</w:t>
            </w:r>
          </w:p>
        </w:tc>
      </w:tr>
      <w:tr w:rsidR="00CF080C" w:rsidRPr="009D708F">
        <w:trPr>
          <w:trHeight w:val="64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1 06 06033 10 0000 110</w:t>
            </w:r>
          </w:p>
        </w:tc>
        <w:tc>
          <w:tcPr>
            <w:tcW w:w="3215" w:type="dxa"/>
            <w:tcBorders>
              <w:top w:val="nil"/>
              <w:left w:val="nil"/>
              <w:bottom w:val="single" w:sz="4" w:space="0" w:color="000000"/>
              <w:right w:val="single" w:sz="4" w:space="0" w:color="000000"/>
            </w:tcBorders>
          </w:tcPr>
          <w:p w:rsidR="00CF080C" w:rsidRPr="009D708F" w:rsidRDefault="00CF080C">
            <w:pPr>
              <w:jc w:val="both"/>
            </w:pPr>
            <w:r w:rsidRPr="009D708F">
              <w:t>Земельный налог с организаций, обладающих земельным участком, расположенным в границах сельских  поселений</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1 295,3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1 295,3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1 295,3</w:t>
            </w:r>
          </w:p>
        </w:tc>
      </w:tr>
      <w:tr w:rsidR="00CF080C" w:rsidRPr="009D708F">
        <w:trPr>
          <w:trHeight w:val="405"/>
        </w:trPr>
        <w:tc>
          <w:tcPr>
            <w:tcW w:w="2740" w:type="dxa"/>
            <w:tcBorders>
              <w:top w:val="nil"/>
              <w:left w:val="single" w:sz="4" w:space="0" w:color="000000"/>
              <w:bottom w:val="single" w:sz="4" w:space="0" w:color="000000"/>
              <w:right w:val="single" w:sz="4" w:space="0" w:color="000000"/>
            </w:tcBorders>
          </w:tcPr>
          <w:p w:rsidR="00CF080C" w:rsidRPr="009D708F" w:rsidRDefault="00CF080C">
            <w:r w:rsidRPr="009D708F">
              <w:t xml:space="preserve">   1 06 06040 00 0000 110</w:t>
            </w:r>
          </w:p>
        </w:tc>
        <w:tc>
          <w:tcPr>
            <w:tcW w:w="3215" w:type="dxa"/>
            <w:tcBorders>
              <w:top w:val="nil"/>
              <w:left w:val="nil"/>
              <w:bottom w:val="single" w:sz="4" w:space="0" w:color="000000"/>
              <w:right w:val="single" w:sz="4" w:space="0" w:color="000000"/>
            </w:tcBorders>
          </w:tcPr>
          <w:p w:rsidR="00CF080C" w:rsidRPr="009D708F" w:rsidRDefault="00CF080C">
            <w:pPr>
              <w:jc w:val="both"/>
            </w:pPr>
            <w:r w:rsidRPr="009D708F">
              <w:t>Земельный налог с физических лиц</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804,7</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804,7</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804,7</w:t>
            </w:r>
          </w:p>
        </w:tc>
      </w:tr>
      <w:tr w:rsidR="00CF080C" w:rsidRPr="009D708F">
        <w:trPr>
          <w:trHeight w:val="660"/>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1 06 06043 10 0000 110</w:t>
            </w:r>
          </w:p>
        </w:tc>
        <w:tc>
          <w:tcPr>
            <w:tcW w:w="3215" w:type="dxa"/>
            <w:tcBorders>
              <w:top w:val="nil"/>
              <w:left w:val="nil"/>
              <w:bottom w:val="single" w:sz="4" w:space="0" w:color="000000"/>
              <w:right w:val="single" w:sz="4" w:space="0" w:color="000000"/>
            </w:tcBorders>
          </w:tcPr>
          <w:p w:rsidR="00CF080C" w:rsidRPr="009D708F" w:rsidRDefault="00CF080C">
            <w:pPr>
              <w:jc w:val="both"/>
            </w:pPr>
            <w:r w:rsidRPr="009D708F">
              <w:t>Земельный налог с физических лиц, обладающих земельным участком, расположенным в границах сельских поселений</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804,7</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804,7</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804,7</w:t>
            </w:r>
          </w:p>
        </w:tc>
      </w:tr>
      <w:tr w:rsidR="00CF080C" w:rsidRPr="009D708F" w:rsidTr="00705245">
        <w:trPr>
          <w:trHeight w:val="510"/>
        </w:trPr>
        <w:tc>
          <w:tcPr>
            <w:tcW w:w="274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1 08 00000 00 0000 000</w:t>
            </w:r>
          </w:p>
        </w:tc>
        <w:tc>
          <w:tcPr>
            <w:tcW w:w="3215" w:type="dxa"/>
            <w:tcBorders>
              <w:top w:val="nil"/>
              <w:left w:val="nil"/>
              <w:bottom w:val="single" w:sz="4" w:space="0" w:color="auto"/>
              <w:right w:val="single" w:sz="4" w:space="0" w:color="000000"/>
            </w:tcBorders>
            <w:vAlign w:val="center"/>
          </w:tcPr>
          <w:p w:rsidR="00CF080C" w:rsidRPr="009D708F" w:rsidRDefault="00CF080C">
            <w:pPr>
              <w:jc w:val="both"/>
            </w:pPr>
            <w:r w:rsidRPr="009D708F">
              <w:t>ГОСУДАРСТВЕННАЯ ПОШЛИНА</w:t>
            </w:r>
          </w:p>
        </w:tc>
        <w:tc>
          <w:tcPr>
            <w:tcW w:w="1440" w:type="dxa"/>
            <w:tcBorders>
              <w:top w:val="nil"/>
              <w:left w:val="nil"/>
              <w:bottom w:val="single" w:sz="4" w:space="0" w:color="auto"/>
              <w:right w:val="single" w:sz="4" w:space="0" w:color="000000"/>
            </w:tcBorders>
            <w:vAlign w:val="center"/>
          </w:tcPr>
          <w:p w:rsidR="00CF080C" w:rsidRPr="009D708F" w:rsidRDefault="00CF080C">
            <w:pPr>
              <w:jc w:val="center"/>
            </w:pPr>
            <w:r w:rsidRPr="009D708F">
              <w:t>2,5</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2,6</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2,7</w:t>
            </w:r>
          </w:p>
        </w:tc>
      </w:tr>
      <w:tr w:rsidR="00CF080C" w:rsidRPr="009D708F" w:rsidTr="00705245">
        <w:trPr>
          <w:trHeight w:val="945"/>
        </w:trPr>
        <w:tc>
          <w:tcPr>
            <w:tcW w:w="2740"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center"/>
            </w:pPr>
            <w:r w:rsidRPr="009D708F">
              <w:t>1 08 04000 01 0000 110</w:t>
            </w:r>
          </w:p>
        </w:tc>
        <w:tc>
          <w:tcPr>
            <w:tcW w:w="3215" w:type="dxa"/>
            <w:tcBorders>
              <w:top w:val="single" w:sz="4" w:space="0" w:color="auto"/>
              <w:left w:val="nil"/>
              <w:bottom w:val="single" w:sz="4" w:space="0" w:color="auto"/>
              <w:right w:val="single" w:sz="4" w:space="0" w:color="000000"/>
            </w:tcBorders>
            <w:vAlign w:val="center"/>
          </w:tcPr>
          <w:p w:rsidR="00CF080C" w:rsidRPr="009D708F" w:rsidRDefault="00CF080C">
            <w:pPr>
              <w:jc w:val="both"/>
            </w:pPr>
            <w:r w:rsidRPr="009D708F">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2,5</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2,6</w:t>
            </w:r>
          </w:p>
        </w:tc>
        <w:tc>
          <w:tcPr>
            <w:tcW w:w="1260"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2,7</w:t>
            </w:r>
          </w:p>
        </w:tc>
      </w:tr>
      <w:tr w:rsidR="00CF080C" w:rsidRPr="009D708F" w:rsidTr="00705245">
        <w:trPr>
          <w:trHeight w:val="1665"/>
        </w:trPr>
        <w:tc>
          <w:tcPr>
            <w:tcW w:w="274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1 08 04020 01 0000 110</w:t>
            </w:r>
          </w:p>
        </w:tc>
        <w:tc>
          <w:tcPr>
            <w:tcW w:w="3215" w:type="dxa"/>
            <w:tcBorders>
              <w:top w:val="single" w:sz="4" w:space="0" w:color="auto"/>
              <w:left w:val="nil"/>
              <w:bottom w:val="single" w:sz="4" w:space="0" w:color="000000"/>
              <w:right w:val="single" w:sz="4" w:space="0" w:color="000000"/>
            </w:tcBorders>
            <w:vAlign w:val="center"/>
          </w:tcPr>
          <w:p w:rsidR="00CF080C" w:rsidRPr="009D708F" w:rsidRDefault="00CF080C">
            <w:pPr>
              <w:jc w:val="both"/>
            </w:pPr>
            <w:r w:rsidRPr="009D708F">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2,5</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2,6</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2,7</w:t>
            </w:r>
          </w:p>
        </w:tc>
      </w:tr>
      <w:tr w:rsidR="00CF080C" w:rsidRPr="009D708F">
        <w:trPr>
          <w:trHeight w:val="1005"/>
        </w:trPr>
        <w:tc>
          <w:tcPr>
            <w:tcW w:w="274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1 11 00000 00 0000 000</w:t>
            </w:r>
          </w:p>
        </w:tc>
        <w:tc>
          <w:tcPr>
            <w:tcW w:w="3215" w:type="dxa"/>
            <w:tcBorders>
              <w:top w:val="single" w:sz="4" w:space="0" w:color="000000"/>
              <w:left w:val="nil"/>
              <w:bottom w:val="single" w:sz="4" w:space="0" w:color="000000"/>
              <w:right w:val="single" w:sz="4" w:space="0" w:color="000000"/>
            </w:tcBorders>
            <w:vAlign w:val="center"/>
          </w:tcPr>
          <w:p w:rsidR="00CF080C" w:rsidRPr="009D708F" w:rsidRDefault="00CF080C">
            <w:pPr>
              <w:jc w:val="both"/>
            </w:pPr>
            <w:r w:rsidRPr="009D708F">
              <w:t>ДОХОДЫ ОТ ИСПОЛЬЗОВАНИЯ ИМУЩЕСТВА, НАХОДЯЩЕГОСЯ В ГОСУДАРСТВЕННОЙ И МУНИЦИПАЛЬНОЙ СОБСТВЕННОСТИ</w:t>
            </w:r>
          </w:p>
        </w:tc>
        <w:tc>
          <w:tcPr>
            <w:tcW w:w="14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261,2</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271,7</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282,5</w:t>
            </w:r>
          </w:p>
        </w:tc>
      </w:tr>
      <w:tr w:rsidR="00CF080C" w:rsidRPr="009D708F">
        <w:trPr>
          <w:trHeight w:val="208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1 11 05000 00 0000 120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261,2</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271,7</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282,5</w:t>
            </w:r>
          </w:p>
        </w:tc>
      </w:tr>
      <w:tr w:rsidR="00CF080C" w:rsidRPr="009D708F" w:rsidTr="00705245">
        <w:trPr>
          <w:trHeight w:val="1920"/>
        </w:trPr>
        <w:tc>
          <w:tcPr>
            <w:tcW w:w="274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1 11 05030 00 0000 120</w:t>
            </w:r>
          </w:p>
        </w:tc>
        <w:tc>
          <w:tcPr>
            <w:tcW w:w="3215" w:type="dxa"/>
            <w:tcBorders>
              <w:top w:val="nil"/>
              <w:left w:val="nil"/>
              <w:bottom w:val="single" w:sz="4" w:space="0" w:color="auto"/>
              <w:right w:val="single" w:sz="4" w:space="0" w:color="000000"/>
            </w:tcBorders>
            <w:vAlign w:val="center"/>
          </w:tcPr>
          <w:p w:rsidR="00CF080C" w:rsidRPr="009D708F" w:rsidRDefault="00CF080C">
            <w:pPr>
              <w:jc w:val="both"/>
            </w:pPr>
            <w:r w:rsidRPr="009D708F">
              <w:t>Доходы от сдачи в аренду имущества, находящегося в оперативном управлении органов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бюджетных и автономных учреждений)</w:t>
            </w:r>
          </w:p>
        </w:tc>
        <w:tc>
          <w:tcPr>
            <w:tcW w:w="1440" w:type="dxa"/>
            <w:tcBorders>
              <w:top w:val="nil"/>
              <w:left w:val="nil"/>
              <w:bottom w:val="single" w:sz="4" w:space="0" w:color="auto"/>
              <w:right w:val="single" w:sz="4" w:space="0" w:color="000000"/>
            </w:tcBorders>
            <w:vAlign w:val="center"/>
          </w:tcPr>
          <w:p w:rsidR="00CF080C" w:rsidRPr="009D708F" w:rsidRDefault="00CF080C">
            <w:pPr>
              <w:jc w:val="center"/>
            </w:pPr>
            <w:r w:rsidRPr="009D708F">
              <w:t>261,2</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271,7</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282,5</w:t>
            </w:r>
          </w:p>
        </w:tc>
      </w:tr>
      <w:tr w:rsidR="00CF080C" w:rsidRPr="009D708F" w:rsidTr="009D708F">
        <w:trPr>
          <w:trHeight w:val="350"/>
        </w:trPr>
        <w:tc>
          <w:tcPr>
            <w:tcW w:w="2740"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center"/>
            </w:pPr>
            <w:r w:rsidRPr="009D708F">
              <w:t>1 11 05035 10 0000 120</w:t>
            </w:r>
          </w:p>
        </w:tc>
        <w:tc>
          <w:tcPr>
            <w:tcW w:w="3215" w:type="dxa"/>
            <w:tcBorders>
              <w:top w:val="single" w:sz="4" w:space="0" w:color="auto"/>
              <w:left w:val="nil"/>
              <w:bottom w:val="single" w:sz="4" w:space="0" w:color="auto"/>
              <w:right w:val="single" w:sz="4" w:space="0" w:color="000000"/>
            </w:tcBorders>
            <w:vAlign w:val="center"/>
          </w:tcPr>
          <w:p w:rsidR="00CF080C" w:rsidRPr="009D708F" w:rsidRDefault="00CF080C">
            <w:pPr>
              <w:jc w:val="both"/>
            </w:pPr>
            <w:r w:rsidRPr="009D708F">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261,2</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271,7</w:t>
            </w:r>
          </w:p>
        </w:tc>
        <w:tc>
          <w:tcPr>
            <w:tcW w:w="1260"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282,5</w:t>
            </w:r>
          </w:p>
        </w:tc>
      </w:tr>
      <w:tr w:rsidR="00CF080C" w:rsidRPr="009D708F" w:rsidTr="00705245">
        <w:trPr>
          <w:trHeight w:val="570"/>
        </w:trPr>
        <w:tc>
          <w:tcPr>
            <w:tcW w:w="2740" w:type="dxa"/>
            <w:tcBorders>
              <w:top w:val="single" w:sz="4" w:space="0" w:color="auto"/>
              <w:left w:val="single" w:sz="4" w:space="0" w:color="000000"/>
              <w:bottom w:val="single" w:sz="4" w:space="0" w:color="000000"/>
              <w:right w:val="nil"/>
            </w:tcBorders>
            <w:vAlign w:val="center"/>
          </w:tcPr>
          <w:p w:rsidR="00CF080C" w:rsidRPr="009D708F" w:rsidRDefault="00CF080C">
            <w:pPr>
              <w:jc w:val="center"/>
            </w:pPr>
            <w:r w:rsidRPr="009D708F">
              <w:t>1 14 00000 00 0000 000</w:t>
            </w:r>
          </w:p>
        </w:tc>
        <w:tc>
          <w:tcPr>
            <w:tcW w:w="321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ДОХОДЫ ОТ ПРОДАЖИ МАТЕРИАЛЬНЫХ И НЕМАТЕРИАЛЬНЫХ АКТИВОВ</w:t>
            </w:r>
          </w:p>
        </w:tc>
        <w:tc>
          <w:tcPr>
            <w:tcW w:w="14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3 159,6</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675"/>
        </w:trPr>
        <w:tc>
          <w:tcPr>
            <w:tcW w:w="2740" w:type="dxa"/>
            <w:tcBorders>
              <w:top w:val="single" w:sz="4" w:space="0" w:color="000000"/>
              <w:left w:val="single" w:sz="4" w:space="0" w:color="000000"/>
              <w:bottom w:val="single" w:sz="4" w:space="0" w:color="000000"/>
              <w:right w:val="nil"/>
            </w:tcBorders>
            <w:vAlign w:val="bottom"/>
          </w:tcPr>
          <w:p w:rsidR="00CF080C" w:rsidRPr="009D708F" w:rsidRDefault="00CF080C">
            <w:pPr>
              <w:jc w:val="center"/>
            </w:pPr>
            <w:r w:rsidRPr="009D708F">
              <w:t xml:space="preserve"> 1 14 06000 00 0000 430</w:t>
            </w:r>
          </w:p>
        </w:tc>
        <w:tc>
          <w:tcPr>
            <w:tcW w:w="321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both"/>
            </w:pPr>
            <w:r w:rsidRPr="009D708F">
              <w:t>Доходы от продажи земельных участков, находящихся в государственной и муниципальной собственности</w:t>
            </w:r>
          </w:p>
        </w:tc>
        <w:tc>
          <w:tcPr>
            <w:tcW w:w="14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3 159,6</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960"/>
        </w:trPr>
        <w:tc>
          <w:tcPr>
            <w:tcW w:w="2740" w:type="dxa"/>
            <w:tcBorders>
              <w:top w:val="single" w:sz="4" w:space="0" w:color="000000"/>
              <w:left w:val="single" w:sz="4" w:space="0" w:color="000000"/>
              <w:bottom w:val="single" w:sz="4" w:space="0" w:color="000000"/>
              <w:right w:val="nil"/>
            </w:tcBorders>
            <w:vAlign w:val="bottom"/>
          </w:tcPr>
          <w:p w:rsidR="00CF080C" w:rsidRPr="009D708F" w:rsidRDefault="00CF080C">
            <w:pPr>
              <w:jc w:val="center"/>
            </w:pPr>
            <w:r w:rsidRPr="009D708F">
              <w:t xml:space="preserve"> 1 14 06020 00 0000 430</w:t>
            </w:r>
          </w:p>
        </w:tc>
        <w:tc>
          <w:tcPr>
            <w:tcW w:w="321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both"/>
            </w:pPr>
            <w:r w:rsidRPr="009D708F">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3 159,6</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945"/>
        </w:trPr>
        <w:tc>
          <w:tcPr>
            <w:tcW w:w="2740" w:type="dxa"/>
            <w:tcBorders>
              <w:top w:val="nil"/>
              <w:left w:val="single" w:sz="4" w:space="0" w:color="000000"/>
              <w:bottom w:val="single" w:sz="4" w:space="0" w:color="000000"/>
              <w:right w:val="nil"/>
            </w:tcBorders>
            <w:vAlign w:val="bottom"/>
          </w:tcPr>
          <w:p w:rsidR="00CF080C" w:rsidRPr="009D708F" w:rsidRDefault="00CF080C">
            <w:pPr>
              <w:jc w:val="center"/>
            </w:pPr>
            <w:r w:rsidRPr="009D708F">
              <w:t xml:space="preserve"> 1 14 06025 10 0000 430</w:t>
            </w:r>
          </w:p>
        </w:tc>
        <w:tc>
          <w:tcPr>
            <w:tcW w:w="3215" w:type="dxa"/>
            <w:tcBorders>
              <w:top w:val="nil"/>
              <w:left w:val="single" w:sz="4" w:space="0" w:color="000000"/>
              <w:bottom w:val="single" w:sz="4" w:space="0" w:color="000000"/>
              <w:right w:val="single" w:sz="4" w:space="0" w:color="000000"/>
            </w:tcBorders>
            <w:vAlign w:val="bottom"/>
          </w:tcPr>
          <w:p w:rsidR="00CF080C" w:rsidRPr="009D708F" w:rsidRDefault="00CF080C">
            <w:pPr>
              <w:jc w:val="both"/>
            </w:pPr>
            <w:r w:rsidRPr="009D708F">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3 159,6</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525"/>
        </w:trPr>
        <w:tc>
          <w:tcPr>
            <w:tcW w:w="2740" w:type="dxa"/>
            <w:tcBorders>
              <w:top w:val="nil"/>
              <w:left w:val="single" w:sz="4" w:space="0" w:color="000000"/>
              <w:bottom w:val="single" w:sz="4" w:space="0" w:color="000000"/>
              <w:right w:val="nil"/>
            </w:tcBorders>
            <w:vAlign w:val="center"/>
          </w:tcPr>
          <w:p w:rsidR="00CF080C" w:rsidRPr="009D708F" w:rsidRDefault="00CF080C">
            <w:pPr>
              <w:jc w:val="center"/>
            </w:pPr>
            <w:r w:rsidRPr="009D708F">
              <w:t>1 16 00000 00 0000 000</w:t>
            </w:r>
          </w:p>
        </w:tc>
        <w:tc>
          <w:tcPr>
            <w:tcW w:w="321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ШТРАФЫ, САНКЦИИ, ВОЗМЕЩЕНИЕ УЩЕРБА</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3,2</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3,3</w:t>
            </w:r>
          </w:p>
        </w:tc>
      </w:tr>
      <w:tr w:rsidR="00CF080C" w:rsidRPr="009D708F">
        <w:trPr>
          <w:trHeight w:val="705"/>
        </w:trPr>
        <w:tc>
          <w:tcPr>
            <w:tcW w:w="2740" w:type="dxa"/>
            <w:tcBorders>
              <w:top w:val="nil"/>
              <w:left w:val="single" w:sz="4" w:space="0" w:color="000000"/>
              <w:bottom w:val="single" w:sz="4" w:space="0" w:color="000000"/>
              <w:right w:val="nil"/>
            </w:tcBorders>
            <w:vAlign w:val="center"/>
          </w:tcPr>
          <w:p w:rsidR="00CF080C" w:rsidRPr="009D708F" w:rsidRDefault="00CF080C">
            <w:pPr>
              <w:jc w:val="center"/>
            </w:pPr>
            <w:r w:rsidRPr="009D708F">
              <w:t xml:space="preserve"> 1 16 02000 02 0000 140</w:t>
            </w:r>
          </w:p>
        </w:tc>
        <w:tc>
          <w:tcPr>
            <w:tcW w:w="3215" w:type="dxa"/>
            <w:tcBorders>
              <w:top w:val="nil"/>
              <w:left w:val="single" w:sz="4" w:space="0" w:color="000000"/>
              <w:bottom w:val="single" w:sz="4" w:space="0" w:color="000000"/>
              <w:right w:val="single" w:sz="4" w:space="0" w:color="000000"/>
            </w:tcBorders>
          </w:tcPr>
          <w:p w:rsidR="00CF080C" w:rsidRPr="009D708F" w:rsidRDefault="00CF080C">
            <w:pPr>
              <w:jc w:val="both"/>
            </w:pPr>
            <w:r w:rsidRPr="009D708F">
              <w:t>Административные штрафы, установленные законами субъектов Российской Федерации об административных правонарушениях</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3,2</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3,3</w:t>
            </w:r>
          </w:p>
        </w:tc>
      </w:tr>
      <w:tr w:rsidR="00CF080C" w:rsidRPr="009D708F">
        <w:trPr>
          <w:trHeight w:val="1020"/>
        </w:trPr>
        <w:tc>
          <w:tcPr>
            <w:tcW w:w="2740" w:type="dxa"/>
            <w:tcBorders>
              <w:top w:val="nil"/>
              <w:left w:val="single" w:sz="4" w:space="0" w:color="000000"/>
              <w:bottom w:val="single" w:sz="4" w:space="0" w:color="000000"/>
              <w:right w:val="nil"/>
            </w:tcBorders>
            <w:vAlign w:val="center"/>
          </w:tcPr>
          <w:p w:rsidR="00CF080C" w:rsidRPr="009D708F" w:rsidRDefault="00CF080C">
            <w:pPr>
              <w:jc w:val="center"/>
            </w:pPr>
            <w:r w:rsidRPr="009D708F">
              <w:t>1 16 02020 02 0000 140</w:t>
            </w:r>
          </w:p>
        </w:tc>
        <w:tc>
          <w:tcPr>
            <w:tcW w:w="3215" w:type="dxa"/>
            <w:tcBorders>
              <w:top w:val="nil"/>
              <w:left w:val="single" w:sz="4" w:space="0" w:color="000000"/>
              <w:bottom w:val="single" w:sz="4" w:space="0" w:color="000000"/>
              <w:right w:val="single" w:sz="4" w:space="0" w:color="000000"/>
            </w:tcBorders>
          </w:tcPr>
          <w:p w:rsidR="00CF080C" w:rsidRPr="009D708F" w:rsidRDefault="00CF080C">
            <w:pPr>
              <w:jc w:val="both"/>
            </w:pPr>
            <w:r w:rsidRPr="009D708F">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3,2</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3,3</w:t>
            </w:r>
          </w:p>
        </w:tc>
      </w:tr>
      <w:tr w:rsidR="00CF080C" w:rsidRPr="009D708F" w:rsidTr="00705245">
        <w:trPr>
          <w:trHeight w:val="315"/>
        </w:trPr>
        <w:tc>
          <w:tcPr>
            <w:tcW w:w="274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2 00 00000 00 0000 000</w:t>
            </w:r>
          </w:p>
        </w:tc>
        <w:tc>
          <w:tcPr>
            <w:tcW w:w="3215" w:type="dxa"/>
            <w:tcBorders>
              <w:top w:val="nil"/>
              <w:left w:val="nil"/>
              <w:bottom w:val="single" w:sz="4" w:space="0" w:color="auto"/>
              <w:right w:val="single" w:sz="4" w:space="0" w:color="000000"/>
            </w:tcBorders>
            <w:vAlign w:val="center"/>
          </w:tcPr>
          <w:p w:rsidR="00CF080C" w:rsidRPr="009D708F" w:rsidRDefault="00CF080C">
            <w:pPr>
              <w:jc w:val="both"/>
            </w:pPr>
            <w:r w:rsidRPr="009D708F">
              <w:t>БЕЗВОЗМЕЗДНЫЕ ПОСТУПЛЕНИЯ</w:t>
            </w:r>
          </w:p>
        </w:tc>
        <w:tc>
          <w:tcPr>
            <w:tcW w:w="1440" w:type="dxa"/>
            <w:tcBorders>
              <w:top w:val="nil"/>
              <w:left w:val="nil"/>
              <w:bottom w:val="single" w:sz="4" w:space="0" w:color="auto"/>
              <w:right w:val="single" w:sz="4" w:space="0" w:color="000000"/>
            </w:tcBorders>
            <w:vAlign w:val="center"/>
          </w:tcPr>
          <w:p w:rsidR="00CF080C" w:rsidRPr="009D708F" w:rsidRDefault="00CF080C">
            <w:pPr>
              <w:jc w:val="center"/>
            </w:pPr>
            <w:r w:rsidRPr="009D708F">
              <w:t>24 142,7</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13 198,8</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12 196,4</w:t>
            </w:r>
          </w:p>
        </w:tc>
      </w:tr>
      <w:tr w:rsidR="00CF080C" w:rsidRPr="009D708F" w:rsidTr="00705245">
        <w:trPr>
          <w:trHeight w:val="530"/>
        </w:trPr>
        <w:tc>
          <w:tcPr>
            <w:tcW w:w="2740"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center"/>
            </w:pPr>
            <w:r w:rsidRPr="009D708F">
              <w:t>2 02 00000 00 0000 000</w:t>
            </w:r>
          </w:p>
        </w:tc>
        <w:tc>
          <w:tcPr>
            <w:tcW w:w="3215" w:type="dxa"/>
            <w:tcBorders>
              <w:top w:val="single" w:sz="4" w:space="0" w:color="auto"/>
              <w:left w:val="nil"/>
              <w:bottom w:val="single" w:sz="4" w:space="0" w:color="auto"/>
              <w:right w:val="single" w:sz="4" w:space="0" w:color="000000"/>
            </w:tcBorders>
            <w:vAlign w:val="center"/>
          </w:tcPr>
          <w:p w:rsidR="00CF080C" w:rsidRPr="009D708F" w:rsidRDefault="00CF080C">
            <w:pPr>
              <w:jc w:val="both"/>
            </w:pPr>
            <w:r w:rsidRPr="009D708F">
              <w:t>БЕЗВОЗМЕЗДНЫЕ ПОСТУПЛЕНИЯ ОТ ДРУГИХ БЮДЖЕТОВ БЮДЖЕТНОЙ СИСТЕМЫ РОССИЙСКОЙ ФЕДЕРАЦИИ</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24 142,4</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13 198,8</w:t>
            </w:r>
          </w:p>
        </w:tc>
        <w:tc>
          <w:tcPr>
            <w:tcW w:w="1260"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12 196,4</w:t>
            </w:r>
          </w:p>
        </w:tc>
      </w:tr>
      <w:tr w:rsidR="00CF080C" w:rsidRPr="009D708F" w:rsidTr="009D708F">
        <w:trPr>
          <w:trHeight w:val="525"/>
        </w:trPr>
        <w:tc>
          <w:tcPr>
            <w:tcW w:w="2740" w:type="dxa"/>
            <w:tcBorders>
              <w:top w:val="single" w:sz="4" w:space="0" w:color="auto"/>
              <w:left w:val="single" w:sz="4" w:space="0" w:color="000000"/>
              <w:bottom w:val="single" w:sz="4" w:space="0" w:color="auto"/>
              <w:right w:val="single" w:sz="4" w:space="0" w:color="000000"/>
            </w:tcBorders>
            <w:vAlign w:val="center"/>
          </w:tcPr>
          <w:p w:rsidR="00CF080C" w:rsidRPr="009D708F" w:rsidRDefault="00CF080C">
            <w:pPr>
              <w:jc w:val="center"/>
            </w:pPr>
            <w:r w:rsidRPr="009D708F">
              <w:t>2 02 10000 00 0000 150</w:t>
            </w:r>
          </w:p>
        </w:tc>
        <w:tc>
          <w:tcPr>
            <w:tcW w:w="3215" w:type="dxa"/>
            <w:tcBorders>
              <w:top w:val="single" w:sz="4" w:space="0" w:color="auto"/>
              <w:left w:val="nil"/>
              <w:bottom w:val="single" w:sz="4" w:space="0" w:color="auto"/>
              <w:right w:val="single" w:sz="4" w:space="0" w:color="000000"/>
            </w:tcBorders>
            <w:vAlign w:val="center"/>
          </w:tcPr>
          <w:p w:rsidR="00CF080C" w:rsidRPr="009D708F" w:rsidRDefault="00CF080C">
            <w:pPr>
              <w:jc w:val="both"/>
            </w:pPr>
            <w:r w:rsidRPr="009D708F">
              <w:t>Дотации бюджетам бюджетной системы Российской Федерации</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13 756,0</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10 701,1</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9 631,0</w:t>
            </w:r>
          </w:p>
        </w:tc>
      </w:tr>
      <w:tr w:rsidR="00CF080C" w:rsidRPr="009D708F" w:rsidTr="009D708F">
        <w:trPr>
          <w:trHeight w:val="585"/>
        </w:trPr>
        <w:tc>
          <w:tcPr>
            <w:tcW w:w="2740"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center"/>
            </w:pPr>
            <w:r w:rsidRPr="009D708F">
              <w:t>2 02 15001 00 0000 150</w:t>
            </w:r>
          </w:p>
        </w:tc>
        <w:tc>
          <w:tcPr>
            <w:tcW w:w="3215" w:type="dxa"/>
            <w:tcBorders>
              <w:top w:val="single" w:sz="4" w:space="0" w:color="auto"/>
              <w:left w:val="nil"/>
              <w:bottom w:val="single" w:sz="4" w:space="0" w:color="auto"/>
              <w:right w:val="single" w:sz="4" w:space="0" w:color="000000"/>
            </w:tcBorders>
            <w:vAlign w:val="center"/>
          </w:tcPr>
          <w:p w:rsidR="00CF080C" w:rsidRPr="009D708F" w:rsidRDefault="00CF080C">
            <w:pPr>
              <w:jc w:val="both"/>
            </w:pPr>
            <w:r w:rsidRPr="009D708F">
              <w:t>Дотации на выравнивание бюджетной обеспеченности</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13 376,4</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10 701,1</w:t>
            </w:r>
          </w:p>
        </w:tc>
        <w:tc>
          <w:tcPr>
            <w:tcW w:w="1260"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9 631,0</w:t>
            </w:r>
          </w:p>
        </w:tc>
      </w:tr>
      <w:tr w:rsidR="00CF080C" w:rsidRPr="009D708F" w:rsidTr="009D708F">
        <w:trPr>
          <w:trHeight w:val="1095"/>
        </w:trPr>
        <w:tc>
          <w:tcPr>
            <w:tcW w:w="2740" w:type="dxa"/>
            <w:tcBorders>
              <w:top w:val="single" w:sz="4" w:space="0" w:color="auto"/>
              <w:left w:val="single" w:sz="4" w:space="0" w:color="000000"/>
              <w:bottom w:val="single" w:sz="4" w:space="0" w:color="auto"/>
              <w:right w:val="single" w:sz="4" w:space="0" w:color="000000"/>
            </w:tcBorders>
            <w:vAlign w:val="center"/>
          </w:tcPr>
          <w:p w:rsidR="00CF080C" w:rsidRPr="009D708F" w:rsidRDefault="00CF080C">
            <w:pPr>
              <w:jc w:val="center"/>
            </w:pPr>
            <w:r w:rsidRPr="009D708F">
              <w:t>2 02 15001 10 0000 150</w:t>
            </w:r>
          </w:p>
        </w:tc>
        <w:tc>
          <w:tcPr>
            <w:tcW w:w="3215" w:type="dxa"/>
            <w:tcBorders>
              <w:top w:val="single" w:sz="4" w:space="0" w:color="auto"/>
              <w:left w:val="nil"/>
              <w:bottom w:val="single" w:sz="4" w:space="0" w:color="auto"/>
              <w:right w:val="single" w:sz="4" w:space="0" w:color="000000"/>
            </w:tcBorders>
          </w:tcPr>
          <w:p w:rsidR="00CF080C" w:rsidRPr="009D708F" w:rsidRDefault="00CF080C">
            <w:pPr>
              <w:jc w:val="both"/>
            </w:pPr>
            <w:r w:rsidRPr="009D708F">
              <w:t>Дотации бюджетам сельских поселений на выравнивание бюджетной обеспеченности из бюджета субъекта Российской Федерации</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13 376,4</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10 701,1</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9 631,0</w:t>
            </w:r>
          </w:p>
        </w:tc>
      </w:tr>
      <w:tr w:rsidR="00CF080C" w:rsidRPr="009D708F" w:rsidTr="009D708F">
        <w:trPr>
          <w:trHeight w:val="615"/>
        </w:trPr>
        <w:tc>
          <w:tcPr>
            <w:tcW w:w="2740"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center"/>
            </w:pPr>
            <w:r w:rsidRPr="009D708F">
              <w:t>2 02 15002 00 0000 150</w:t>
            </w:r>
          </w:p>
        </w:tc>
        <w:tc>
          <w:tcPr>
            <w:tcW w:w="3215" w:type="dxa"/>
            <w:tcBorders>
              <w:top w:val="single" w:sz="4" w:space="0" w:color="auto"/>
              <w:left w:val="nil"/>
              <w:bottom w:val="single" w:sz="4" w:space="0" w:color="auto"/>
              <w:right w:val="single" w:sz="4" w:space="0" w:color="000000"/>
            </w:tcBorders>
            <w:vAlign w:val="center"/>
          </w:tcPr>
          <w:p w:rsidR="00CF080C" w:rsidRPr="009D708F" w:rsidRDefault="00CF080C">
            <w:pPr>
              <w:jc w:val="both"/>
            </w:pPr>
            <w:r w:rsidRPr="009D708F">
              <w:t>Дотации бюджетам на поддержку мер по обеспечению сбалансированности бюджетов</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379,6</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260"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9D708F">
        <w:trPr>
          <w:trHeight w:val="615"/>
        </w:trPr>
        <w:tc>
          <w:tcPr>
            <w:tcW w:w="274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2 02 15002 10 0000 150</w:t>
            </w:r>
          </w:p>
        </w:tc>
        <w:tc>
          <w:tcPr>
            <w:tcW w:w="3215" w:type="dxa"/>
            <w:tcBorders>
              <w:top w:val="single" w:sz="4" w:space="0" w:color="auto"/>
              <w:left w:val="nil"/>
              <w:bottom w:val="single" w:sz="4" w:space="0" w:color="000000"/>
              <w:right w:val="single" w:sz="4" w:space="0" w:color="000000"/>
            </w:tcBorders>
            <w:vAlign w:val="center"/>
          </w:tcPr>
          <w:p w:rsidR="00CF080C" w:rsidRPr="009D708F" w:rsidRDefault="00CF080C">
            <w:pPr>
              <w:jc w:val="both"/>
            </w:pPr>
            <w:r w:rsidRPr="009D708F">
              <w:t>Дотации бюджетам сельских поселений на поддержку мер по обеспечению сбалансированности бюджетов</w:t>
            </w:r>
          </w:p>
        </w:tc>
        <w:tc>
          <w:tcPr>
            <w:tcW w:w="14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379,6</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750"/>
        </w:trPr>
        <w:tc>
          <w:tcPr>
            <w:tcW w:w="274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2 02 20000 00 0000 150</w:t>
            </w:r>
          </w:p>
        </w:tc>
        <w:tc>
          <w:tcPr>
            <w:tcW w:w="3215" w:type="dxa"/>
            <w:tcBorders>
              <w:top w:val="single" w:sz="4" w:space="0" w:color="000000"/>
              <w:left w:val="nil"/>
              <w:bottom w:val="single" w:sz="4" w:space="0" w:color="000000"/>
              <w:right w:val="single" w:sz="4" w:space="0" w:color="000000"/>
            </w:tcBorders>
          </w:tcPr>
          <w:p w:rsidR="00CF080C" w:rsidRPr="009D708F" w:rsidRDefault="00CF080C">
            <w:pPr>
              <w:jc w:val="both"/>
            </w:pPr>
            <w:r w:rsidRPr="009D708F">
              <w:t>Субсидии бюджетам бюджетной системы Российской Федерации (межбюджетные субсидии)</w:t>
            </w:r>
          </w:p>
        </w:tc>
        <w:tc>
          <w:tcPr>
            <w:tcW w:w="14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120,5</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31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 xml:space="preserve">2 02 25519 00 0000 150 </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Субсидии бюджетам на поддержку отрасли культуры</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120,5</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61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 xml:space="preserve">2 02 25519 10 0000 150 </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Субсидии бюджетам сельских поселений на поддержку отрасли культуры</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120,5</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840"/>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2 02 30000 00 0000 150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 xml:space="preserve">Субвенции бюджетам бюджетной системы Российской Федерации </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294,2</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307,2</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317,8</w:t>
            </w:r>
          </w:p>
        </w:tc>
      </w:tr>
      <w:tr w:rsidR="00CF080C" w:rsidRPr="009D708F">
        <w:trPr>
          <w:trHeight w:val="76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2 02 30024 00 0000 150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Субвенции местным бюджетам на выполнение передаваемых полномочий субъектов Российской Федерации</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r>
      <w:tr w:rsidR="00CF080C" w:rsidRPr="009D708F">
        <w:trPr>
          <w:trHeight w:val="960"/>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2 02 30024 10 0000 150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Субвенции бюджетам сельских поселений на выполнение передаваемых полномочий субъектов Российской Федерации</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r>
      <w:tr w:rsidR="00CF080C" w:rsidRPr="009D708F" w:rsidTr="00705245">
        <w:trPr>
          <w:trHeight w:val="1185"/>
        </w:trPr>
        <w:tc>
          <w:tcPr>
            <w:tcW w:w="274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2 02 35118 00 0000 150</w:t>
            </w:r>
          </w:p>
        </w:tc>
        <w:tc>
          <w:tcPr>
            <w:tcW w:w="3215" w:type="dxa"/>
            <w:tcBorders>
              <w:top w:val="nil"/>
              <w:left w:val="nil"/>
              <w:bottom w:val="single" w:sz="4" w:space="0" w:color="auto"/>
              <w:right w:val="single" w:sz="4" w:space="0" w:color="000000"/>
            </w:tcBorders>
            <w:vAlign w:val="center"/>
          </w:tcPr>
          <w:p w:rsidR="00CF080C" w:rsidRPr="009D708F" w:rsidRDefault="00CF080C">
            <w:pPr>
              <w:jc w:val="both"/>
            </w:pPr>
            <w:r w:rsidRPr="009D708F">
              <w:t>Субвенции бюджетам на осуществление первичного воинского учета органами местного самоуправления поселений, муниципальных и городских округов</w:t>
            </w:r>
          </w:p>
        </w:tc>
        <w:tc>
          <w:tcPr>
            <w:tcW w:w="1440" w:type="dxa"/>
            <w:tcBorders>
              <w:top w:val="nil"/>
              <w:left w:val="nil"/>
              <w:bottom w:val="single" w:sz="4" w:space="0" w:color="auto"/>
              <w:right w:val="single" w:sz="4" w:space="0" w:color="000000"/>
            </w:tcBorders>
            <w:vAlign w:val="center"/>
          </w:tcPr>
          <w:p w:rsidR="00CF080C" w:rsidRPr="009D708F" w:rsidRDefault="00CF080C">
            <w:pPr>
              <w:jc w:val="center"/>
            </w:pPr>
            <w:r w:rsidRPr="009D708F">
              <w:t>294,0</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307,0</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317,6</w:t>
            </w:r>
          </w:p>
        </w:tc>
      </w:tr>
      <w:tr w:rsidR="00CF080C" w:rsidRPr="009D708F" w:rsidTr="00705245">
        <w:trPr>
          <w:trHeight w:val="1005"/>
        </w:trPr>
        <w:tc>
          <w:tcPr>
            <w:tcW w:w="2740"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center"/>
            </w:pPr>
            <w:r w:rsidRPr="009D708F">
              <w:t>2 02 35118 10 0000 150</w:t>
            </w:r>
          </w:p>
        </w:tc>
        <w:tc>
          <w:tcPr>
            <w:tcW w:w="3215" w:type="dxa"/>
            <w:tcBorders>
              <w:top w:val="single" w:sz="4" w:space="0" w:color="auto"/>
              <w:left w:val="nil"/>
              <w:bottom w:val="single" w:sz="4" w:space="0" w:color="auto"/>
              <w:right w:val="single" w:sz="4" w:space="0" w:color="000000"/>
            </w:tcBorders>
          </w:tcPr>
          <w:p w:rsidR="00CF080C" w:rsidRPr="009D708F" w:rsidRDefault="00CF080C">
            <w:pPr>
              <w:jc w:val="both"/>
            </w:pPr>
            <w:r w:rsidRPr="009D708F">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294,0</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307,0</w:t>
            </w:r>
          </w:p>
        </w:tc>
        <w:tc>
          <w:tcPr>
            <w:tcW w:w="1260"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317,6</w:t>
            </w:r>
          </w:p>
        </w:tc>
      </w:tr>
      <w:tr w:rsidR="00CF080C" w:rsidRPr="009D708F" w:rsidTr="009D708F">
        <w:trPr>
          <w:trHeight w:val="450"/>
        </w:trPr>
        <w:tc>
          <w:tcPr>
            <w:tcW w:w="2740" w:type="dxa"/>
            <w:tcBorders>
              <w:top w:val="single" w:sz="4" w:space="0" w:color="auto"/>
              <w:left w:val="single" w:sz="4" w:space="0" w:color="000000"/>
              <w:bottom w:val="single" w:sz="4" w:space="0" w:color="auto"/>
              <w:right w:val="single" w:sz="4" w:space="0" w:color="000000"/>
            </w:tcBorders>
            <w:vAlign w:val="center"/>
          </w:tcPr>
          <w:p w:rsidR="00CF080C" w:rsidRPr="009D708F" w:rsidRDefault="00CF080C">
            <w:pPr>
              <w:jc w:val="center"/>
            </w:pPr>
            <w:r w:rsidRPr="009D708F">
              <w:t>2 02 40000 00 0000 150</w:t>
            </w:r>
          </w:p>
        </w:tc>
        <w:tc>
          <w:tcPr>
            <w:tcW w:w="3215" w:type="dxa"/>
            <w:tcBorders>
              <w:top w:val="single" w:sz="4" w:space="0" w:color="auto"/>
              <w:left w:val="nil"/>
              <w:bottom w:val="single" w:sz="4" w:space="0" w:color="auto"/>
              <w:right w:val="single" w:sz="4" w:space="0" w:color="000000"/>
            </w:tcBorders>
            <w:vAlign w:val="center"/>
          </w:tcPr>
          <w:p w:rsidR="00CF080C" w:rsidRPr="009D708F" w:rsidRDefault="00CF080C">
            <w:pPr>
              <w:jc w:val="both"/>
            </w:pPr>
            <w:r w:rsidRPr="009D708F">
              <w:t>Иные межбюджетные трансферты</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9 971,7</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2 190,5</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2 247,6</w:t>
            </w:r>
          </w:p>
        </w:tc>
      </w:tr>
      <w:tr w:rsidR="00CF080C" w:rsidRPr="009D708F" w:rsidTr="009D708F">
        <w:trPr>
          <w:trHeight w:val="536"/>
        </w:trPr>
        <w:tc>
          <w:tcPr>
            <w:tcW w:w="2740"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center"/>
            </w:pPr>
            <w:r w:rsidRPr="009D708F">
              <w:t>2 02 40014 00 0000 150</w:t>
            </w:r>
          </w:p>
        </w:tc>
        <w:tc>
          <w:tcPr>
            <w:tcW w:w="3215" w:type="dxa"/>
            <w:tcBorders>
              <w:top w:val="single" w:sz="4" w:space="0" w:color="auto"/>
              <w:left w:val="nil"/>
              <w:bottom w:val="single" w:sz="4" w:space="0" w:color="auto"/>
              <w:right w:val="single" w:sz="4" w:space="0" w:color="000000"/>
            </w:tcBorders>
          </w:tcPr>
          <w:p w:rsidR="00CF080C" w:rsidRPr="009D708F" w:rsidRDefault="00CF080C">
            <w:pPr>
              <w:jc w:val="both"/>
            </w:pPr>
            <w:r w:rsidRPr="009D708F">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6 192,8</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2 112,5</w:t>
            </w:r>
          </w:p>
        </w:tc>
        <w:tc>
          <w:tcPr>
            <w:tcW w:w="1260"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2 169,6</w:t>
            </w:r>
          </w:p>
        </w:tc>
      </w:tr>
      <w:tr w:rsidR="00CF080C" w:rsidRPr="009D708F" w:rsidTr="009D708F">
        <w:trPr>
          <w:trHeight w:val="1365"/>
        </w:trPr>
        <w:tc>
          <w:tcPr>
            <w:tcW w:w="274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2 02 40014 10 0000 150</w:t>
            </w:r>
          </w:p>
        </w:tc>
        <w:tc>
          <w:tcPr>
            <w:tcW w:w="3215" w:type="dxa"/>
            <w:tcBorders>
              <w:top w:val="single" w:sz="4" w:space="0" w:color="auto"/>
              <w:left w:val="nil"/>
              <w:bottom w:val="single" w:sz="4" w:space="0" w:color="000000"/>
              <w:right w:val="single" w:sz="4" w:space="0" w:color="000000"/>
            </w:tcBorders>
          </w:tcPr>
          <w:p w:rsidR="00CF080C" w:rsidRPr="009D708F" w:rsidRDefault="00CF080C">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6 192,8</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2 112,5</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2 169,6</w:t>
            </w:r>
          </w:p>
        </w:tc>
      </w:tr>
      <w:tr w:rsidR="00CF080C" w:rsidRPr="009D708F">
        <w:trPr>
          <w:trHeight w:val="675"/>
        </w:trPr>
        <w:tc>
          <w:tcPr>
            <w:tcW w:w="274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2 02 49999 00 0000 150</w:t>
            </w:r>
          </w:p>
        </w:tc>
        <w:tc>
          <w:tcPr>
            <w:tcW w:w="3215" w:type="dxa"/>
            <w:tcBorders>
              <w:top w:val="single" w:sz="4" w:space="0" w:color="000000"/>
              <w:left w:val="nil"/>
              <w:bottom w:val="single" w:sz="4" w:space="0" w:color="000000"/>
              <w:right w:val="single" w:sz="4" w:space="0" w:color="000000"/>
            </w:tcBorders>
            <w:vAlign w:val="center"/>
          </w:tcPr>
          <w:p w:rsidR="00CF080C" w:rsidRPr="009D708F" w:rsidRDefault="00CF080C">
            <w:pPr>
              <w:jc w:val="both"/>
            </w:pPr>
            <w:r w:rsidRPr="009D708F">
              <w:t>Прочие межбюджетные трансферты, передаваемые бюджетам</w:t>
            </w:r>
          </w:p>
        </w:tc>
        <w:tc>
          <w:tcPr>
            <w:tcW w:w="14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3 778,9</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78,0</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78,0</w:t>
            </w:r>
          </w:p>
        </w:tc>
      </w:tr>
      <w:tr w:rsidR="00CF080C" w:rsidRPr="009D708F">
        <w:trPr>
          <w:trHeight w:val="690"/>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 xml:space="preserve">2 02 49999 10 0000 150 </w:t>
            </w:r>
          </w:p>
        </w:tc>
        <w:tc>
          <w:tcPr>
            <w:tcW w:w="3215" w:type="dxa"/>
            <w:tcBorders>
              <w:top w:val="nil"/>
              <w:left w:val="nil"/>
              <w:bottom w:val="single" w:sz="4" w:space="0" w:color="000000"/>
              <w:right w:val="single" w:sz="4" w:space="0" w:color="000000"/>
            </w:tcBorders>
          </w:tcPr>
          <w:p w:rsidR="00CF080C" w:rsidRPr="009D708F" w:rsidRDefault="00CF080C">
            <w:pPr>
              <w:jc w:val="both"/>
            </w:pPr>
            <w:r w:rsidRPr="009D708F">
              <w:t>Прочие межбюджетные трансферты, передаваемые бюджетам сельских поселений</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3 778,9</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78,0</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78,0</w:t>
            </w:r>
          </w:p>
        </w:tc>
      </w:tr>
      <w:tr w:rsidR="00CF080C" w:rsidRPr="009D708F" w:rsidTr="00705245">
        <w:trPr>
          <w:trHeight w:val="1620"/>
        </w:trPr>
        <w:tc>
          <w:tcPr>
            <w:tcW w:w="274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2 18 00000 00 0000 000</w:t>
            </w:r>
          </w:p>
        </w:tc>
        <w:tc>
          <w:tcPr>
            <w:tcW w:w="3215" w:type="dxa"/>
            <w:tcBorders>
              <w:top w:val="nil"/>
              <w:left w:val="nil"/>
              <w:bottom w:val="single" w:sz="4" w:space="0" w:color="auto"/>
              <w:right w:val="single" w:sz="4" w:space="0" w:color="000000"/>
            </w:tcBorders>
            <w:vAlign w:val="center"/>
          </w:tcPr>
          <w:p w:rsidR="00CF080C" w:rsidRPr="009D708F" w:rsidRDefault="00CF080C">
            <w:pPr>
              <w:jc w:val="both"/>
            </w:pPr>
            <w:r w:rsidRPr="009D708F">
              <w:t>ДОХОДЫ БЮДЖЕТОВ БЮДЖЕТНОЙ СИСТЕМЫ РОССИЙСКОЙ ФЕДЕРАЦИИ ОТ ВОЗВРАТА ОСТАТКОВ СУБСИДИЙ, СУБВЕНЦИЙ И ИНЫХ МЕЖБЮДЖЕТНЫХ ТРАНСФЕРТОВ, ИМЕЮЩИХ ЦЕЛЕВОЕ НАЗНАЧЕНИЕ, ПРОШЛЫХ ЛЕТ</w:t>
            </w:r>
          </w:p>
        </w:tc>
        <w:tc>
          <w:tcPr>
            <w:tcW w:w="1440" w:type="dxa"/>
            <w:tcBorders>
              <w:top w:val="nil"/>
              <w:left w:val="nil"/>
              <w:bottom w:val="single" w:sz="4" w:space="0" w:color="auto"/>
              <w:right w:val="single" w:sz="4" w:space="0" w:color="000000"/>
            </w:tcBorders>
            <w:vAlign w:val="center"/>
          </w:tcPr>
          <w:p w:rsidR="00CF080C" w:rsidRPr="009D708F" w:rsidRDefault="00CF080C">
            <w:pPr>
              <w:jc w:val="center"/>
            </w:pPr>
            <w:r w:rsidRPr="009D708F">
              <w:t>1,9</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0,0</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0,0</w:t>
            </w:r>
          </w:p>
        </w:tc>
      </w:tr>
      <w:tr w:rsidR="00CF080C" w:rsidRPr="009D708F" w:rsidTr="009D708F">
        <w:trPr>
          <w:trHeight w:val="344"/>
        </w:trPr>
        <w:tc>
          <w:tcPr>
            <w:tcW w:w="2740"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center"/>
            </w:pPr>
            <w:r w:rsidRPr="009D708F">
              <w:t>2 18 00000 00 0000 150</w:t>
            </w:r>
          </w:p>
        </w:tc>
        <w:tc>
          <w:tcPr>
            <w:tcW w:w="3215" w:type="dxa"/>
            <w:tcBorders>
              <w:top w:val="single" w:sz="4" w:space="0" w:color="auto"/>
              <w:left w:val="nil"/>
              <w:bottom w:val="single" w:sz="4" w:space="0" w:color="auto"/>
              <w:right w:val="single" w:sz="4" w:space="0" w:color="000000"/>
            </w:tcBorders>
            <w:vAlign w:val="center"/>
          </w:tcPr>
          <w:p w:rsidR="00CF080C" w:rsidRPr="009D708F" w:rsidRDefault="00CF080C">
            <w:pPr>
              <w:jc w:val="both"/>
            </w:pPr>
            <w:r w:rsidRPr="009D708F">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1,9</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260"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9D708F">
        <w:trPr>
          <w:trHeight w:val="895"/>
        </w:trPr>
        <w:tc>
          <w:tcPr>
            <w:tcW w:w="274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2 18 00000 10 0000 150</w:t>
            </w:r>
          </w:p>
        </w:tc>
        <w:tc>
          <w:tcPr>
            <w:tcW w:w="3215" w:type="dxa"/>
            <w:tcBorders>
              <w:top w:val="single" w:sz="4" w:space="0" w:color="auto"/>
              <w:left w:val="nil"/>
              <w:bottom w:val="single" w:sz="4" w:space="0" w:color="000000"/>
              <w:right w:val="single" w:sz="4" w:space="0" w:color="000000"/>
            </w:tcBorders>
            <w:vAlign w:val="center"/>
          </w:tcPr>
          <w:p w:rsidR="00CF080C" w:rsidRPr="009D708F" w:rsidRDefault="00CF080C">
            <w:pPr>
              <w:jc w:val="both"/>
            </w:pPr>
            <w:r w:rsidRPr="009D708F">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а также от возврата организациями остатков субсидий прошлых лет</w:t>
            </w:r>
          </w:p>
        </w:tc>
        <w:tc>
          <w:tcPr>
            <w:tcW w:w="14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1,9</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795"/>
        </w:trPr>
        <w:tc>
          <w:tcPr>
            <w:tcW w:w="274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2 18 05000 10 0000 150</w:t>
            </w:r>
          </w:p>
        </w:tc>
        <w:tc>
          <w:tcPr>
            <w:tcW w:w="3215" w:type="dxa"/>
            <w:tcBorders>
              <w:top w:val="nil"/>
              <w:left w:val="nil"/>
              <w:bottom w:val="single" w:sz="4" w:space="0" w:color="000000"/>
              <w:right w:val="single" w:sz="4" w:space="0" w:color="000000"/>
            </w:tcBorders>
            <w:vAlign w:val="center"/>
          </w:tcPr>
          <w:p w:rsidR="00CF080C" w:rsidRPr="009D708F" w:rsidRDefault="00CF080C">
            <w:pPr>
              <w:jc w:val="both"/>
            </w:pPr>
            <w:r w:rsidRPr="009D708F">
              <w:t>Доходы бюджетов сельских поселений от возврата организациями остатков субсидий прошлых лет</w:t>
            </w:r>
          </w:p>
        </w:tc>
        <w:tc>
          <w:tcPr>
            <w:tcW w:w="1440" w:type="dxa"/>
            <w:tcBorders>
              <w:top w:val="nil"/>
              <w:left w:val="nil"/>
              <w:bottom w:val="single" w:sz="4" w:space="0" w:color="000000"/>
              <w:right w:val="single" w:sz="4" w:space="0" w:color="000000"/>
            </w:tcBorders>
            <w:vAlign w:val="center"/>
          </w:tcPr>
          <w:p w:rsidR="00CF080C" w:rsidRPr="009D708F" w:rsidRDefault="00CF080C">
            <w:pPr>
              <w:jc w:val="center"/>
            </w:pPr>
            <w:r w:rsidRPr="009D708F">
              <w:t>1,9</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645"/>
        </w:trPr>
        <w:tc>
          <w:tcPr>
            <w:tcW w:w="274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2 18 05030 10 0000 150</w:t>
            </w:r>
          </w:p>
        </w:tc>
        <w:tc>
          <w:tcPr>
            <w:tcW w:w="3215" w:type="dxa"/>
            <w:tcBorders>
              <w:top w:val="single" w:sz="4" w:space="0" w:color="000000"/>
              <w:left w:val="nil"/>
              <w:bottom w:val="single" w:sz="4" w:space="0" w:color="000000"/>
              <w:right w:val="single" w:sz="4" w:space="0" w:color="000000"/>
            </w:tcBorders>
            <w:vAlign w:val="center"/>
          </w:tcPr>
          <w:p w:rsidR="00CF080C" w:rsidRPr="009D708F" w:rsidRDefault="00CF080C">
            <w:pPr>
              <w:jc w:val="both"/>
            </w:pPr>
            <w:r w:rsidRPr="009D708F">
              <w:t>Доходы бюджетов сельских поселений от возврата иными организациями остатков субсидий прошлых лет</w:t>
            </w:r>
          </w:p>
        </w:tc>
        <w:tc>
          <w:tcPr>
            <w:tcW w:w="14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1,9</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990"/>
        </w:trPr>
        <w:tc>
          <w:tcPr>
            <w:tcW w:w="274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2 19 00000 00 0000 000</w:t>
            </w:r>
          </w:p>
        </w:tc>
        <w:tc>
          <w:tcPr>
            <w:tcW w:w="3215" w:type="dxa"/>
            <w:tcBorders>
              <w:top w:val="single" w:sz="4" w:space="0" w:color="000000"/>
              <w:left w:val="nil"/>
              <w:bottom w:val="single" w:sz="4" w:space="0" w:color="000000"/>
              <w:right w:val="single" w:sz="4" w:space="0" w:color="000000"/>
            </w:tcBorders>
            <w:vAlign w:val="center"/>
          </w:tcPr>
          <w:p w:rsidR="00CF080C" w:rsidRPr="009D708F" w:rsidRDefault="00CF080C">
            <w:pPr>
              <w:jc w:val="both"/>
            </w:pPr>
            <w:r w:rsidRPr="009D708F">
              <w:t>ВОЗВРАТ ОСТАТКОВ СУБСИДИЙ, СУБВЕНЦИЙ И ИНЫХ МЕЖБЮДЖЕТНЫХ ТРАНСФЕРТОВ, ИМЕЮЩИХ ЦЕЛЕВОЕ НАЗНАЧЕНИЕ, ПРОШЛЫХ ЛЕТ</w:t>
            </w:r>
          </w:p>
        </w:tc>
        <w:tc>
          <w:tcPr>
            <w:tcW w:w="14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-1,6</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035"/>
        </w:trPr>
        <w:tc>
          <w:tcPr>
            <w:tcW w:w="274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2 19 00000 10 0000 150</w:t>
            </w:r>
          </w:p>
        </w:tc>
        <w:tc>
          <w:tcPr>
            <w:tcW w:w="3215" w:type="dxa"/>
            <w:tcBorders>
              <w:top w:val="single" w:sz="4" w:space="0" w:color="000000"/>
              <w:left w:val="nil"/>
              <w:bottom w:val="single" w:sz="4" w:space="0" w:color="000000"/>
              <w:right w:val="single" w:sz="4" w:space="0" w:color="000000"/>
            </w:tcBorders>
            <w:vAlign w:val="center"/>
          </w:tcPr>
          <w:p w:rsidR="00CF080C" w:rsidRPr="009D708F" w:rsidRDefault="00CF080C">
            <w:pPr>
              <w:jc w:val="both"/>
            </w:pPr>
            <w:r w:rsidRPr="009D708F">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-1,6</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rsidTr="00705245">
        <w:trPr>
          <w:trHeight w:val="1035"/>
        </w:trPr>
        <w:tc>
          <w:tcPr>
            <w:tcW w:w="274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2 19 60010 10 0000 150</w:t>
            </w:r>
          </w:p>
        </w:tc>
        <w:tc>
          <w:tcPr>
            <w:tcW w:w="3215" w:type="dxa"/>
            <w:tcBorders>
              <w:top w:val="nil"/>
              <w:left w:val="nil"/>
              <w:bottom w:val="single" w:sz="4" w:space="0" w:color="auto"/>
              <w:right w:val="single" w:sz="4" w:space="0" w:color="000000"/>
            </w:tcBorders>
            <w:vAlign w:val="center"/>
          </w:tcPr>
          <w:p w:rsidR="00CF080C" w:rsidRPr="009D708F" w:rsidRDefault="00CF080C">
            <w:pPr>
              <w:jc w:val="both"/>
            </w:pPr>
            <w:r w:rsidRPr="009D708F">
              <w:t>Возврат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nil"/>
              <w:left w:val="nil"/>
              <w:bottom w:val="single" w:sz="4" w:space="0" w:color="auto"/>
              <w:right w:val="single" w:sz="4" w:space="0" w:color="000000"/>
            </w:tcBorders>
            <w:vAlign w:val="center"/>
          </w:tcPr>
          <w:p w:rsidR="00CF080C" w:rsidRPr="009D708F" w:rsidRDefault="00CF080C">
            <w:pPr>
              <w:jc w:val="center"/>
            </w:pPr>
            <w:r w:rsidRPr="009D708F">
              <w:t>-1,6</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0,0</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0,0</w:t>
            </w:r>
          </w:p>
        </w:tc>
      </w:tr>
      <w:tr w:rsidR="00CF080C" w:rsidRPr="009D708F" w:rsidTr="00705245">
        <w:trPr>
          <w:trHeight w:val="1080"/>
        </w:trPr>
        <w:tc>
          <w:tcPr>
            <w:tcW w:w="2740"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center"/>
            </w:pPr>
            <w:r w:rsidRPr="009D708F">
              <w:t>2 19 60010 10 0000 150</w:t>
            </w:r>
          </w:p>
        </w:tc>
        <w:tc>
          <w:tcPr>
            <w:tcW w:w="3215" w:type="dxa"/>
            <w:tcBorders>
              <w:top w:val="single" w:sz="4" w:space="0" w:color="auto"/>
              <w:left w:val="nil"/>
              <w:bottom w:val="single" w:sz="4" w:space="0" w:color="auto"/>
              <w:right w:val="single" w:sz="4" w:space="0" w:color="000000"/>
            </w:tcBorders>
            <w:vAlign w:val="center"/>
          </w:tcPr>
          <w:p w:rsidR="00CF080C" w:rsidRPr="009D708F" w:rsidRDefault="00CF080C">
            <w:pPr>
              <w:jc w:val="both"/>
            </w:pPr>
            <w:r w:rsidRPr="009D708F">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4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-1,6</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260"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9D708F">
        <w:trPr>
          <w:trHeight w:val="420"/>
        </w:trPr>
        <w:tc>
          <w:tcPr>
            <w:tcW w:w="274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 </w:t>
            </w:r>
          </w:p>
        </w:tc>
        <w:tc>
          <w:tcPr>
            <w:tcW w:w="3215" w:type="dxa"/>
            <w:tcBorders>
              <w:top w:val="single" w:sz="4" w:space="0" w:color="auto"/>
              <w:left w:val="nil"/>
              <w:bottom w:val="single" w:sz="4" w:space="0" w:color="000000"/>
              <w:right w:val="single" w:sz="4" w:space="0" w:color="000000"/>
            </w:tcBorders>
            <w:vAlign w:val="center"/>
          </w:tcPr>
          <w:p w:rsidR="00CF080C" w:rsidRPr="009D708F" w:rsidRDefault="00CF080C">
            <w:pPr>
              <w:jc w:val="both"/>
            </w:pPr>
            <w:r w:rsidRPr="009D708F">
              <w:t>ВСЕГО ДОХОДОВ</w:t>
            </w:r>
          </w:p>
        </w:tc>
        <w:tc>
          <w:tcPr>
            <w:tcW w:w="14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31 119,1</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17 045,9</w:t>
            </w:r>
          </w:p>
        </w:tc>
        <w:tc>
          <w:tcPr>
            <w:tcW w:w="12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16 129,6</w:t>
            </w:r>
          </w:p>
        </w:tc>
      </w:tr>
    </w:tbl>
    <w:p w:rsidR="00CF080C" w:rsidRPr="009D708F" w:rsidRDefault="00CF080C">
      <w:pPr>
        <w:ind w:firstLine="720"/>
        <w:jc w:val="right"/>
        <w:rPr>
          <w:sz w:val="28"/>
        </w:rPr>
      </w:pPr>
      <w:r w:rsidRPr="009D708F">
        <w:rPr>
          <w:sz w:val="28"/>
        </w:rPr>
        <w:t>»;</w:t>
      </w:r>
    </w:p>
    <w:p w:rsidR="00CF080C" w:rsidRPr="009D708F" w:rsidRDefault="00CF080C">
      <w:pPr>
        <w:ind w:firstLine="720"/>
        <w:jc w:val="both"/>
        <w:rPr>
          <w:sz w:val="28"/>
        </w:rPr>
      </w:pPr>
      <w:r w:rsidRPr="009D708F">
        <w:rPr>
          <w:sz w:val="28"/>
        </w:rPr>
        <w:t>7) приложение 2 «</w:t>
      </w:r>
      <w:hyperlink r:id="rId5" w:history="1">
        <w:r w:rsidRPr="009D708F">
          <w:rPr>
            <w:rStyle w:val="Hyperlink"/>
            <w:color w:val="000000"/>
            <w:sz w:val="28"/>
            <w:u w:val="none"/>
          </w:rPr>
          <w:t>Источники</w:t>
        </w:r>
      </w:hyperlink>
      <w:r w:rsidRPr="009D708F">
        <w:rPr>
          <w:sz w:val="28"/>
        </w:rPr>
        <w:t xml:space="preserve"> финансирования дефицита бюджета Верхнеподпольненского сельского поселения Аксайского района на 2023 год и на плановый период 2024 и 2025 годов» изложить в следующей редакции:</w:t>
      </w:r>
    </w:p>
    <w:tbl>
      <w:tblPr>
        <w:tblW w:w="0" w:type="auto"/>
        <w:tblInd w:w="93" w:type="dxa"/>
        <w:tblLayout w:type="fixed"/>
        <w:tblLook w:val="00A0"/>
      </w:tblPr>
      <w:tblGrid>
        <w:gridCol w:w="2715"/>
        <w:gridCol w:w="3600"/>
        <w:gridCol w:w="1260"/>
        <w:gridCol w:w="1260"/>
        <w:gridCol w:w="1260"/>
      </w:tblGrid>
      <w:tr w:rsidR="00CF080C" w:rsidRPr="009D708F">
        <w:trPr>
          <w:trHeight w:val="315"/>
        </w:trPr>
        <w:tc>
          <w:tcPr>
            <w:tcW w:w="2715" w:type="dxa"/>
            <w:tcBorders>
              <w:top w:val="nil"/>
              <w:left w:val="nil"/>
              <w:bottom w:val="nil"/>
              <w:right w:val="nil"/>
            </w:tcBorders>
            <w:vAlign w:val="bottom"/>
          </w:tcPr>
          <w:p w:rsidR="00CF080C" w:rsidRPr="009D708F" w:rsidRDefault="00CF080C">
            <w:pPr>
              <w:rPr>
                <w:sz w:val="20"/>
              </w:rPr>
            </w:pPr>
          </w:p>
        </w:tc>
        <w:tc>
          <w:tcPr>
            <w:tcW w:w="3600" w:type="dxa"/>
            <w:tcBorders>
              <w:top w:val="nil"/>
              <w:left w:val="nil"/>
              <w:bottom w:val="nil"/>
              <w:right w:val="nil"/>
            </w:tcBorders>
            <w:vAlign w:val="bottom"/>
          </w:tcPr>
          <w:p w:rsidR="00CF080C" w:rsidRPr="009D708F" w:rsidRDefault="00CF080C">
            <w:pPr>
              <w:rPr>
                <w:sz w:val="20"/>
              </w:rPr>
            </w:pPr>
          </w:p>
        </w:tc>
        <w:tc>
          <w:tcPr>
            <w:tcW w:w="3780" w:type="dxa"/>
            <w:gridSpan w:val="3"/>
            <w:tcBorders>
              <w:top w:val="nil"/>
              <w:left w:val="nil"/>
              <w:bottom w:val="nil"/>
              <w:right w:val="nil"/>
            </w:tcBorders>
            <w:vAlign w:val="bottom"/>
          </w:tcPr>
          <w:p w:rsidR="00CF080C" w:rsidRPr="009D708F" w:rsidRDefault="00CF080C">
            <w:pPr>
              <w:jc w:val="center"/>
            </w:pPr>
            <w:r w:rsidRPr="009D708F">
              <w:t>«Приложение 2</w:t>
            </w:r>
          </w:p>
        </w:tc>
      </w:tr>
      <w:tr w:rsidR="00CF080C" w:rsidRPr="009D708F">
        <w:trPr>
          <w:trHeight w:val="1890"/>
        </w:trPr>
        <w:tc>
          <w:tcPr>
            <w:tcW w:w="2715" w:type="dxa"/>
            <w:tcBorders>
              <w:top w:val="nil"/>
              <w:left w:val="nil"/>
              <w:bottom w:val="nil"/>
              <w:right w:val="nil"/>
            </w:tcBorders>
            <w:vAlign w:val="bottom"/>
          </w:tcPr>
          <w:p w:rsidR="00CF080C" w:rsidRPr="009D708F" w:rsidRDefault="00CF080C">
            <w:pPr>
              <w:rPr>
                <w:rFonts w:ascii="Times New Roman CYR" w:hAnsi="Times New Roman CYR"/>
                <w:sz w:val="28"/>
              </w:rPr>
            </w:pPr>
          </w:p>
        </w:tc>
        <w:tc>
          <w:tcPr>
            <w:tcW w:w="3600" w:type="dxa"/>
            <w:tcBorders>
              <w:top w:val="nil"/>
              <w:left w:val="nil"/>
              <w:bottom w:val="nil"/>
              <w:right w:val="nil"/>
            </w:tcBorders>
            <w:vAlign w:val="bottom"/>
          </w:tcPr>
          <w:p w:rsidR="00CF080C" w:rsidRPr="009D708F" w:rsidRDefault="00CF080C">
            <w:pPr>
              <w:rPr>
                <w:rFonts w:ascii="Times New Roman CYR" w:hAnsi="Times New Roman CYR"/>
              </w:rPr>
            </w:pPr>
          </w:p>
        </w:tc>
        <w:tc>
          <w:tcPr>
            <w:tcW w:w="3780" w:type="dxa"/>
            <w:gridSpan w:val="3"/>
            <w:tcBorders>
              <w:top w:val="nil"/>
              <w:left w:val="nil"/>
              <w:bottom w:val="nil"/>
              <w:right w:val="nil"/>
            </w:tcBorders>
            <w:vAlign w:val="bottom"/>
          </w:tcPr>
          <w:p w:rsidR="00CF080C" w:rsidRPr="009D708F" w:rsidRDefault="00CF080C">
            <w:pPr>
              <w:jc w:val="center"/>
              <w:rPr>
                <w:rFonts w:ascii="Times New Roman CYR" w:hAnsi="Times New Roman CYR"/>
              </w:rPr>
            </w:pPr>
            <w:r w:rsidRPr="009D708F">
              <w:rPr>
                <w:rFonts w:ascii="Times New Roman CYR" w:hAnsi="Times New Roman CYR"/>
              </w:rPr>
              <w:t>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w:t>
            </w:r>
          </w:p>
        </w:tc>
      </w:tr>
      <w:tr w:rsidR="00CF080C" w:rsidRPr="009D708F">
        <w:trPr>
          <w:trHeight w:val="315"/>
        </w:trPr>
        <w:tc>
          <w:tcPr>
            <w:tcW w:w="10095" w:type="dxa"/>
            <w:gridSpan w:val="5"/>
            <w:tcBorders>
              <w:top w:val="nil"/>
              <w:left w:val="nil"/>
              <w:bottom w:val="nil"/>
              <w:right w:val="nil"/>
            </w:tcBorders>
            <w:vAlign w:val="bottom"/>
          </w:tcPr>
          <w:p w:rsidR="00CF080C" w:rsidRPr="009D708F" w:rsidRDefault="00CF080C">
            <w:pPr>
              <w:jc w:val="center"/>
            </w:pPr>
          </w:p>
          <w:p w:rsidR="00CF080C" w:rsidRPr="009D708F" w:rsidRDefault="00CF080C">
            <w:pPr>
              <w:jc w:val="center"/>
            </w:pPr>
            <w:r w:rsidRPr="009D708F">
              <w:t>ИСТОЧНИКИ ФИНАНСИРОВАНИЯ ДЕФИЦИТА</w:t>
            </w:r>
          </w:p>
        </w:tc>
      </w:tr>
      <w:tr w:rsidR="00CF080C" w:rsidRPr="009D708F">
        <w:trPr>
          <w:trHeight w:val="615"/>
        </w:trPr>
        <w:tc>
          <w:tcPr>
            <w:tcW w:w="10095" w:type="dxa"/>
            <w:gridSpan w:val="5"/>
            <w:tcBorders>
              <w:top w:val="nil"/>
              <w:left w:val="nil"/>
              <w:bottom w:val="nil"/>
              <w:right w:val="nil"/>
            </w:tcBorders>
            <w:vAlign w:val="bottom"/>
          </w:tcPr>
          <w:p w:rsidR="00CF080C" w:rsidRPr="009D708F" w:rsidRDefault="00CF080C">
            <w:pPr>
              <w:jc w:val="center"/>
            </w:pPr>
            <w:r w:rsidRPr="009D708F">
              <w:t>БЮДЖЕТА  ВЕРХНЕПОДПОЛЬНЕНСКОГО СЕЛЬСКОГО ПОСЕЛЕНИЯ АКСАЙСКОГО РАЙОНА  НА 2023 ГОД И НА ПЛАНОВЫЙ ПЕРИОД 2024 и 2025 ГОДОВ</w:t>
            </w:r>
          </w:p>
        </w:tc>
      </w:tr>
      <w:tr w:rsidR="00CF080C" w:rsidRPr="009D708F">
        <w:trPr>
          <w:trHeight w:val="315"/>
        </w:trPr>
        <w:tc>
          <w:tcPr>
            <w:tcW w:w="2715" w:type="dxa"/>
            <w:tcBorders>
              <w:top w:val="nil"/>
              <w:left w:val="nil"/>
              <w:bottom w:val="nil"/>
              <w:right w:val="nil"/>
            </w:tcBorders>
            <w:vAlign w:val="bottom"/>
          </w:tcPr>
          <w:p w:rsidR="00CF080C" w:rsidRPr="009D708F" w:rsidRDefault="00CF080C">
            <w:pPr>
              <w:rPr>
                <w:sz w:val="20"/>
              </w:rPr>
            </w:pPr>
          </w:p>
        </w:tc>
        <w:tc>
          <w:tcPr>
            <w:tcW w:w="3600" w:type="dxa"/>
            <w:tcBorders>
              <w:top w:val="nil"/>
              <w:left w:val="nil"/>
              <w:bottom w:val="nil"/>
              <w:right w:val="nil"/>
            </w:tcBorders>
            <w:vAlign w:val="bottom"/>
          </w:tcPr>
          <w:p w:rsidR="00CF080C" w:rsidRPr="009D708F" w:rsidRDefault="00CF080C">
            <w:pPr>
              <w:rPr>
                <w:sz w:val="20"/>
              </w:rPr>
            </w:pPr>
          </w:p>
        </w:tc>
        <w:tc>
          <w:tcPr>
            <w:tcW w:w="1260" w:type="dxa"/>
            <w:tcBorders>
              <w:top w:val="nil"/>
              <w:left w:val="nil"/>
              <w:bottom w:val="nil"/>
              <w:right w:val="nil"/>
            </w:tcBorders>
            <w:vAlign w:val="bottom"/>
          </w:tcPr>
          <w:p w:rsidR="00CF080C" w:rsidRPr="009D708F" w:rsidRDefault="00CF080C">
            <w:pPr>
              <w:rPr>
                <w:sz w:val="20"/>
              </w:rPr>
            </w:pPr>
          </w:p>
        </w:tc>
        <w:tc>
          <w:tcPr>
            <w:tcW w:w="2520" w:type="dxa"/>
            <w:gridSpan w:val="2"/>
            <w:tcBorders>
              <w:top w:val="nil"/>
              <w:left w:val="nil"/>
              <w:bottom w:val="nil"/>
              <w:right w:val="nil"/>
            </w:tcBorders>
            <w:vAlign w:val="bottom"/>
          </w:tcPr>
          <w:p w:rsidR="00CF080C" w:rsidRPr="009D708F" w:rsidRDefault="00CF080C">
            <w:pPr>
              <w:jc w:val="right"/>
            </w:pPr>
          </w:p>
          <w:p w:rsidR="00CF080C" w:rsidRPr="009D708F" w:rsidRDefault="00CF080C">
            <w:pPr>
              <w:jc w:val="right"/>
            </w:pPr>
            <w:r w:rsidRPr="009D708F">
              <w:t>(тыс. рублей)</w:t>
            </w:r>
          </w:p>
        </w:tc>
      </w:tr>
      <w:tr w:rsidR="00CF080C" w:rsidRPr="009D708F">
        <w:trPr>
          <w:trHeight w:val="276"/>
        </w:trPr>
        <w:tc>
          <w:tcPr>
            <w:tcW w:w="2715"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Код бюджетной классификации  Российской Федерации</w:t>
            </w:r>
          </w:p>
        </w:tc>
        <w:tc>
          <w:tcPr>
            <w:tcW w:w="360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 xml:space="preserve">Наименование </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2023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2024 год</w:t>
            </w:r>
          </w:p>
        </w:tc>
        <w:tc>
          <w:tcPr>
            <w:tcW w:w="126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2025 год</w:t>
            </w:r>
          </w:p>
        </w:tc>
      </w:tr>
      <w:tr w:rsidR="00CF080C" w:rsidRPr="009D708F">
        <w:trPr>
          <w:trHeight w:val="810"/>
        </w:trPr>
        <w:tc>
          <w:tcPr>
            <w:tcW w:w="2715"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360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26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26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26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r>
      <w:tr w:rsidR="00CF080C" w:rsidRPr="009D708F">
        <w:trPr>
          <w:trHeight w:val="315"/>
        </w:trPr>
        <w:tc>
          <w:tcPr>
            <w:tcW w:w="2715" w:type="dxa"/>
            <w:tcBorders>
              <w:top w:val="nil"/>
              <w:left w:val="single" w:sz="4" w:space="0" w:color="000000"/>
              <w:bottom w:val="single" w:sz="4" w:space="0" w:color="000000"/>
              <w:right w:val="single" w:sz="4" w:space="0" w:color="000000"/>
            </w:tcBorders>
            <w:vAlign w:val="bottom"/>
          </w:tcPr>
          <w:p w:rsidR="00CF080C" w:rsidRPr="009D708F" w:rsidRDefault="00CF080C">
            <w:pPr>
              <w:jc w:val="center"/>
            </w:pPr>
            <w:r w:rsidRPr="009D708F">
              <w:t>1</w:t>
            </w:r>
          </w:p>
        </w:tc>
        <w:tc>
          <w:tcPr>
            <w:tcW w:w="3600" w:type="dxa"/>
            <w:tcBorders>
              <w:top w:val="nil"/>
              <w:left w:val="nil"/>
              <w:bottom w:val="single" w:sz="4" w:space="0" w:color="000000"/>
              <w:right w:val="single" w:sz="4" w:space="0" w:color="000000"/>
            </w:tcBorders>
            <w:vAlign w:val="bottom"/>
          </w:tcPr>
          <w:p w:rsidR="00CF080C" w:rsidRPr="009D708F" w:rsidRDefault="00CF080C">
            <w:pPr>
              <w:jc w:val="center"/>
            </w:pPr>
            <w:r w:rsidRPr="009D708F">
              <w:t>2</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4</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5</w:t>
            </w:r>
          </w:p>
        </w:tc>
      </w:tr>
      <w:tr w:rsidR="00CF080C" w:rsidRPr="009D708F">
        <w:trPr>
          <w:trHeight w:val="645"/>
        </w:trPr>
        <w:tc>
          <w:tcPr>
            <w:tcW w:w="271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center"/>
            </w:pPr>
            <w:r w:rsidRPr="009D708F">
              <w:t>01 00 00 00 00 0000 000</w:t>
            </w:r>
          </w:p>
        </w:tc>
        <w:tc>
          <w:tcPr>
            <w:tcW w:w="3600" w:type="dxa"/>
            <w:tcBorders>
              <w:top w:val="single" w:sz="4" w:space="0" w:color="000000"/>
              <w:left w:val="nil"/>
              <w:bottom w:val="single" w:sz="4" w:space="0" w:color="000000"/>
              <w:right w:val="single" w:sz="4" w:space="0" w:color="000000"/>
            </w:tcBorders>
          </w:tcPr>
          <w:p w:rsidR="00CF080C" w:rsidRPr="009D708F" w:rsidRDefault="00CF080C">
            <w:pPr>
              <w:jc w:val="both"/>
            </w:pPr>
            <w:r w:rsidRPr="009D708F">
              <w:t>ИСТОЧНИКИ ВНУТРЕННЕГО ФИНАНСИРОВАНИЯ ДЕФИЦИТОВ БЮДЖЕТОВ</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207,5</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630"/>
        </w:trPr>
        <w:tc>
          <w:tcPr>
            <w:tcW w:w="271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center"/>
            </w:pPr>
            <w:r w:rsidRPr="009D708F">
              <w:t>01 05 00 00 00 0000 000</w:t>
            </w:r>
          </w:p>
        </w:tc>
        <w:tc>
          <w:tcPr>
            <w:tcW w:w="3600" w:type="dxa"/>
            <w:tcBorders>
              <w:top w:val="single" w:sz="4" w:space="0" w:color="000000"/>
              <w:left w:val="nil"/>
              <w:bottom w:val="single" w:sz="4" w:space="0" w:color="000000"/>
              <w:right w:val="single" w:sz="4" w:space="0" w:color="000000"/>
            </w:tcBorders>
          </w:tcPr>
          <w:p w:rsidR="00CF080C" w:rsidRPr="009D708F" w:rsidRDefault="00CF080C">
            <w:pPr>
              <w:jc w:val="both"/>
            </w:pPr>
            <w:r w:rsidRPr="009D708F">
              <w:t>Изменение остатков средств на счетах по учету средств бюджета</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207,5</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330"/>
        </w:trPr>
        <w:tc>
          <w:tcPr>
            <w:tcW w:w="2715" w:type="dxa"/>
            <w:tcBorders>
              <w:top w:val="nil"/>
              <w:left w:val="single" w:sz="4" w:space="0" w:color="000000"/>
              <w:bottom w:val="single" w:sz="4" w:space="0" w:color="000000"/>
              <w:right w:val="single" w:sz="4" w:space="0" w:color="000000"/>
            </w:tcBorders>
            <w:vAlign w:val="bottom"/>
          </w:tcPr>
          <w:p w:rsidR="00CF080C" w:rsidRPr="009D708F" w:rsidRDefault="00CF080C">
            <w:pPr>
              <w:jc w:val="center"/>
            </w:pPr>
            <w:r w:rsidRPr="009D708F">
              <w:t>01 05 00 00 00 0000 500</w:t>
            </w:r>
          </w:p>
        </w:tc>
        <w:tc>
          <w:tcPr>
            <w:tcW w:w="3600" w:type="dxa"/>
            <w:tcBorders>
              <w:top w:val="nil"/>
              <w:left w:val="nil"/>
              <w:bottom w:val="single" w:sz="4" w:space="0" w:color="000000"/>
              <w:right w:val="single" w:sz="4" w:space="0" w:color="000000"/>
            </w:tcBorders>
          </w:tcPr>
          <w:p w:rsidR="00CF080C" w:rsidRPr="009D708F" w:rsidRDefault="00CF080C">
            <w:pPr>
              <w:jc w:val="both"/>
            </w:pPr>
            <w:r w:rsidRPr="009D708F">
              <w:t>Увеличение остатков средств бюджетов</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31 119,1</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17 045,9</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16 129,6</w:t>
            </w:r>
          </w:p>
        </w:tc>
      </w:tr>
      <w:tr w:rsidR="00CF080C" w:rsidRPr="009D708F">
        <w:trPr>
          <w:trHeight w:val="420"/>
        </w:trPr>
        <w:tc>
          <w:tcPr>
            <w:tcW w:w="2715" w:type="dxa"/>
            <w:tcBorders>
              <w:top w:val="nil"/>
              <w:left w:val="single" w:sz="4" w:space="0" w:color="000000"/>
              <w:bottom w:val="single" w:sz="4" w:space="0" w:color="000000"/>
              <w:right w:val="single" w:sz="4" w:space="0" w:color="000000"/>
            </w:tcBorders>
            <w:vAlign w:val="bottom"/>
          </w:tcPr>
          <w:p w:rsidR="00CF080C" w:rsidRPr="009D708F" w:rsidRDefault="00CF080C">
            <w:pPr>
              <w:jc w:val="center"/>
            </w:pPr>
            <w:r w:rsidRPr="009D708F">
              <w:t>01 05 02 00 00 0000 500</w:t>
            </w:r>
          </w:p>
        </w:tc>
        <w:tc>
          <w:tcPr>
            <w:tcW w:w="3600" w:type="dxa"/>
            <w:tcBorders>
              <w:top w:val="nil"/>
              <w:left w:val="nil"/>
              <w:bottom w:val="single" w:sz="4" w:space="0" w:color="000000"/>
              <w:right w:val="single" w:sz="4" w:space="0" w:color="000000"/>
            </w:tcBorders>
          </w:tcPr>
          <w:p w:rsidR="00CF080C" w:rsidRPr="009D708F" w:rsidRDefault="00CF080C">
            <w:pPr>
              <w:jc w:val="both"/>
            </w:pPr>
            <w:r w:rsidRPr="009D708F">
              <w:t>Увеличение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31 119,1</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17 045,9</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16 129,6</w:t>
            </w:r>
          </w:p>
        </w:tc>
      </w:tr>
      <w:tr w:rsidR="00CF080C" w:rsidRPr="009D708F">
        <w:trPr>
          <w:trHeight w:val="765"/>
        </w:trPr>
        <w:tc>
          <w:tcPr>
            <w:tcW w:w="2715" w:type="dxa"/>
            <w:tcBorders>
              <w:top w:val="nil"/>
              <w:left w:val="single" w:sz="4" w:space="0" w:color="000000"/>
              <w:bottom w:val="single" w:sz="4" w:space="0" w:color="000000"/>
              <w:right w:val="single" w:sz="4" w:space="0" w:color="000000"/>
            </w:tcBorders>
            <w:vAlign w:val="bottom"/>
          </w:tcPr>
          <w:p w:rsidR="00CF080C" w:rsidRPr="009D708F" w:rsidRDefault="00CF080C">
            <w:pPr>
              <w:jc w:val="center"/>
            </w:pPr>
            <w:r w:rsidRPr="009D708F">
              <w:t>01 05 02 01 00 0000 510</w:t>
            </w:r>
          </w:p>
        </w:tc>
        <w:tc>
          <w:tcPr>
            <w:tcW w:w="3600" w:type="dxa"/>
            <w:tcBorders>
              <w:top w:val="nil"/>
              <w:left w:val="nil"/>
              <w:bottom w:val="single" w:sz="4" w:space="0" w:color="000000"/>
              <w:right w:val="single" w:sz="4" w:space="0" w:color="000000"/>
            </w:tcBorders>
          </w:tcPr>
          <w:p w:rsidR="00CF080C" w:rsidRPr="009D708F" w:rsidRDefault="00CF080C">
            <w:pPr>
              <w:jc w:val="both"/>
            </w:pPr>
            <w:r w:rsidRPr="009D708F">
              <w:t>Увеличение прочих остатков денежных средств бюджетов</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31 119,1</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17 045,9</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16 129,6</w:t>
            </w:r>
          </w:p>
        </w:tc>
      </w:tr>
      <w:tr w:rsidR="00CF080C" w:rsidRPr="009D708F">
        <w:trPr>
          <w:trHeight w:val="630"/>
        </w:trPr>
        <w:tc>
          <w:tcPr>
            <w:tcW w:w="2715" w:type="dxa"/>
            <w:tcBorders>
              <w:top w:val="nil"/>
              <w:left w:val="single" w:sz="4" w:space="0" w:color="000000"/>
              <w:bottom w:val="single" w:sz="4" w:space="0" w:color="000000"/>
              <w:right w:val="single" w:sz="4" w:space="0" w:color="000000"/>
            </w:tcBorders>
            <w:vAlign w:val="bottom"/>
          </w:tcPr>
          <w:p w:rsidR="00CF080C" w:rsidRPr="009D708F" w:rsidRDefault="00CF080C">
            <w:pPr>
              <w:jc w:val="center"/>
            </w:pPr>
            <w:r w:rsidRPr="009D708F">
              <w:t>01 05 02 01 10 0000 510</w:t>
            </w:r>
          </w:p>
        </w:tc>
        <w:tc>
          <w:tcPr>
            <w:tcW w:w="3600" w:type="dxa"/>
            <w:tcBorders>
              <w:top w:val="nil"/>
              <w:left w:val="nil"/>
              <w:bottom w:val="single" w:sz="4" w:space="0" w:color="000000"/>
              <w:right w:val="single" w:sz="4" w:space="0" w:color="000000"/>
            </w:tcBorders>
          </w:tcPr>
          <w:p w:rsidR="00CF080C" w:rsidRPr="009D708F" w:rsidRDefault="00CF080C">
            <w:pPr>
              <w:jc w:val="both"/>
            </w:pPr>
            <w:r w:rsidRPr="009D708F">
              <w:t>Увеличение прочих остатков денежных средств бюджетов сельских поселений</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31 119,1</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17 045,9</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16 129,6</w:t>
            </w:r>
          </w:p>
        </w:tc>
      </w:tr>
      <w:tr w:rsidR="00CF080C" w:rsidRPr="009D708F">
        <w:trPr>
          <w:trHeight w:val="420"/>
        </w:trPr>
        <w:tc>
          <w:tcPr>
            <w:tcW w:w="2715" w:type="dxa"/>
            <w:tcBorders>
              <w:top w:val="nil"/>
              <w:left w:val="single" w:sz="4" w:space="0" w:color="000000"/>
              <w:bottom w:val="single" w:sz="4" w:space="0" w:color="000000"/>
              <w:right w:val="single" w:sz="4" w:space="0" w:color="000000"/>
            </w:tcBorders>
            <w:vAlign w:val="bottom"/>
          </w:tcPr>
          <w:p w:rsidR="00CF080C" w:rsidRPr="009D708F" w:rsidRDefault="00CF080C">
            <w:pPr>
              <w:jc w:val="center"/>
            </w:pPr>
            <w:r w:rsidRPr="009D708F">
              <w:t>01 05 00 00 00 0000 600</w:t>
            </w:r>
          </w:p>
        </w:tc>
        <w:tc>
          <w:tcPr>
            <w:tcW w:w="3600" w:type="dxa"/>
            <w:tcBorders>
              <w:top w:val="nil"/>
              <w:left w:val="nil"/>
              <w:bottom w:val="single" w:sz="4" w:space="0" w:color="000000"/>
              <w:right w:val="single" w:sz="4" w:space="0" w:color="000000"/>
            </w:tcBorders>
          </w:tcPr>
          <w:p w:rsidR="00CF080C" w:rsidRPr="009D708F" w:rsidRDefault="00CF080C">
            <w:pPr>
              <w:jc w:val="both"/>
            </w:pPr>
            <w:r w:rsidRPr="009D708F">
              <w:t>Уменьшение остатков средств бюджетов</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31 326,6</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17 045,9</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16 129,6</w:t>
            </w:r>
          </w:p>
        </w:tc>
      </w:tr>
      <w:tr w:rsidR="00CF080C" w:rsidRPr="009D708F">
        <w:trPr>
          <w:trHeight w:val="465"/>
        </w:trPr>
        <w:tc>
          <w:tcPr>
            <w:tcW w:w="2715" w:type="dxa"/>
            <w:tcBorders>
              <w:top w:val="nil"/>
              <w:left w:val="single" w:sz="4" w:space="0" w:color="000000"/>
              <w:bottom w:val="single" w:sz="4" w:space="0" w:color="000000"/>
              <w:right w:val="single" w:sz="4" w:space="0" w:color="000000"/>
            </w:tcBorders>
            <w:vAlign w:val="bottom"/>
          </w:tcPr>
          <w:p w:rsidR="00CF080C" w:rsidRPr="009D708F" w:rsidRDefault="00CF080C">
            <w:pPr>
              <w:jc w:val="center"/>
            </w:pPr>
            <w:r w:rsidRPr="009D708F">
              <w:t>01 05 02 00 00 0000 600</w:t>
            </w:r>
          </w:p>
        </w:tc>
        <w:tc>
          <w:tcPr>
            <w:tcW w:w="3600" w:type="dxa"/>
            <w:tcBorders>
              <w:top w:val="nil"/>
              <w:left w:val="nil"/>
              <w:bottom w:val="single" w:sz="4" w:space="0" w:color="000000"/>
              <w:right w:val="single" w:sz="4" w:space="0" w:color="000000"/>
            </w:tcBorders>
          </w:tcPr>
          <w:p w:rsidR="00CF080C" w:rsidRPr="009D708F" w:rsidRDefault="00CF080C">
            <w:pPr>
              <w:jc w:val="both"/>
            </w:pPr>
            <w:r w:rsidRPr="009D708F">
              <w:t>Уменьшение прочих остатков средств бюджетов</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31 326,6</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17 045,9</w:t>
            </w:r>
          </w:p>
        </w:tc>
        <w:tc>
          <w:tcPr>
            <w:tcW w:w="12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16 129,6</w:t>
            </w:r>
          </w:p>
        </w:tc>
      </w:tr>
      <w:tr w:rsidR="00CF080C" w:rsidRPr="009D708F" w:rsidTr="00705245">
        <w:trPr>
          <w:trHeight w:val="630"/>
        </w:trPr>
        <w:tc>
          <w:tcPr>
            <w:tcW w:w="2715" w:type="dxa"/>
            <w:tcBorders>
              <w:top w:val="nil"/>
              <w:left w:val="single" w:sz="4" w:space="0" w:color="000000"/>
              <w:bottom w:val="single" w:sz="4" w:space="0" w:color="auto"/>
              <w:right w:val="single" w:sz="4" w:space="0" w:color="000000"/>
            </w:tcBorders>
            <w:vAlign w:val="bottom"/>
          </w:tcPr>
          <w:p w:rsidR="00CF080C" w:rsidRPr="009D708F" w:rsidRDefault="00CF080C">
            <w:pPr>
              <w:jc w:val="center"/>
            </w:pPr>
            <w:r w:rsidRPr="009D708F">
              <w:t>01 05 02 01 00 0000 610</w:t>
            </w:r>
          </w:p>
        </w:tc>
        <w:tc>
          <w:tcPr>
            <w:tcW w:w="3600" w:type="dxa"/>
            <w:tcBorders>
              <w:top w:val="nil"/>
              <w:left w:val="nil"/>
              <w:bottom w:val="single" w:sz="4" w:space="0" w:color="auto"/>
              <w:right w:val="single" w:sz="4" w:space="0" w:color="000000"/>
            </w:tcBorders>
          </w:tcPr>
          <w:p w:rsidR="00CF080C" w:rsidRPr="009D708F" w:rsidRDefault="00CF080C">
            <w:pPr>
              <w:jc w:val="both"/>
            </w:pPr>
            <w:r w:rsidRPr="009D708F">
              <w:t>Уменьшение прочих остатков денежных средств бюджетов</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31 326,6</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17 045,9</w:t>
            </w:r>
          </w:p>
        </w:tc>
        <w:tc>
          <w:tcPr>
            <w:tcW w:w="1260" w:type="dxa"/>
            <w:tcBorders>
              <w:top w:val="nil"/>
              <w:left w:val="nil"/>
              <w:bottom w:val="single" w:sz="4" w:space="0" w:color="auto"/>
              <w:right w:val="single" w:sz="4" w:space="0" w:color="000000"/>
            </w:tcBorders>
            <w:vAlign w:val="center"/>
          </w:tcPr>
          <w:p w:rsidR="00CF080C" w:rsidRPr="009D708F" w:rsidRDefault="00CF080C">
            <w:pPr>
              <w:jc w:val="center"/>
            </w:pPr>
            <w:r w:rsidRPr="009D708F">
              <w:t>16 129,6</w:t>
            </w:r>
          </w:p>
        </w:tc>
      </w:tr>
      <w:tr w:rsidR="00CF080C" w:rsidRPr="009D708F" w:rsidTr="00705245">
        <w:trPr>
          <w:trHeight w:val="645"/>
        </w:trPr>
        <w:tc>
          <w:tcPr>
            <w:tcW w:w="2715" w:type="dxa"/>
            <w:tcBorders>
              <w:top w:val="single" w:sz="4" w:space="0" w:color="auto"/>
              <w:left w:val="single" w:sz="4" w:space="0" w:color="auto"/>
              <w:bottom w:val="single" w:sz="4" w:space="0" w:color="auto"/>
              <w:right w:val="single" w:sz="4" w:space="0" w:color="000000"/>
            </w:tcBorders>
            <w:vAlign w:val="bottom"/>
          </w:tcPr>
          <w:p w:rsidR="00CF080C" w:rsidRPr="009D708F" w:rsidRDefault="00CF080C">
            <w:pPr>
              <w:jc w:val="center"/>
            </w:pPr>
            <w:r w:rsidRPr="009D708F">
              <w:t>01 05 02 01 10 0000 610</w:t>
            </w:r>
          </w:p>
        </w:tc>
        <w:tc>
          <w:tcPr>
            <w:tcW w:w="3600" w:type="dxa"/>
            <w:tcBorders>
              <w:top w:val="single" w:sz="4" w:space="0" w:color="auto"/>
              <w:left w:val="nil"/>
              <w:bottom w:val="single" w:sz="4" w:space="0" w:color="auto"/>
              <w:right w:val="single" w:sz="4" w:space="0" w:color="000000"/>
            </w:tcBorders>
          </w:tcPr>
          <w:p w:rsidR="00CF080C" w:rsidRPr="009D708F" w:rsidRDefault="00CF080C">
            <w:pPr>
              <w:jc w:val="both"/>
            </w:pPr>
            <w:r w:rsidRPr="009D708F">
              <w:t>Уменьшение прочих остатков денежных средств бюджетов сельских поселений</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31 326,6</w:t>
            </w:r>
          </w:p>
        </w:tc>
        <w:tc>
          <w:tcPr>
            <w:tcW w:w="12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17 045,9</w:t>
            </w:r>
          </w:p>
        </w:tc>
        <w:tc>
          <w:tcPr>
            <w:tcW w:w="1260"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16 129,6</w:t>
            </w:r>
          </w:p>
        </w:tc>
      </w:tr>
    </w:tbl>
    <w:p w:rsidR="00CF080C" w:rsidRPr="009D708F" w:rsidRDefault="00CF080C">
      <w:pPr>
        <w:ind w:firstLine="720"/>
        <w:jc w:val="right"/>
        <w:rPr>
          <w:sz w:val="28"/>
        </w:rPr>
      </w:pPr>
      <w:r w:rsidRPr="009D708F">
        <w:rPr>
          <w:sz w:val="28"/>
        </w:rPr>
        <w:t>»;</w:t>
      </w:r>
    </w:p>
    <w:p w:rsidR="00CF080C" w:rsidRPr="009D708F" w:rsidRDefault="00CF080C">
      <w:pPr>
        <w:ind w:firstLine="708"/>
        <w:jc w:val="both"/>
        <w:rPr>
          <w:sz w:val="28"/>
        </w:rPr>
      </w:pPr>
      <w:bookmarkStart w:id="2" w:name="RANGE!A1:E52"/>
      <w:bookmarkStart w:id="3" w:name="RANGE!A1:E57"/>
      <w:bookmarkStart w:id="4" w:name="RANGE!A1:E55"/>
      <w:bookmarkStart w:id="5" w:name="RANGE!A1:E76"/>
      <w:bookmarkStart w:id="6" w:name="RANGE!A1:E48"/>
      <w:bookmarkStart w:id="7" w:name="RANGE!A1:E51"/>
      <w:bookmarkStart w:id="8" w:name="RANGE!A1:E24"/>
      <w:bookmarkEnd w:id="2"/>
      <w:bookmarkEnd w:id="3"/>
      <w:bookmarkEnd w:id="4"/>
      <w:bookmarkEnd w:id="5"/>
      <w:bookmarkEnd w:id="6"/>
      <w:bookmarkEnd w:id="7"/>
      <w:bookmarkEnd w:id="8"/>
      <w:r w:rsidRPr="009D708F">
        <w:rPr>
          <w:sz w:val="28"/>
        </w:rPr>
        <w:t>8) приложение 3 «Распределение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 изложить в следующей редакции:</w:t>
      </w:r>
    </w:p>
    <w:p w:rsidR="00CF080C" w:rsidRPr="009D708F" w:rsidRDefault="00CF080C">
      <w:pPr>
        <w:sectPr w:rsidR="00CF080C" w:rsidRPr="009D708F" w:rsidSect="009D708F">
          <w:pgSz w:w="11906" w:h="16838"/>
          <w:pgMar w:top="540" w:right="567" w:bottom="360" w:left="1418" w:header="397" w:footer="397" w:gutter="0"/>
          <w:cols w:space="720"/>
        </w:sectPr>
      </w:pPr>
    </w:p>
    <w:tbl>
      <w:tblPr>
        <w:tblW w:w="0" w:type="auto"/>
        <w:tblInd w:w="93" w:type="dxa"/>
        <w:tblLayout w:type="fixed"/>
        <w:tblLook w:val="00A0"/>
      </w:tblPr>
      <w:tblGrid>
        <w:gridCol w:w="6675"/>
        <w:gridCol w:w="719"/>
        <w:gridCol w:w="677"/>
        <w:gridCol w:w="1759"/>
        <w:gridCol w:w="724"/>
        <w:gridCol w:w="1780"/>
        <w:gridCol w:w="1387"/>
        <w:gridCol w:w="1689"/>
      </w:tblGrid>
      <w:tr w:rsidR="00CF080C" w:rsidRPr="009D708F">
        <w:trPr>
          <w:trHeight w:val="420"/>
        </w:trPr>
        <w:tc>
          <w:tcPr>
            <w:tcW w:w="6675" w:type="dxa"/>
            <w:tcBorders>
              <w:top w:val="nil"/>
              <w:left w:val="nil"/>
              <w:bottom w:val="nil"/>
              <w:right w:val="nil"/>
            </w:tcBorders>
            <w:vAlign w:val="bottom"/>
          </w:tcPr>
          <w:p w:rsidR="00CF080C" w:rsidRPr="009D708F" w:rsidRDefault="00CF080C">
            <w:pPr>
              <w:rPr>
                <w:sz w:val="20"/>
              </w:rPr>
            </w:pPr>
            <w:bookmarkStart w:id="9" w:name="RANGE!A1:H68"/>
            <w:bookmarkStart w:id="10" w:name="RANGE!A1:H66"/>
            <w:bookmarkStart w:id="11" w:name="RANGE!A1:H61"/>
            <w:bookmarkStart w:id="12" w:name="RANGE!A1:H62"/>
            <w:bookmarkStart w:id="13" w:name="RANGE!A1:H64"/>
            <w:bookmarkStart w:id="14" w:name="RANGE!A1:H65"/>
            <w:bookmarkStart w:id="15" w:name="RANGE!A1:H63"/>
            <w:bookmarkStart w:id="16" w:name="RANGE!A1:H69"/>
            <w:bookmarkStart w:id="17" w:name="RANGE!A1:H71"/>
            <w:bookmarkEnd w:id="9"/>
            <w:bookmarkEnd w:id="10"/>
            <w:bookmarkEnd w:id="11"/>
            <w:bookmarkEnd w:id="12"/>
            <w:bookmarkEnd w:id="13"/>
            <w:bookmarkEnd w:id="14"/>
            <w:bookmarkEnd w:id="15"/>
            <w:bookmarkEnd w:id="16"/>
            <w:bookmarkEnd w:id="17"/>
          </w:p>
        </w:tc>
        <w:tc>
          <w:tcPr>
            <w:tcW w:w="8735" w:type="dxa"/>
            <w:gridSpan w:val="7"/>
            <w:tcBorders>
              <w:top w:val="nil"/>
              <w:left w:val="nil"/>
              <w:bottom w:val="nil"/>
              <w:right w:val="nil"/>
            </w:tcBorders>
            <w:vAlign w:val="bottom"/>
          </w:tcPr>
          <w:p w:rsidR="00CF080C" w:rsidRPr="009D708F" w:rsidRDefault="00CF080C">
            <w:pPr>
              <w:jc w:val="center"/>
            </w:pPr>
            <w:r w:rsidRPr="009D708F">
              <w:t>«Приложение 3</w:t>
            </w:r>
          </w:p>
        </w:tc>
      </w:tr>
      <w:tr w:rsidR="00CF080C" w:rsidRPr="009D708F">
        <w:trPr>
          <w:trHeight w:val="1110"/>
        </w:trPr>
        <w:tc>
          <w:tcPr>
            <w:tcW w:w="6675" w:type="dxa"/>
            <w:tcBorders>
              <w:top w:val="nil"/>
              <w:left w:val="nil"/>
              <w:bottom w:val="nil"/>
              <w:right w:val="nil"/>
            </w:tcBorders>
            <w:vAlign w:val="bottom"/>
          </w:tcPr>
          <w:p w:rsidR="00CF080C" w:rsidRPr="009D708F" w:rsidRDefault="00CF080C"/>
        </w:tc>
        <w:tc>
          <w:tcPr>
            <w:tcW w:w="8735" w:type="dxa"/>
            <w:gridSpan w:val="7"/>
            <w:tcBorders>
              <w:top w:val="nil"/>
              <w:left w:val="nil"/>
              <w:bottom w:val="nil"/>
              <w:right w:val="nil"/>
            </w:tcBorders>
          </w:tcPr>
          <w:p w:rsidR="00CF080C" w:rsidRPr="009D708F" w:rsidRDefault="00CF080C">
            <w:pPr>
              <w:spacing w:after="240"/>
              <w:jc w:val="center"/>
            </w:pPr>
            <w:r w:rsidRPr="009D708F">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CF080C" w:rsidRPr="009D708F">
        <w:trPr>
          <w:trHeight w:val="792"/>
        </w:trPr>
        <w:tc>
          <w:tcPr>
            <w:tcW w:w="15410" w:type="dxa"/>
            <w:gridSpan w:val="8"/>
            <w:tcBorders>
              <w:top w:val="nil"/>
              <w:left w:val="nil"/>
              <w:bottom w:val="nil"/>
              <w:right w:val="nil"/>
            </w:tcBorders>
            <w:vAlign w:val="center"/>
          </w:tcPr>
          <w:p w:rsidR="00CF080C" w:rsidRPr="009D708F" w:rsidRDefault="00CF080C">
            <w:pPr>
              <w:jc w:val="center"/>
            </w:pPr>
            <w:r w:rsidRPr="009D708F">
              <w:t>Распределение бюджетных ассигнований по разделам, подразделам,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классификации расходов бюджетов на 2023 год и на плановый период 2024 и 2025 годов</w:t>
            </w:r>
          </w:p>
        </w:tc>
      </w:tr>
      <w:tr w:rsidR="00CF080C" w:rsidRPr="009D708F">
        <w:trPr>
          <w:trHeight w:val="80"/>
        </w:trPr>
        <w:tc>
          <w:tcPr>
            <w:tcW w:w="6675" w:type="dxa"/>
            <w:tcBorders>
              <w:top w:val="nil"/>
              <w:left w:val="nil"/>
              <w:bottom w:val="nil"/>
              <w:right w:val="nil"/>
            </w:tcBorders>
            <w:vAlign w:val="bottom"/>
          </w:tcPr>
          <w:p w:rsidR="00CF080C" w:rsidRPr="009D708F" w:rsidRDefault="00CF080C">
            <w:pPr>
              <w:jc w:val="right"/>
              <w:rPr>
                <w:sz w:val="20"/>
              </w:rPr>
            </w:pPr>
          </w:p>
        </w:tc>
        <w:tc>
          <w:tcPr>
            <w:tcW w:w="719" w:type="dxa"/>
            <w:tcBorders>
              <w:top w:val="nil"/>
              <w:left w:val="nil"/>
              <w:bottom w:val="nil"/>
              <w:right w:val="nil"/>
            </w:tcBorders>
            <w:vAlign w:val="bottom"/>
          </w:tcPr>
          <w:p w:rsidR="00CF080C" w:rsidRPr="009D708F" w:rsidRDefault="00CF080C">
            <w:pPr>
              <w:jc w:val="center"/>
              <w:rPr>
                <w:sz w:val="20"/>
              </w:rPr>
            </w:pPr>
          </w:p>
        </w:tc>
        <w:tc>
          <w:tcPr>
            <w:tcW w:w="677" w:type="dxa"/>
            <w:tcBorders>
              <w:top w:val="nil"/>
              <w:left w:val="nil"/>
              <w:bottom w:val="nil"/>
              <w:right w:val="nil"/>
            </w:tcBorders>
            <w:vAlign w:val="bottom"/>
          </w:tcPr>
          <w:p w:rsidR="00CF080C" w:rsidRPr="009D708F" w:rsidRDefault="00CF080C">
            <w:pPr>
              <w:rPr>
                <w:sz w:val="20"/>
              </w:rPr>
            </w:pPr>
          </w:p>
        </w:tc>
        <w:tc>
          <w:tcPr>
            <w:tcW w:w="1759" w:type="dxa"/>
            <w:tcBorders>
              <w:top w:val="nil"/>
              <w:left w:val="nil"/>
              <w:bottom w:val="nil"/>
              <w:right w:val="nil"/>
            </w:tcBorders>
            <w:vAlign w:val="center"/>
          </w:tcPr>
          <w:p w:rsidR="00CF080C" w:rsidRPr="009D708F" w:rsidRDefault="00CF080C">
            <w:pPr>
              <w:jc w:val="center"/>
              <w:rPr>
                <w:sz w:val="20"/>
              </w:rPr>
            </w:pPr>
          </w:p>
        </w:tc>
        <w:tc>
          <w:tcPr>
            <w:tcW w:w="724" w:type="dxa"/>
            <w:tcBorders>
              <w:top w:val="nil"/>
              <w:left w:val="nil"/>
              <w:bottom w:val="nil"/>
              <w:right w:val="nil"/>
            </w:tcBorders>
            <w:vAlign w:val="center"/>
          </w:tcPr>
          <w:p w:rsidR="00CF080C" w:rsidRPr="009D708F" w:rsidRDefault="00CF080C">
            <w:pPr>
              <w:jc w:val="center"/>
              <w:rPr>
                <w:sz w:val="20"/>
              </w:rPr>
            </w:pPr>
          </w:p>
        </w:tc>
        <w:tc>
          <w:tcPr>
            <w:tcW w:w="1780" w:type="dxa"/>
            <w:tcBorders>
              <w:top w:val="nil"/>
              <w:left w:val="nil"/>
              <w:bottom w:val="nil"/>
              <w:right w:val="nil"/>
            </w:tcBorders>
            <w:vAlign w:val="bottom"/>
          </w:tcPr>
          <w:p w:rsidR="00CF080C" w:rsidRPr="009D708F" w:rsidRDefault="00CF080C">
            <w:pPr>
              <w:rPr>
                <w:rFonts w:ascii="Arial CYR" w:hAnsi="Arial CYR"/>
                <w:sz w:val="20"/>
              </w:rPr>
            </w:pPr>
          </w:p>
        </w:tc>
        <w:tc>
          <w:tcPr>
            <w:tcW w:w="1387" w:type="dxa"/>
            <w:tcBorders>
              <w:top w:val="nil"/>
              <w:left w:val="nil"/>
              <w:bottom w:val="nil"/>
              <w:right w:val="nil"/>
            </w:tcBorders>
            <w:vAlign w:val="bottom"/>
          </w:tcPr>
          <w:p w:rsidR="00CF080C" w:rsidRPr="009D708F" w:rsidRDefault="00CF080C">
            <w:pPr>
              <w:rPr>
                <w:rFonts w:ascii="Arial CYR" w:hAnsi="Arial CYR"/>
                <w:sz w:val="20"/>
              </w:rPr>
            </w:pPr>
          </w:p>
        </w:tc>
        <w:tc>
          <w:tcPr>
            <w:tcW w:w="1689" w:type="dxa"/>
            <w:tcBorders>
              <w:top w:val="nil"/>
              <w:left w:val="nil"/>
              <w:bottom w:val="nil"/>
              <w:right w:val="nil"/>
            </w:tcBorders>
            <w:vAlign w:val="center"/>
          </w:tcPr>
          <w:p w:rsidR="00CF080C" w:rsidRPr="009D708F" w:rsidRDefault="00CF080C">
            <w:pPr>
              <w:jc w:val="center"/>
              <w:rPr>
                <w:sz w:val="20"/>
              </w:rPr>
            </w:pPr>
            <w:r w:rsidRPr="009D708F">
              <w:rPr>
                <w:sz w:val="20"/>
              </w:rPr>
              <w:t>(тыс.рублей)</w:t>
            </w:r>
          </w:p>
        </w:tc>
      </w:tr>
      <w:tr w:rsidR="00CF080C" w:rsidRPr="009D708F">
        <w:trPr>
          <w:trHeight w:val="322"/>
        </w:trPr>
        <w:tc>
          <w:tcPr>
            <w:tcW w:w="6675"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rPr>
                <w:sz w:val="28"/>
              </w:rPr>
            </w:pPr>
            <w:r w:rsidRPr="009D708F">
              <w:rPr>
                <w:sz w:val="28"/>
              </w:rPr>
              <w:t>Наименование</w:t>
            </w:r>
          </w:p>
        </w:tc>
        <w:tc>
          <w:tcPr>
            <w:tcW w:w="719"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Рз</w:t>
            </w:r>
          </w:p>
        </w:tc>
        <w:tc>
          <w:tcPr>
            <w:tcW w:w="677"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ПР</w:t>
            </w:r>
          </w:p>
        </w:tc>
        <w:tc>
          <w:tcPr>
            <w:tcW w:w="1759"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ЦСР</w:t>
            </w:r>
          </w:p>
        </w:tc>
        <w:tc>
          <w:tcPr>
            <w:tcW w:w="724"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ВР</w:t>
            </w:r>
          </w:p>
        </w:tc>
        <w:tc>
          <w:tcPr>
            <w:tcW w:w="1780" w:type="dxa"/>
            <w:vMerge w:val="restart"/>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2023 год</w:t>
            </w:r>
          </w:p>
        </w:tc>
        <w:tc>
          <w:tcPr>
            <w:tcW w:w="1387"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2024 год</w:t>
            </w:r>
          </w:p>
        </w:tc>
        <w:tc>
          <w:tcPr>
            <w:tcW w:w="1689"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2025 год</w:t>
            </w:r>
          </w:p>
        </w:tc>
      </w:tr>
      <w:tr w:rsidR="00CF080C" w:rsidRPr="009D708F">
        <w:trPr>
          <w:trHeight w:val="630"/>
        </w:trPr>
        <w:tc>
          <w:tcPr>
            <w:tcW w:w="6675"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719"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677"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759"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724"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780" w:type="dxa"/>
            <w:vMerge/>
            <w:tcBorders>
              <w:top w:val="single" w:sz="4" w:space="0" w:color="000000"/>
              <w:left w:val="nil"/>
              <w:bottom w:val="single" w:sz="4" w:space="0" w:color="000000"/>
              <w:right w:val="single" w:sz="4" w:space="0" w:color="000000"/>
            </w:tcBorders>
            <w:vAlign w:val="center"/>
          </w:tcPr>
          <w:p w:rsidR="00CF080C" w:rsidRPr="009D708F" w:rsidRDefault="00CF080C"/>
        </w:tc>
        <w:tc>
          <w:tcPr>
            <w:tcW w:w="1387"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689"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r>
      <w:tr w:rsidR="00CF080C" w:rsidRPr="009D708F">
        <w:trPr>
          <w:trHeight w:val="315"/>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ВСЕГО</w:t>
            </w:r>
          </w:p>
        </w:tc>
        <w:tc>
          <w:tcPr>
            <w:tcW w:w="719"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677"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1759"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724"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31 326,6</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17 045,9</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16 129,6</w:t>
            </w:r>
          </w:p>
        </w:tc>
      </w:tr>
      <w:tr w:rsidR="00CF080C" w:rsidRPr="009D708F">
        <w:trPr>
          <w:trHeight w:val="450"/>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ОБЩЕГОСУДАРСТВЕННЫЕ ВОПРОСЫ</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11 603,9</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9 770,8</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10 093,0</w:t>
            </w:r>
          </w:p>
        </w:tc>
      </w:tr>
      <w:tr w:rsidR="00CF080C" w:rsidRPr="009D708F">
        <w:trPr>
          <w:trHeight w:val="1035"/>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11 539,1</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9 398,3</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9 405,7</w:t>
            </w:r>
          </w:p>
        </w:tc>
      </w:tr>
      <w:tr w:rsidR="00CF080C" w:rsidRPr="009D708F">
        <w:trPr>
          <w:trHeight w:val="1845"/>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09 1 00 24280</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177,7</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590"/>
        </w:trPr>
        <w:tc>
          <w:tcPr>
            <w:tcW w:w="6675" w:type="dxa"/>
            <w:tcBorders>
              <w:top w:val="nil"/>
              <w:left w:val="single" w:sz="4" w:space="0" w:color="000000"/>
              <w:bottom w:val="single" w:sz="4" w:space="0" w:color="000000"/>
              <w:right w:val="single" w:sz="4" w:space="0" w:color="000000"/>
            </w:tcBorders>
          </w:tcPr>
          <w:p w:rsidR="00CF080C" w:rsidRPr="009D708F" w:rsidRDefault="00CF080C">
            <w:pPr>
              <w:jc w:val="both"/>
            </w:pPr>
            <w:r w:rsidRPr="009D708F">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89 1 00  00110</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120</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9 212,4</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9 212,4</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9 212,4</w:t>
            </w:r>
          </w:p>
        </w:tc>
      </w:tr>
      <w:tr w:rsidR="00CF080C" w:rsidRPr="009D708F">
        <w:trPr>
          <w:trHeight w:val="1710"/>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89 1 00 00190</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2 148,8</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185,7</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193,1</w:t>
            </w:r>
          </w:p>
        </w:tc>
      </w:tr>
      <w:tr w:rsidR="00CF080C" w:rsidRPr="009D708F">
        <w:trPr>
          <w:trHeight w:val="2400"/>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89 9 00 72390</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w:t>
            </w:r>
          </w:p>
        </w:tc>
      </w:tr>
      <w:tr w:rsidR="00CF080C" w:rsidRPr="009D708F">
        <w:trPr>
          <w:trHeight w:val="690"/>
        </w:trPr>
        <w:tc>
          <w:tcPr>
            <w:tcW w:w="6675" w:type="dxa"/>
            <w:tcBorders>
              <w:top w:val="nil"/>
              <w:left w:val="single" w:sz="4" w:space="0" w:color="000000"/>
              <w:bottom w:val="single" w:sz="4" w:space="0" w:color="000000"/>
              <w:right w:val="single" w:sz="4" w:space="0" w:color="000000"/>
            </w:tcBorders>
          </w:tcPr>
          <w:p w:rsidR="00CF080C" w:rsidRPr="009D708F" w:rsidRDefault="00CF080C">
            <w:pPr>
              <w:jc w:val="both"/>
            </w:pPr>
            <w:r w:rsidRPr="009D708F">
              <w:t>Обеспечение деятельности финансовых, налоговых и таможенных органов и органов финансового (финансово-бюджетного) надзора</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06</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8,4</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8,7</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9,0</w:t>
            </w:r>
          </w:p>
        </w:tc>
      </w:tr>
      <w:tr w:rsidR="00CF080C" w:rsidRPr="009D708F">
        <w:trPr>
          <w:trHeight w:val="1650"/>
        </w:trPr>
        <w:tc>
          <w:tcPr>
            <w:tcW w:w="66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pPr>
            <w:r w:rsidRPr="009D708F">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06</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99 9 00 85300</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540</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8,4</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8,7</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9,0</w:t>
            </w:r>
          </w:p>
        </w:tc>
      </w:tr>
      <w:tr w:rsidR="00CF080C" w:rsidRPr="009D708F" w:rsidTr="00705245">
        <w:trPr>
          <w:trHeight w:val="315"/>
        </w:trPr>
        <w:tc>
          <w:tcPr>
            <w:tcW w:w="6675" w:type="dxa"/>
            <w:tcBorders>
              <w:top w:val="nil"/>
              <w:left w:val="single" w:sz="4" w:space="0" w:color="000000"/>
              <w:bottom w:val="single" w:sz="4" w:space="0" w:color="auto"/>
              <w:right w:val="single" w:sz="4" w:space="0" w:color="000000"/>
            </w:tcBorders>
          </w:tcPr>
          <w:p w:rsidR="00CF080C" w:rsidRPr="009D708F" w:rsidRDefault="00CF080C">
            <w:pPr>
              <w:jc w:val="both"/>
            </w:pPr>
            <w:r w:rsidRPr="009D708F">
              <w:t>Другие общегосударственные вопросы</w:t>
            </w:r>
          </w:p>
        </w:tc>
        <w:tc>
          <w:tcPr>
            <w:tcW w:w="719" w:type="dxa"/>
            <w:tcBorders>
              <w:top w:val="nil"/>
              <w:left w:val="nil"/>
              <w:bottom w:val="single" w:sz="4" w:space="0" w:color="auto"/>
              <w:right w:val="single" w:sz="4" w:space="0" w:color="000000"/>
            </w:tcBorders>
            <w:vAlign w:val="center"/>
          </w:tcPr>
          <w:p w:rsidR="00CF080C" w:rsidRPr="009D708F" w:rsidRDefault="00CF080C">
            <w:pPr>
              <w:jc w:val="center"/>
            </w:pPr>
            <w:r w:rsidRPr="009D708F">
              <w:t>01</w:t>
            </w:r>
          </w:p>
        </w:tc>
        <w:tc>
          <w:tcPr>
            <w:tcW w:w="677" w:type="dxa"/>
            <w:tcBorders>
              <w:top w:val="nil"/>
              <w:left w:val="nil"/>
              <w:bottom w:val="single" w:sz="4" w:space="0" w:color="auto"/>
              <w:right w:val="single" w:sz="4" w:space="0" w:color="000000"/>
            </w:tcBorders>
            <w:vAlign w:val="center"/>
          </w:tcPr>
          <w:p w:rsidR="00CF080C" w:rsidRPr="009D708F" w:rsidRDefault="00CF080C">
            <w:pPr>
              <w:jc w:val="center"/>
            </w:pPr>
            <w:r w:rsidRPr="009D708F">
              <w:t>13</w:t>
            </w:r>
          </w:p>
        </w:tc>
        <w:tc>
          <w:tcPr>
            <w:tcW w:w="1759" w:type="dxa"/>
            <w:tcBorders>
              <w:top w:val="nil"/>
              <w:left w:val="nil"/>
              <w:bottom w:val="single" w:sz="4" w:space="0" w:color="auto"/>
              <w:right w:val="single" w:sz="4" w:space="0" w:color="000000"/>
            </w:tcBorders>
            <w:vAlign w:val="bottom"/>
          </w:tcPr>
          <w:p w:rsidR="00CF080C" w:rsidRPr="009D708F" w:rsidRDefault="00CF080C">
            <w:pPr>
              <w:rPr>
                <w:rFonts w:ascii="Arial CYR" w:hAnsi="Arial CYR"/>
                <w:sz w:val="20"/>
              </w:rPr>
            </w:pPr>
            <w:r w:rsidRPr="009D708F">
              <w:rPr>
                <w:rFonts w:ascii="Arial CYR" w:hAnsi="Arial CYR"/>
                <w:sz w:val="20"/>
              </w:rPr>
              <w:t> </w:t>
            </w:r>
          </w:p>
        </w:tc>
        <w:tc>
          <w:tcPr>
            <w:tcW w:w="724" w:type="dxa"/>
            <w:tcBorders>
              <w:top w:val="nil"/>
              <w:left w:val="nil"/>
              <w:bottom w:val="single" w:sz="4" w:space="0" w:color="auto"/>
              <w:right w:val="single" w:sz="4" w:space="0" w:color="000000"/>
            </w:tcBorders>
            <w:vAlign w:val="bottom"/>
          </w:tcPr>
          <w:p w:rsidR="00CF080C" w:rsidRPr="009D708F" w:rsidRDefault="00CF080C">
            <w:pPr>
              <w:rPr>
                <w:rFonts w:ascii="Arial CYR" w:hAnsi="Arial CYR"/>
                <w:sz w:val="20"/>
              </w:rPr>
            </w:pPr>
            <w:r w:rsidRPr="009D708F">
              <w:rPr>
                <w:rFonts w:ascii="Arial CYR" w:hAnsi="Arial CYR"/>
                <w:sz w:val="20"/>
              </w:rPr>
              <w:t> </w:t>
            </w:r>
          </w:p>
        </w:tc>
        <w:tc>
          <w:tcPr>
            <w:tcW w:w="1780" w:type="dxa"/>
            <w:tcBorders>
              <w:top w:val="nil"/>
              <w:left w:val="nil"/>
              <w:bottom w:val="single" w:sz="4" w:space="0" w:color="auto"/>
              <w:right w:val="single" w:sz="4" w:space="0" w:color="000000"/>
            </w:tcBorders>
            <w:vAlign w:val="bottom"/>
          </w:tcPr>
          <w:p w:rsidR="00CF080C" w:rsidRPr="009D708F" w:rsidRDefault="00CF080C">
            <w:pPr>
              <w:jc w:val="center"/>
            </w:pPr>
            <w:r w:rsidRPr="009D708F">
              <w:t>56,4</w:t>
            </w:r>
          </w:p>
        </w:tc>
        <w:tc>
          <w:tcPr>
            <w:tcW w:w="1387" w:type="dxa"/>
            <w:tcBorders>
              <w:top w:val="nil"/>
              <w:left w:val="nil"/>
              <w:bottom w:val="single" w:sz="4" w:space="0" w:color="auto"/>
              <w:right w:val="single" w:sz="4" w:space="0" w:color="000000"/>
            </w:tcBorders>
            <w:vAlign w:val="bottom"/>
          </w:tcPr>
          <w:p w:rsidR="00CF080C" w:rsidRPr="009D708F" w:rsidRDefault="00CF080C">
            <w:pPr>
              <w:jc w:val="center"/>
            </w:pPr>
            <w:r w:rsidRPr="009D708F">
              <w:t>363,8</w:t>
            </w:r>
          </w:p>
        </w:tc>
        <w:tc>
          <w:tcPr>
            <w:tcW w:w="1689" w:type="dxa"/>
            <w:tcBorders>
              <w:top w:val="nil"/>
              <w:left w:val="nil"/>
              <w:bottom w:val="single" w:sz="4" w:space="0" w:color="auto"/>
              <w:right w:val="single" w:sz="4" w:space="0" w:color="000000"/>
            </w:tcBorders>
            <w:vAlign w:val="bottom"/>
          </w:tcPr>
          <w:p w:rsidR="00CF080C" w:rsidRPr="009D708F" w:rsidRDefault="00CF080C">
            <w:pPr>
              <w:jc w:val="center"/>
            </w:pPr>
            <w:r w:rsidRPr="009D708F">
              <w:t>678,3</w:t>
            </w:r>
          </w:p>
        </w:tc>
      </w:tr>
      <w:tr w:rsidR="00CF080C" w:rsidRPr="009D708F" w:rsidTr="00705245">
        <w:trPr>
          <w:trHeight w:val="2205"/>
        </w:trPr>
        <w:tc>
          <w:tcPr>
            <w:tcW w:w="6675" w:type="dxa"/>
            <w:tcBorders>
              <w:top w:val="single" w:sz="4" w:space="0" w:color="auto"/>
              <w:left w:val="single" w:sz="4" w:space="0" w:color="auto"/>
              <w:bottom w:val="single" w:sz="4" w:space="0" w:color="auto"/>
              <w:right w:val="single" w:sz="4" w:space="0" w:color="000000"/>
            </w:tcBorders>
          </w:tcPr>
          <w:p w:rsidR="00CF080C" w:rsidRPr="009D708F" w:rsidRDefault="00CF080C">
            <w:pPr>
              <w:jc w:val="both"/>
            </w:pPr>
            <w:r w:rsidRPr="009D708F">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01</w:t>
            </w:r>
          </w:p>
        </w:tc>
        <w:tc>
          <w:tcPr>
            <w:tcW w:w="67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13</w:t>
            </w:r>
          </w:p>
        </w:tc>
        <w:tc>
          <w:tcPr>
            <w:tcW w:w="175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07 1 00 24200</w:t>
            </w:r>
          </w:p>
        </w:tc>
        <w:tc>
          <w:tcPr>
            <w:tcW w:w="724"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240</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8,0</w:t>
            </w:r>
          </w:p>
        </w:tc>
        <w:tc>
          <w:tcPr>
            <w:tcW w:w="138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705245">
        <w:trPr>
          <w:trHeight w:val="1890"/>
        </w:trPr>
        <w:tc>
          <w:tcPr>
            <w:tcW w:w="667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01</w:t>
            </w:r>
          </w:p>
        </w:tc>
        <w:tc>
          <w:tcPr>
            <w:tcW w:w="67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13</w:t>
            </w:r>
          </w:p>
        </w:tc>
        <w:tc>
          <w:tcPr>
            <w:tcW w:w="175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09 1 00 24280</w:t>
            </w:r>
          </w:p>
        </w:tc>
        <w:tc>
          <w:tcPr>
            <w:tcW w:w="724"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16,8</w:t>
            </w:r>
          </w:p>
        </w:tc>
        <w:tc>
          <w:tcPr>
            <w:tcW w:w="138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785"/>
        </w:trPr>
        <w:tc>
          <w:tcPr>
            <w:tcW w:w="6675" w:type="dxa"/>
            <w:tcBorders>
              <w:top w:val="single" w:sz="4" w:space="0" w:color="000000"/>
              <w:left w:val="single" w:sz="4" w:space="0" w:color="000000"/>
              <w:bottom w:val="single" w:sz="4" w:space="0" w:color="000000"/>
              <w:right w:val="single" w:sz="4" w:space="0" w:color="000000"/>
            </w:tcBorders>
          </w:tcPr>
          <w:p w:rsidR="00CF080C" w:rsidRPr="009D708F" w:rsidRDefault="00CF080C">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13</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99 9 00 00190</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850</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31,6</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020"/>
        </w:trPr>
        <w:tc>
          <w:tcPr>
            <w:tcW w:w="6675" w:type="dxa"/>
            <w:tcBorders>
              <w:top w:val="nil"/>
              <w:left w:val="single" w:sz="4" w:space="0" w:color="000000"/>
              <w:bottom w:val="single" w:sz="4" w:space="0" w:color="000000"/>
              <w:right w:val="single" w:sz="4" w:space="0" w:color="000000"/>
            </w:tcBorders>
          </w:tcPr>
          <w:p w:rsidR="00CF080C" w:rsidRPr="009D708F" w:rsidRDefault="00CF080C">
            <w:pPr>
              <w:jc w:val="both"/>
            </w:pPr>
            <w:r w:rsidRPr="009D708F">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13</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99 9 00 90110</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880</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363,8</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678,3</w:t>
            </w:r>
          </w:p>
        </w:tc>
      </w:tr>
      <w:tr w:rsidR="00CF080C" w:rsidRPr="009D708F">
        <w:trPr>
          <w:trHeight w:val="435"/>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НАЦИОНАЛЬНАЯ ОБОРОНА</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294,0</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307,0</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317,6</w:t>
            </w:r>
          </w:p>
        </w:tc>
      </w:tr>
      <w:tr w:rsidR="00CF080C" w:rsidRPr="009D708F" w:rsidTr="00705245">
        <w:trPr>
          <w:trHeight w:val="540"/>
        </w:trPr>
        <w:tc>
          <w:tcPr>
            <w:tcW w:w="6675" w:type="dxa"/>
            <w:tcBorders>
              <w:top w:val="nil"/>
              <w:left w:val="single" w:sz="4" w:space="0" w:color="000000"/>
              <w:bottom w:val="single" w:sz="4" w:space="0" w:color="auto"/>
              <w:right w:val="single" w:sz="4" w:space="0" w:color="000000"/>
            </w:tcBorders>
            <w:vAlign w:val="center"/>
          </w:tcPr>
          <w:p w:rsidR="00CF080C" w:rsidRPr="009D708F" w:rsidRDefault="00CF080C">
            <w:pPr>
              <w:jc w:val="both"/>
            </w:pPr>
            <w:r w:rsidRPr="009D708F">
              <w:t>Мобилизационная и вневойсковая подготовка</w:t>
            </w:r>
          </w:p>
        </w:tc>
        <w:tc>
          <w:tcPr>
            <w:tcW w:w="719" w:type="dxa"/>
            <w:tcBorders>
              <w:top w:val="nil"/>
              <w:left w:val="nil"/>
              <w:bottom w:val="single" w:sz="4" w:space="0" w:color="auto"/>
              <w:right w:val="single" w:sz="4" w:space="0" w:color="000000"/>
            </w:tcBorders>
            <w:vAlign w:val="center"/>
          </w:tcPr>
          <w:p w:rsidR="00CF080C" w:rsidRPr="009D708F" w:rsidRDefault="00CF080C">
            <w:pPr>
              <w:jc w:val="center"/>
            </w:pPr>
            <w:r w:rsidRPr="009D708F">
              <w:t>02</w:t>
            </w:r>
          </w:p>
        </w:tc>
        <w:tc>
          <w:tcPr>
            <w:tcW w:w="677" w:type="dxa"/>
            <w:tcBorders>
              <w:top w:val="nil"/>
              <w:left w:val="nil"/>
              <w:bottom w:val="single" w:sz="4" w:space="0" w:color="auto"/>
              <w:right w:val="single" w:sz="4" w:space="0" w:color="000000"/>
            </w:tcBorders>
            <w:vAlign w:val="center"/>
          </w:tcPr>
          <w:p w:rsidR="00CF080C" w:rsidRPr="009D708F" w:rsidRDefault="00CF080C">
            <w:pPr>
              <w:jc w:val="center"/>
            </w:pPr>
            <w:r w:rsidRPr="009D708F">
              <w:t>03</w:t>
            </w:r>
          </w:p>
        </w:tc>
        <w:tc>
          <w:tcPr>
            <w:tcW w:w="1759" w:type="dxa"/>
            <w:tcBorders>
              <w:top w:val="nil"/>
              <w:left w:val="nil"/>
              <w:bottom w:val="single" w:sz="4" w:space="0" w:color="auto"/>
              <w:right w:val="single" w:sz="4" w:space="0" w:color="000000"/>
            </w:tcBorders>
            <w:vAlign w:val="center"/>
          </w:tcPr>
          <w:p w:rsidR="00CF080C" w:rsidRPr="009D708F" w:rsidRDefault="00CF080C">
            <w:pPr>
              <w:jc w:val="center"/>
            </w:pPr>
            <w:r w:rsidRPr="009D708F">
              <w:t> </w:t>
            </w:r>
          </w:p>
        </w:tc>
        <w:tc>
          <w:tcPr>
            <w:tcW w:w="724" w:type="dxa"/>
            <w:tcBorders>
              <w:top w:val="nil"/>
              <w:left w:val="nil"/>
              <w:bottom w:val="single" w:sz="4" w:space="0" w:color="auto"/>
              <w:right w:val="single" w:sz="4" w:space="0" w:color="000000"/>
            </w:tcBorders>
            <w:vAlign w:val="center"/>
          </w:tcPr>
          <w:p w:rsidR="00CF080C" w:rsidRPr="009D708F" w:rsidRDefault="00CF080C">
            <w:pPr>
              <w:jc w:val="center"/>
            </w:pPr>
            <w:r w:rsidRPr="009D708F">
              <w:t> </w:t>
            </w:r>
          </w:p>
        </w:tc>
        <w:tc>
          <w:tcPr>
            <w:tcW w:w="1780" w:type="dxa"/>
            <w:tcBorders>
              <w:top w:val="nil"/>
              <w:left w:val="nil"/>
              <w:bottom w:val="single" w:sz="4" w:space="0" w:color="auto"/>
              <w:right w:val="single" w:sz="4" w:space="0" w:color="000000"/>
            </w:tcBorders>
            <w:vAlign w:val="center"/>
          </w:tcPr>
          <w:p w:rsidR="00CF080C" w:rsidRPr="009D708F" w:rsidRDefault="00CF080C">
            <w:pPr>
              <w:jc w:val="center"/>
            </w:pPr>
            <w:r w:rsidRPr="009D708F">
              <w:t>294,0</w:t>
            </w:r>
          </w:p>
        </w:tc>
        <w:tc>
          <w:tcPr>
            <w:tcW w:w="1387" w:type="dxa"/>
            <w:tcBorders>
              <w:top w:val="nil"/>
              <w:left w:val="nil"/>
              <w:bottom w:val="single" w:sz="4" w:space="0" w:color="auto"/>
              <w:right w:val="single" w:sz="4" w:space="0" w:color="000000"/>
            </w:tcBorders>
            <w:vAlign w:val="center"/>
          </w:tcPr>
          <w:p w:rsidR="00CF080C" w:rsidRPr="009D708F" w:rsidRDefault="00CF080C">
            <w:pPr>
              <w:jc w:val="center"/>
            </w:pPr>
            <w:r w:rsidRPr="009D708F">
              <w:t>307,0</w:t>
            </w:r>
          </w:p>
        </w:tc>
        <w:tc>
          <w:tcPr>
            <w:tcW w:w="1689" w:type="dxa"/>
            <w:tcBorders>
              <w:top w:val="nil"/>
              <w:left w:val="nil"/>
              <w:bottom w:val="single" w:sz="4" w:space="0" w:color="auto"/>
              <w:right w:val="single" w:sz="4" w:space="0" w:color="000000"/>
            </w:tcBorders>
            <w:vAlign w:val="center"/>
          </w:tcPr>
          <w:p w:rsidR="00CF080C" w:rsidRPr="009D708F" w:rsidRDefault="00CF080C">
            <w:pPr>
              <w:jc w:val="center"/>
            </w:pPr>
            <w:r w:rsidRPr="009D708F">
              <w:t>317,6</w:t>
            </w:r>
          </w:p>
        </w:tc>
      </w:tr>
      <w:tr w:rsidR="00CF080C" w:rsidRPr="009D708F" w:rsidTr="00705245">
        <w:trPr>
          <w:trHeight w:val="1725"/>
        </w:trPr>
        <w:tc>
          <w:tcPr>
            <w:tcW w:w="66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1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02</w:t>
            </w:r>
          </w:p>
        </w:tc>
        <w:tc>
          <w:tcPr>
            <w:tcW w:w="67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03</w:t>
            </w:r>
          </w:p>
        </w:tc>
        <w:tc>
          <w:tcPr>
            <w:tcW w:w="175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89 9 00 51180</w:t>
            </w:r>
          </w:p>
        </w:tc>
        <w:tc>
          <w:tcPr>
            <w:tcW w:w="724"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120</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294,0</w:t>
            </w:r>
          </w:p>
        </w:tc>
        <w:tc>
          <w:tcPr>
            <w:tcW w:w="138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307,0</w:t>
            </w:r>
          </w:p>
        </w:tc>
        <w:tc>
          <w:tcPr>
            <w:tcW w:w="1689"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317,6</w:t>
            </w:r>
          </w:p>
        </w:tc>
      </w:tr>
      <w:tr w:rsidR="00CF080C" w:rsidRPr="009D708F" w:rsidTr="00705245">
        <w:trPr>
          <w:trHeight w:val="765"/>
        </w:trPr>
        <w:tc>
          <w:tcPr>
            <w:tcW w:w="667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НАЦИОНАЛЬНАЯ БЕЗОПАСНОСТЬ И ПРАВООХРАНИТЕЛЬНАЯ ДЕЯТЕЛЬНОСТЬ</w:t>
            </w:r>
          </w:p>
        </w:tc>
        <w:tc>
          <w:tcPr>
            <w:tcW w:w="71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03</w:t>
            </w:r>
          </w:p>
        </w:tc>
        <w:tc>
          <w:tcPr>
            <w:tcW w:w="67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75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 </w:t>
            </w:r>
          </w:p>
        </w:tc>
        <w:tc>
          <w:tcPr>
            <w:tcW w:w="724"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 </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74,7</w:t>
            </w:r>
          </w:p>
        </w:tc>
        <w:tc>
          <w:tcPr>
            <w:tcW w:w="138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608,9</w:t>
            </w:r>
          </w:p>
        </w:tc>
        <w:tc>
          <w:tcPr>
            <w:tcW w:w="168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639,3</w:t>
            </w:r>
          </w:p>
        </w:tc>
      </w:tr>
      <w:tr w:rsidR="00CF080C" w:rsidRPr="009D708F">
        <w:trPr>
          <w:trHeight w:val="630"/>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Защита населения и территории от чрезвычайных ситуаций природного и техногенного характера, пожарная безопасность</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03</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10</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74,7</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608,9</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639,3</w:t>
            </w:r>
          </w:p>
        </w:tc>
      </w:tr>
      <w:tr w:rsidR="00CF080C" w:rsidRPr="009D708F">
        <w:trPr>
          <w:trHeight w:val="2505"/>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10</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01 1 00 85020</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540</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74,7</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608,9</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639,3</w:t>
            </w:r>
          </w:p>
        </w:tc>
      </w:tr>
      <w:tr w:rsidR="00CF080C" w:rsidRPr="009D708F">
        <w:trPr>
          <w:trHeight w:val="405"/>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НАЦИОНАЛЬНАЯ ЭКОНОМИКА</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5 980,0</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1 899,7</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1 956,8</w:t>
            </w:r>
          </w:p>
        </w:tc>
      </w:tr>
      <w:tr w:rsidR="00CF080C" w:rsidRPr="009D708F">
        <w:trPr>
          <w:trHeight w:val="435"/>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Дорожное хозяйство (дорожные фонды)</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09</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5 910,0</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1 829,7</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1 886,8</w:t>
            </w:r>
          </w:p>
        </w:tc>
      </w:tr>
      <w:tr w:rsidR="00CF080C" w:rsidRPr="009D708F" w:rsidTr="00705245">
        <w:trPr>
          <w:trHeight w:val="2265"/>
        </w:trPr>
        <w:tc>
          <w:tcPr>
            <w:tcW w:w="6675" w:type="dxa"/>
            <w:tcBorders>
              <w:top w:val="nil"/>
              <w:left w:val="single" w:sz="4" w:space="0" w:color="000000"/>
              <w:bottom w:val="single" w:sz="4" w:space="0" w:color="auto"/>
              <w:right w:val="single" w:sz="4" w:space="0" w:color="000000"/>
            </w:tcBorders>
          </w:tcPr>
          <w:p w:rsidR="00CF080C" w:rsidRPr="009D708F" w:rsidRDefault="00CF080C">
            <w:pPr>
              <w:jc w:val="both"/>
            </w:pPr>
            <w:r w:rsidRPr="009D708F">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nil"/>
              <w:left w:val="nil"/>
              <w:bottom w:val="single" w:sz="4" w:space="0" w:color="auto"/>
              <w:right w:val="single" w:sz="4" w:space="0" w:color="000000"/>
            </w:tcBorders>
            <w:vAlign w:val="center"/>
          </w:tcPr>
          <w:p w:rsidR="00CF080C" w:rsidRPr="009D708F" w:rsidRDefault="00CF080C">
            <w:pPr>
              <w:jc w:val="center"/>
            </w:pPr>
            <w:r w:rsidRPr="009D708F">
              <w:t>04</w:t>
            </w:r>
          </w:p>
        </w:tc>
        <w:tc>
          <w:tcPr>
            <w:tcW w:w="677" w:type="dxa"/>
            <w:tcBorders>
              <w:top w:val="nil"/>
              <w:left w:val="nil"/>
              <w:bottom w:val="single" w:sz="4" w:space="0" w:color="auto"/>
              <w:right w:val="single" w:sz="4" w:space="0" w:color="000000"/>
            </w:tcBorders>
            <w:vAlign w:val="center"/>
          </w:tcPr>
          <w:p w:rsidR="00CF080C" w:rsidRPr="009D708F" w:rsidRDefault="00CF080C">
            <w:pPr>
              <w:jc w:val="center"/>
            </w:pPr>
            <w:r w:rsidRPr="009D708F">
              <w:t>09</w:t>
            </w:r>
          </w:p>
        </w:tc>
        <w:tc>
          <w:tcPr>
            <w:tcW w:w="1759" w:type="dxa"/>
            <w:tcBorders>
              <w:top w:val="nil"/>
              <w:left w:val="nil"/>
              <w:bottom w:val="single" w:sz="4" w:space="0" w:color="auto"/>
              <w:right w:val="single" w:sz="4" w:space="0" w:color="000000"/>
            </w:tcBorders>
            <w:vAlign w:val="center"/>
          </w:tcPr>
          <w:p w:rsidR="00CF080C" w:rsidRPr="009D708F" w:rsidRDefault="00CF080C">
            <w:pPr>
              <w:jc w:val="center"/>
            </w:pPr>
            <w:r w:rsidRPr="009D708F">
              <w:t>04 1 00 24130</w:t>
            </w:r>
          </w:p>
        </w:tc>
        <w:tc>
          <w:tcPr>
            <w:tcW w:w="724" w:type="dxa"/>
            <w:tcBorders>
              <w:top w:val="nil"/>
              <w:left w:val="nil"/>
              <w:bottom w:val="single" w:sz="4" w:space="0" w:color="auto"/>
              <w:right w:val="single" w:sz="4" w:space="0" w:color="000000"/>
            </w:tcBorders>
            <w:vAlign w:val="center"/>
          </w:tcPr>
          <w:p w:rsidR="00CF080C" w:rsidRPr="009D708F" w:rsidRDefault="00CF080C">
            <w:pPr>
              <w:jc w:val="center"/>
            </w:pPr>
            <w:r w:rsidRPr="009D708F">
              <w:t>240</w:t>
            </w:r>
          </w:p>
        </w:tc>
        <w:tc>
          <w:tcPr>
            <w:tcW w:w="1780" w:type="dxa"/>
            <w:tcBorders>
              <w:top w:val="nil"/>
              <w:left w:val="nil"/>
              <w:bottom w:val="single" w:sz="4" w:space="0" w:color="auto"/>
              <w:right w:val="single" w:sz="4" w:space="0" w:color="000000"/>
            </w:tcBorders>
            <w:vAlign w:val="center"/>
          </w:tcPr>
          <w:p w:rsidR="00CF080C" w:rsidRPr="009D708F" w:rsidRDefault="00CF080C">
            <w:pPr>
              <w:jc w:val="center"/>
            </w:pPr>
            <w:r w:rsidRPr="009D708F">
              <w:t>2 250,5</w:t>
            </w:r>
          </w:p>
        </w:tc>
        <w:tc>
          <w:tcPr>
            <w:tcW w:w="1387" w:type="dxa"/>
            <w:tcBorders>
              <w:top w:val="nil"/>
              <w:left w:val="nil"/>
              <w:bottom w:val="single" w:sz="4" w:space="0" w:color="auto"/>
              <w:right w:val="single" w:sz="4" w:space="0" w:color="000000"/>
            </w:tcBorders>
            <w:vAlign w:val="center"/>
          </w:tcPr>
          <w:p w:rsidR="00CF080C" w:rsidRPr="009D708F" w:rsidRDefault="00CF080C">
            <w:pPr>
              <w:jc w:val="center"/>
            </w:pPr>
            <w:r w:rsidRPr="009D708F">
              <w:t>1 829,7</w:t>
            </w:r>
          </w:p>
        </w:tc>
        <w:tc>
          <w:tcPr>
            <w:tcW w:w="1689" w:type="dxa"/>
            <w:tcBorders>
              <w:top w:val="nil"/>
              <w:left w:val="nil"/>
              <w:bottom w:val="single" w:sz="4" w:space="0" w:color="auto"/>
              <w:right w:val="single" w:sz="4" w:space="0" w:color="000000"/>
            </w:tcBorders>
            <w:vAlign w:val="center"/>
          </w:tcPr>
          <w:p w:rsidR="00CF080C" w:rsidRPr="009D708F" w:rsidRDefault="00CF080C">
            <w:pPr>
              <w:jc w:val="center"/>
            </w:pPr>
            <w:r w:rsidRPr="009D708F">
              <w:t>1 886,8</w:t>
            </w:r>
          </w:p>
        </w:tc>
      </w:tr>
      <w:tr w:rsidR="00CF080C" w:rsidRPr="009D708F" w:rsidTr="00705245">
        <w:trPr>
          <w:trHeight w:val="2595"/>
        </w:trPr>
        <w:tc>
          <w:tcPr>
            <w:tcW w:w="6675" w:type="dxa"/>
            <w:tcBorders>
              <w:top w:val="single" w:sz="4" w:space="0" w:color="auto"/>
              <w:left w:val="single" w:sz="4" w:space="0" w:color="auto"/>
              <w:bottom w:val="single" w:sz="4" w:space="0" w:color="auto"/>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04</w:t>
            </w:r>
          </w:p>
        </w:tc>
        <w:tc>
          <w:tcPr>
            <w:tcW w:w="67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09</w:t>
            </w:r>
          </w:p>
        </w:tc>
        <w:tc>
          <w:tcPr>
            <w:tcW w:w="175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04 1 R1 S4800</w:t>
            </w:r>
          </w:p>
        </w:tc>
        <w:tc>
          <w:tcPr>
            <w:tcW w:w="724"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240</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3 659,5</w:t>
            </w:r>
          </w:p>
        </w:tc>
        <w:tc>
          <w:tcPr>
            <w:tcW w:w="138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705245">
        <w:trPr>
          <w:trHeight w:val="420"/>
        </w:trPr>
        <w:tc>
          <w:tcPr>
            <w:tcW w:w="6675" w:type="dxa"/>
            <w:tcBorders>
              <w:top w:val="single" w:sz="4" w:space="0" w:color="auto"/>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Другие вопросы в области национальной экономики</w:t>
            </w:r>
          </w:p>
        </w:tc>
        <w:tc>
          <w:tcPr>
            <w:tcW w:w="71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04</w:t>
            </w:r>
          </w:p>
        </w:tc>
        <w:tc>
          <w:tcPr>
            <w:tcW w:w="67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12</w:t>
            </w:r>
          </w:p>
        </w:tc>
        <w:tc>
          <w:tcPr>
            <w:tcW w:w="175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 </w:t>
            </w:r>
          </w:p>
        </w:tc>
        <w:tc>
          <w:tcPr>
            <w:tcW w:w="724"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 </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70,0</w:t>
            </w:r>
          </w:p>
        </w:tc>
        <w:tc>
          <w:tcPr>
            <w:tcW w:w="138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70,0</w:t>
            </w:r>
          </w:p>
        </w:tc>
        <w:tc>
          <w:tcPr>
            <w:tcW w:w="168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70,0</w:t>
            </w:r>
          </w:p>
        </w:tc>
      </w:tr>
      <w:tr w:rsidR="00CF080C" w:rsidRPr="009D708F">
        <w:trPr>
          <w:trHeight w:val="1560"/>
        </w:trPr>
        <w:tc>
          <w:tcPr>
            <w:tcW w:w="667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99 9 00 90270</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120</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35,0</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35,0</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35,0</w:t>
            </w:r>
          </w:p>
        </w:tc>
      </w:tr>
      <w:tr w:rsidR="00CF080C" w:rsidRPr="009D708F">
        <w:trPr>
          <w:trHeight w:val="2295"/>
        </w:trPr>
        <w:tc>
          <w:tcPr>
            <w:tcW w:w="667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99 9 00 90280</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120</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17,5</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17,5</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17,5</w:t>
            </w:r>
          </w:p>
        </w:tc>
      </w:tr>
      <w:tr w:rsidR="00CF080C" w:rsidRPr="009D708F">
        <w:trPr>
          <w:trHeight w:val="1605"/>
        </w:trPr>
        <w:tc>
          <w:tcPr>
            <w:tcW w:w="66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12</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99 9 00 90290</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120</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17,5</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17,5</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17,5</w:t>
            </w:r>
          </w:p>
        </w:tc>
      </w:tr>
      <w:tr w:rsidR="00CF080C" w:rsidRPr="009D708F" w:rsidTr="00705245">
        <w:trPr>
          <w:trHeight w:val="315"/>
        </w:trPr>
        <w:tc>
          <w:tcPr>
            <w:tcW w:w="6675" w:type="dxa"/>
            <w:tcBorders>
              <w:top w:val="nil"/>
              <w:left w:val="single" w:sz="4" w:space="0" w:color="000000"/>
              <w:bottom w:val="single" w:sz="4" w:space="0" w:color="auto"/>
              <w:right w:val="single" w:sz="4" w:space="0" w:color="000000"/>
            </w:tcBorders>
            <w:vAlign w:val="center"/>
          </w:tcPr>
          <w:p w:rsidR="00CF080C" w:rsidRPr="009D708F" w:rsidRDefault="00CF080C">
            <w:pPr>
              <w:jc w:val="both"/>
            </w:pPr>
            <w:r w:rsidRPr="009D708F">
              <w:t>ЖИЛИЩНО-КОММУНАЛЬНОЕ ХОЗЯЙСТВО</w:t>
            </w:r>
          </w:p>
        </w:tc>
        <w:tc>
          <w:tcPr>
            <w:tcW w:w="719" w:type="dxa"/>
            <w:tcBorders>
              <w:top w:val="nil"/>
              <w:left w:val="nil"/>
              <w:bottom w:val="single" w:sz="4" w:space="0" w:color="auto"/>
              <w:right w:val="single" w:sz="4" w:space="0" w:color="000000"/>
            </w:tcBorders>
            <w:vAlign w:val="center"/>
          </w:tcPr>
          <w:p w:rsidR="00CF080C" w:rsidRPr="009D708F" w:rsidRDefault="00CF080C">
            <w:pPr>
              <w:jc w:val="center"/>
            </w:pPr>
            <w:r w:rsidRPr="009D708F">
              <w:t>05</w:t>
            </w:r>
          </w:p>
        </w:tc>
        <w:tc>
          <w:tcPr>
            <w:tcW w:w="677" w:type="dxa"/>
            <w:tcBorders>
              <w:top w:val="nil"/>
              <w:left w:val="nil"/>
              <w:bottom w:val="single" w:sz="4" w:space="0" w:color="auto"/>
              <w:right w:val="single" w:sz="4" w:space="0" w:color="000000"/>
            </w:tcBorders>
            <w:vAlign w:val="center"/>
          </w:tcPr>
          <w:p w:rsidR="00CF080C" w:rsidRPr="009D708F" w:rsidRDefault="00CF080C">
            <w:pPr>
              <w:jc w:val="center"/>
            </w:pPr>
            <w:r w:rsidRPr="009D708F">
              <w:t>00</w:t>
            </w:r>
          </w:p>
        </w:tc>
        <w:tc>
          <w:tcPr>
            <w:tcW w:w="1759" w:type="dxa"/>
            <w:tcBorders>
              <w:top w:val="nil"/>
              <w:left w:val="nil"/>
              <w:bottom w:val="single" w:sz="4" w:space="0" w:color="auto"/>
              <w:right w:val="single" w:sz="4" w:space="0" w:color="000000"/>
            </w:tcBorders>
            <w:vAlign w:val="center"/>
          </w:tcPr>
          <w:p w:rsidR="00CF080C" w:rsidRPr="009D708F" w:rsidRDefault="00CF080C">
            <w:pPr>
              <w:jc w:val="center"/>
            </w:pPr>
            <w:r w:rsidRPr="009D708F">
              <w:t> </w:t>
            </w:r>
          </w:p>
        </w:tc>
        <w:tc>
          <w:tcPr>
            <w:tcW w:w="724" w:type="dxa"/>
            <w:tcBorders>
              <w:top w:val="nil"/>
              <w:left w:val="nil"/>
              <w:bottom w:val="single" w:sz="4" w:space="0" w:color="auto"/>
              <w:right w:val="single" w:sz="4" w:space="0" w:color="000000"/>
            </w:tcBorders>
            <w:vAlign w:val="center"/>
          </w:tcPr>
          <w:p w:rsidR="00CF080C" w:rsidRPr="009D708F" w:rsidRDefault="00CF080C">
            <w:pPr>
              <w:jc w:val="center"/>
            </w:pPr>
            <w:r w:rsidRPr="009D708F">
              <w:t> </w:t>
            </w:r>
          </w:p>
        </w:tc>
        <w:tc>
          <w:tcPr>
            <w:tcW w:w="1780" w:type="dxa"/>
            <w:tcBorders>
              <w:top w:val="nil"/>
              <w:left w:val="nil"/>
              <w:bottom w:val="single" w:sz="4" w:space="0" w:color="auto"/>
              <w:right w:val="single" w:sz="4" w:space="0" w:color="000000"/>
            </w:tcBorders>
            <w:vAlign w:val="center"/>
          </w:tcPr>
          <w:p w:rsidR="00CF080C" w:rsidRPr="009D708F" w:rsidRDefault="00CF080C">
            <w:pPr>
              <w:jc w:val="center"/>
            </w:pPr>
            <w:r w:rsidRPr="009D708F">
              <w:t>7 337,6</w:t>
            </w:r>
          </w:p>
        </w:tc>
        <w:tc>
          <w:tcPr>
            <w:tcW w:w="1387" w:type="dxa"/>
            <w:tcBorders>
              <w:top w:val="nil"/>
              <w:left w:val="nil"/>
              <w:bottom w:val="single" w:sz="4" w:space="0" w:color="auto"/>
              <w:right w:val="single" w:sz="4" w:space="0" w:color="000000"/>
            </w:tcBorders>
            <w:vAlign w:val="center"/>
          </w:tcPr>
          <w:p w:rsidR="00CF080C" w:rsidRPr="009D708F" w:rsidRDefault="00CF080C">
            <w:pPr>
              <w:jc w:val="center"/>
            </w:pPr>
            <w:r w:rsidRPr="009D708F">
              <w:t>303,3</w:t>
            </w:r>
          </w:p>
        </w:tc>
        <w:tc>
          <w:tcPr>
            <w:tcW w:w="1689" w:type="dxa"/>
            <w:tcBorders>
              <w:top w:val="nil"/>
              <w:left w:val="nil"/>
              <w:bottom w:val="single" w:sz="4" w:space="0" w:color="auto"/>
              <w:right w:val="single" w:sz="4" w:space="0" w:color="000000"/>
            </w:tcBorders>
            <w:vAlign w:val="center"/>
          </w:tcPr>
          <w:p w:rsidR="00CF080C" w:rsidRPr="009D708F" w:rsidRDefault="00CF080C">
            <w:pPr>
              <w:jc w:val="center"/>
            </w:pPr>
            <w:r w:rsidRPr="009D708F">
              <w:t>303,3</w:t>
            </w:r>
          </w:p>
        </w:tc>
      </w:tr>
      <w:tr w:rsidR="00CF080C" w:rsidRPr="009D708F" w:rsidTr="00705245">
        <w:trPr>
          <w:trHeight w:val="315"/>
        </w:trPr>
        <w:tc>
          <w:tcPr>
            <w:tcW w:w="66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Жилищное хозяйство</w:t>
            </w:r>
          </w:p>
        </w:tc>
        <w:tc>
          <w:tcPr>
            <w:tcW w:w="71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05</w:t>
            </w:r>
          </w:p>
        </w:tc>
        <w:tc>
          <w:tcPr>
            <w:tcW w:w="67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01</w:t>
            </w:r>
          </w:p>
        </w:tc>
        <w:tc>
          <w:tcPr>
            <w:tcW w:w="175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 </w:t>
            </w:r>
          </w:p>
        </w:tc>
        <w:tc>
          <w:tcPr>
            <w:tcW w:w="724"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 </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1 000,6</w:t>
            </w:r>
          </w:p>
        </w:tc>
        <w:tc>
          <w:tcPr>
            <w:tcW w:w="138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705245">
        <w:trPr>
          <w:trHeight w:val="1890"/>
        </w:trPr>
        <w:tc>
          <w:tcPr>
            <w:tcW w:w="667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05</w:t>
            </w:r>
          </w:p>
        </w:tc>
        <w:tc>
          <w:tcPr>
            <w:tcW w:w="67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01</w:t>
            </w:r>
          </w:p>
        </w:tc>
        <w:tc>
          <w:tcPr>
            <w:tcW w:w="175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07 2 00 24340</w:t>
            </w:r>
          </w:p>
        </w:tc>
        <w:tc>
          <w:tcPr>
            <w:tcW w:w="724"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985,6</w:t>
            </w:r>
          </w:p>
        </w:tc>
        <w:tc>
          <w:tcPr>
            <w:tcW w:w="138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520"/>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08 3 00 24310</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15,0</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rsidTr="00705245">
        <w:trPr>
          <w:trHeight w:val="315"/>
        </w:trPr>
        <w:tc>
          <w:tcPr>
            <w:tcW w:w="6675" w:type="dxa"/>
            <w:tcBorders>
              <w:top w:val="single" w:sz="4" w:space="0" w:color="000000"/>
              <w:left w:val="single" w:sz="4" w:space="0" w:color="000000"/>
              <w:bottom w:val="single" w:sz="4" w:space="0" w:color="auto"/>
              <w:right w:val="single" w:sz="4" w:space="0" w:color="000000"/>
            </w:tcBorders>
            <w:vAlign w:val="center"/>
          </w:tcPr>
          <w:p w:rsidR="00CF080C" w:rsidRPr="009D708F" w:rsidRDefault="00CF080C">
            <w:pPr>
              <w:jc w:val="both"/>
            </w:pPr>
            <w:r w:rsidRPr="009D708F">
              <w:t>Коммунальное хозяйство</w:t>
            </w:r>
          </w:p>
        </w:tc>
        <w:tc>
          <w:tcPr>
            <w:tcW w:w="719"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05</w:t>
            </w:r>
          </w:p>
        </w:tc>
        <w:tc>
          <w:tcPr>
            <w:tcW w:w="677"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02</w:t>
            </w:r>
          </w:p>
        </w:tc>
        <w:tc>
          <w:tcPr>
            <w:tcW w:w="1759"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 </w:t>
            </w:r>
          </w:p>
        </w:tc>
        <w:tc>
          <w:tcPr>
            <w:tcW w:w="724"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 </w:t>
            </w:r>
          </w:p>
        </w:tc>
        <w:tc>
          <w:tcPr>
            <w:tcW w:w="178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879,7</w:t>
            </w:r>
          </w:p>
        </w:tc>
        <w:tc>
          <w:tcPr>
            <w:tcW w:w="1387"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303,3</w:t>
            </w:r>
          </w:p>
        </w:tc>
        <w:tc>
          <w:tcPr>
            <w:tcW w:w="1689"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303,3</w:t>
            </w:r>
          </w:p>
        </w:tc>
      </w:tr>
      <w:tr w:rsidR="00CF080C" w:rsidRPr="009D708F" w:rsidTr="00705245">
        <w:trPr>
          <w:trHeight w:val="1890"/>
        </w:trPr>
        <w:tc>
          <w:tcPr>
            <w:tcW w:w="66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05</w:t>
            </w:r>
          </w:p>
        </w:tc>
        <w:tc>
          <w:tcPr>
            <w:tcW w:w="67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02</w:t>
            </w:r>
          </w:p>
        </w:tc>
        <w:tc>
          <w:tcPr>
            <w:tcW w:w="175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03 4 00 24330</w:t>
            </w:r>
          </w:p>
        </w:tc>
        <w:tc>
          <w:tcPr>
            <w:tcW w:w="724"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240</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469,7</w:t>
            </w:r>
          </w:p>
        </w:tc>
        <w:tc>
          <w:tcPr>
            <w:tcW w:w="138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705245">
        <w:trPr>
          <w:trHeight w:val="2205"/>
        </w:trPr>
        <w:tc>
          <w:tcPr>
            <w:tcW w:w="6675" w:type="dxa"/>
            <w:tcBorders>
              <w:top w:val="single" w:sz="4" w:space="0" w:color="auto"/>
              <w:left w:val="single" w:sz="8" w:space="0" w:color="000000"/>
              <w:bottom w:val="single" w:sz="4" w:space="0" w:color="000000"/>
              <w:right w:val="single" w:sz="4" w:space="0" w:color="000000"/>
            </w:tcBorders>
            <w:shd w:val="clear" w:color="auto" w:fill="FFFFFF"/>
          </w:tcPr>
          <w:p w:rsidR="00CF080C" w:rsidRPr="009D708F" w:rsidRDefault="00CF080C">
            <w:pPr>
              <w:jc w:val="both"/>
            </w:pPr>
            <w:r w:rsidRPr="009D708F">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05</w:t>
            </w:r>
          </w:p>
        </w:tc>
        <w:tc>
          <w:tcPr>
            <w:tcW w:w="67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02</w:t>
            </w:r>
          </w:p>
        </w:tc>
        <w:tc>
          <w:tcPr>
            <w:tcW w:w="175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07 1 00 24170</w:t>
            </w:r>
          </w:p>
        </w:tc>
        <w:tc>
          <w:tcPr>
            <w:tcW w:w="724"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60,9</w:t>
            </w:r>
          </w:p>
        </w:tc>
        <w:tc>
          <w:tcPr>
            <w:tcW w:w="138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755"/>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08 1 00 24210</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850</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9,7</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100"/>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08 2 00 24270</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212,8</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212,8</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212,8</w:t>
            </w:r>
          </w:p>
        </w:tc>
      </w:tr>
      <w:tr w:rsidR="00CF080C" w:rsidRPr="009D708F" w:rsidTr="00705245">
        <w:trPr>
          <w:trHeight w:val="2820"/>
        </w:trPr>
        <w:tc>
          <w:tcPr>
            <w:tcW w:w="6675" w:type="dxa"/>
            <w:tcBorders>
              <w:top w:val="single" w:sz="4" w:space="0" w:color="000000"/>
              <w:left w:val="single" w:sz="4" w:space="0" w:color="000000"/>
              <w:bottom w:val="single" w:sz="4" w:space="0" w:color="auto"/>
              <w:right w:val="single" w:sz="4" w:space="0" w:color="000000"/>
            </w:tcBorders>
            <w:vAlign w:val="center"/>
          </w:tcPr>
          <w:p w:rsidR="00CF080C" w:rsidRPr="009D708F" w:rsidRDefault="00CF080C">
            <w:pPr>
              <w:jc w:val="both"/>
            </w:pPr>
            <w:r w:rsidRPr="009D708F">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9"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05</w:t>
            </w:r>
          </w:p>
        </w:tc>
        <w:tc>
          <w:tcPr>
            <w:tcW w:w="677"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02</w:t>
            </w:r>
          </w:p>
        </w:tc>
        <w:tc>
          <w:tcPr>
            <w:tcW w:w="1759"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08 3 00 S3660</w:t>
            </w:r>
          </w:p>
        </w:tc>
        <w:tc>
          <w:tcPr>
            <w:tcW w:w="724"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810</w:t>
            </w:r>
          </w:p>
        </w:tc>
        <w:tc>
          <w:tcPr>
            <w:tcW w:w="178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126,6</w:t>
            </w:r>
          </w:p>
        </w:tc>
        <w:tc>
          <w:tcPr>
            <w:tcW w:w="1387"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90,5</w:t>
            </w:r>
          </w:p>
        </w:tc>
        <w:tc>
          <w:tcPr>
            <w:tcW w:w="1689"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90,5</w:t>
            </w:r>
          </w:p>
        </w:tc>
      </w:tr>
      <w:tr w:rsidR="00CF080C" w:rsidRPr="009D708F" w:rsidTr="00705245">
        <w:trPr>
          <w:trHeight w:val="315"/>
        </w:trPr>
        <w:tc>
          <w:tcPr>
            <w:tcW w:w="66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Благоустройство</w:t>
            </w:r>
          </w:p>
        </w:tc>
        <w:tc>
          <w:tcPr>
            <w:tcW w:w="71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05</w:t>
            </w:r>
          </w:p>
        </w:tc>
        <w:tc>
          <w:tcPr>
            <w:tcW w:w="67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03</w:t>
            </w:r>
          </w:p>
        </w:tc>
        <w:tc>
          <w:tcPr>
            <w:tcW w:w="175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 </w:t>
            </w:r>
          </w:p>
        </w:tc>
        <w:tc>
          <w:tcPr>
            <w:tcW w:w="724"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 </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5 457,3</w:t>
            </w:r>
          </w:p>
        </w:tc>
        <w:tc>
          <w:tcPr>
            <w:tcW w:w="138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705245">
        <w:trPr>
          <w:trHeight w:val="2010"/>
        </w:trPr>
        <w:tc>
          <w:tcPr>
            <w:tcW w:w="667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05</w:t>
            </w:r>
          </w:p>
        </w:tc>
        <w:tc>
          <w:tcPr>
            <w:tcW w:w="67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03</w:t>
            </w:r>
          </w:p>
        </w:tc>
        <w:tc>
          <w:tcPr>
            <w:tcW w:w="175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03 2 00 24090</w:t>
            </w:r>
          </w:p>
        </w:tc>
        <w:tc>
          <w:tcPr>
            <w:tcW w:w="724"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1 431,3</w:t>
            </w:r>
          </w:p>
        </w:tc>
        <w:tc>
          <w:tcPr>
            <w:tcW w:w="138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115"/>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03 2 00 24100</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496,1</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rsidTr="00705245">
        <w:trPr>
          <w:trHeight w:val="2580"/>
        </w:trPr>
        <w:tc>
          <w:tcPr>
            <w:tcW w:w="6675" w:type="dxa"/>
            <w:tcBorders>
              <w:top w:val="single" w:sz="4" w:space="0" w:color="000000"/>
              <w:left w:val="single" w:sz="4" w:space="0" w:color="000000"/>
              <w:bottom w:val="single" w:sz="4" w:space="0" w:color="auto"/>
              <w:right w:val="single" w:sz="4" w:space="0" w:color="000000"/>
            </w:tcBorders>
            <w:vAlign w:val="center"/>
          </w:tcPr>
          <w:p w:rsidR="00CF080C" w:rsidRPr="009D708F" w:rsidRDefault="00CF080C">
            <w:pPr>
              <w:jc w:val="both"/>
            </w:pPr>
            <w:r w:rsidRPr="009D708F">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05</w:t>
            </w:r>
          </w:p>
        </w:tc>
        <w:tc>
          <w:tcPr>
            <w:tcW w:w="677"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03</w:t>
            </w:r>
          </w:p>
        </w:tc>
        <w:tc>
          <w:tcPr>
            <w:tcW w:w="1759"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03 3 00 24320</w:t>
            </w:r>
          </w:p>
        </w:tc>
        <w:tc>
          <w:tcPr>
            <w:tcW w:w="724"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240</w:t>
            </w:r>
          </w:p>
        </w:tc>
        <w:tc>
          <w:tcPr>
            <w:tcW w:w="178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80,5</w:t>
            </w:r>
          </w:p>
        </w:tc>
        <w:tc>
          <w:tcPr>
            <w:tcW w:w="1387"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0,0</w:t>
            </w:r>
          </w:p>
        </w:tc>
        <w:tc>
          <w:tcPr>
            <w:tcW w:w="1689"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0,0</w:t>
            </w:r>
          </w:p>
        </w:tc>
      </w:tr>
      <w:tr w:rsidR="00CF080C" w:rsidRPr="009D708F" w:rsidTr="00705245">
        <w:trPr>
          <w:trHeight w:val="2580"/>
        </w:trPr>
        <w:tc>
          <w:tcPr>
            <w:tcW w:w="66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05</w:t>
            </w:r>
          </w:p>
        </w:tc>
        <w:tc>
          <w:tcPr>
            <w:tcW w:w="67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03</w:t>
            </w:r>
          </w:p>
        </w:tc>
        <w:tc>
          <w:tcPr>
            <w:tcW w:w="175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03 3 00 S4641</w:t>
            </w:r>
          </w:p>
        </w:tc>
        <w:tc>
          <w:tcPr>
            <w:tcW w:w="724"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240</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1 769,2</w:t>
            </w:r>
          </w:p>
        </w:tc>
        <w:tc>
          <w:tcPr>
            <w:tcW w:w="138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689"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705245">
        <w:trPr>
          <w:trHeight w:val="2580"/>
        </w:trPr>
        <w:tc>
          <w:tcPr>
            <w:tcW w:w="667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1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05</w:t>
            </w:r>
          </w:p>
        </w:tc>
        <w:tc>
          <w:tcPr>
            <w:tcW w:w="67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03</w:t>
            </w:r>
          </w:p>
        </w:tc>
        <w:tc>
          <w:tcPr>
            <w:tcW w:w="175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03 3 00 S4642</w:t>
            </w:r>
          </w:p>
        </w:tc>
        <w:tc>
          <w:tcPr>
            <w:tcW w:w="724"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1 680,2</w:t>
            </w:r>
          </w:p>
        </w:tc>
        <w:tc>
          <w:tcPr>
            <w:tcW w:w="138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345"/>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ОБРАЗОВАНИЕ</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07</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7,5</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345"/>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Профессиональная подготовка, переподготовка и повышение квалификации</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07</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7,5</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475"/>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07</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06 1 00  24160</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7,5</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rsidTr="00705245">
        <w:trPr>
          <w:trHeight w:val="360"/>
        </w:trPr>
        <w:tc>
          <w:tcPr>
            <w:tcW w:w="6675" w:type="dxa"/>
            <w:tcBorders>
              <w:top w:val="nil"/>
              <w:left w:val="single" w:sz="4" w:space="0" w:color="000000"/>
              <w:bottom w:val="single" w:sz="4" w:space="0" w:color="auto"/>
              <w:right w:val="single" w:sz="4" w:space="0" w:color="000000"/>
            </w:tcBorders>
            <w:vAlign w:val="center"/>
          </w:tcPr>
          <w:p w:rsidR="00CF080C" w:rsidRPr="009D708F" w:rsidRDefault="00CF080C">
            <w:r w:rsidRPr="009D708F">
              <w:t>КУЛЬТУРА, КИНЕМАТОГРАФИЯ</w:t>
            </w:r>
          </w:p>
        </w:tc>
        <w:tc>
          <w:tcPr>
            <w:tcW w:w="719" w:type="dxa"/>
            <w:tcBorders>
              <w:top w:val="nil"/>
              <w:left w:val="nil"/>
              <w:bottom w:val="single" w:sz="4" w:space="0" w:color="auto"/>
              <w:right w:val="single" w:sz="4" w:space="0" w:color="000000"/>
            </w:tcBorders>
            <w:vAlign w:val="center"/>
          </w:tcPr>
          <w:p w:rsidR="00CF080C" w:rsidRPr="009D708F" w:rsidRDefault="00CF080C">
            <w:pPr>
              <w:jc w:val="center"/>
            </w:pPr>
            <w:r w:rsidRPr="009D708F">
              <w:t>08</w:t>
            </w:r>
          </w:p>
        </w:tc>
        <w:tc>
          <w:tcPr>
            <w:tcW w:w="677" w:type="dxa"/>
            <w:tcBorders>
              <w:top w:val="nil"/>
              <w:left w:val="nil"/>
              <w:bottom w:val="single" w:sz="4" w:space="0" w:color="auto"/>
              <w:right w:val="single" w:sz="4" w:space="0" w:color="000000"/>
            </w:tcBorders>
            <w:vAlign w:val="center"/>
          </w:tcPr>
          <w:p w:rsidR="00CF080C" w:rsidRPr="009D708F" w:rsidRDefault="00CF080C">
            <w:pPr>
              <w:jc w:val="center"/>
            </w:pPr>
            <w:r w:rsidRPr="009D708F">
              <w:t> </w:t>
            </w:r>
          </w:p>
        </w:tc>
        <w:tc>
          <w:tcPr>
            <w:tcW w:w="1759" w:type="dxa"/>
            <w:tcBorders>
              <w:top w:val="nil"/>
              <w:left w:val="nil"/>
              <w:bottom w:val="single" w:sz="4" w:space="0" w:color="auto"/>
              <w:right w:val="single" w:sz="4" w:space="0" w:color="000000"/>
            </w:tcBorders>
            <w:vAlign w:val="center"/>
          </w:tcPr>
          <w:p w:rsidR="00CF080C" w:rsidRPr="009D708F" w:rsidRDefault="00CF080C">
            <w:pPr>
              <w:jc w:val="center"/>
            </w:pPr>
            <w:r w:rsidRPr="009D708F">
              <w:t> </w:t>
            </w:r>
          </w:p>
        </w:tc>
        <w:tc>
          <w:tcPr>
            <w:tcW w:w="724" w:type="dxa"/>
            <w:tcBorders>
              <w:top w:val="nil"/>
              <w:left w:val="nil"/>
              <w:bottom w:val="single" w:sz="4" w:space="0" w:color="auto"/>
              <w:right w:val="single" w:sz="4" w:space="0" w:color="000000"/>
            </w:tcBorders>
            <w:vAlign w:val="center"/>
          </w:tcPr>
          <w:p w:rsidR="00CF080C" w:rsidRPr="009D708F" w:rsidRDefault="00CF080C">
            <w:pPr>
              <w:jc w:val="center"/>
            </w:pPr>
            <w:r w:rsidRPr="009D708F">
              <w:t> </w:t>
            </w:r>
          </w:p>
        </w:tc>
        <w:tc>
          <w:tcPr>
            <w:tcW w:w="1780" w:type="dxa"/>
            <w:tcBorders>
              <w:top w:val="nil"/>
              <w:left w:val="nil"/>
              <w:bottom w:val="single" w:sz="4" w:space="0" w:color="auto"/>
              <w:right w:val="single" w:sz="4" w:space="0" w:color="000000"/>
            </w:tcBorders>
            <w:vAlign w:val="center"/>
          </w:tcPr>
          <w:p w:rsidR="00CF080C" w:rsidRPr="009D708F" w:rsidRDefault="00CF080C">
            <w:pPr>
              <w:jc w:val="center"/>
            </w:pPr>
            <w:r w:rsidRPr="009D708F">
              <w:t>5 938,0</w:t>
            </w:r>
          </w:p>
        </w:tc>
        <w:tc>
          <w:tcPr>
            <w:tcW w:w="1387" w:type="dxa"/>
            <w:tcBorders>
              <w:top w:val="nil"/>
              <w:left w:val="nil"/>
              <w:bottom w:val="single" w:sz="4" w:space="0" w:color="auto"/>
              <w:right w:val="single" w:sz="4" w:space="0" w:color="000000"/>
            </w:tcBorders>
            <w:vAlign w:val="center"/>
          </w:tcPr>
          <w:p w:rsidR="00CF080C" w:rsidRPr="009D708F" w:rsidRDefault="00CF080C">
            <w:pPr>
              <w:jc w:val="center"/>
            </w:pPr>
            <w:r w:rsidRPr="009D708F">
              <w:t>4 156,2</w:t>
            </w:r>
          </w:p>
        </w:tc>
        <w:tc>
          <w:tcPr>
            <w:tcW w:w="1689" w:type="dxa"/>
            <w:tcBorders>
              <w:top w:val="nil"/>
              <w:left w:val="nil"/>
              <w:bottom w:val="single" w:sz="4" w:space="0" w:color="auto"/>
              <w:right w:val="single" w:sz="4" w:space="0" w:color="000000"/>
            </w:tcBorders>
            <w:vAlign w:val="center"/>
          </w:tcPr>
          <w:p w:rsidR="00CF080C" w:rsidRPr="009D708F" w:rsidRDefault="00CF080C">
            <w:pPr>
              <w:jc w:val="center"/>
            </w:pPr>
            <w:r w:rsidRPr="009D708F">
              <w:t>2 819,6</w:t>
            </w:r>
          </w:p>
        </w:tc>
      </w:tr>
      <w:tr w:rsidR="00CF080C" w:rsidRPr="009D708F" w:rsidTr="00705245">
        <w:trPr>
          <w:trHeight w:val="405"/>
        </w:trPr>
        <w:tc>
          <w:tcPr>
            <w:tcW w:w="66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r w:rsidRPr="009D708F">
              <w:t>Культура</w:t>
            </w:r>
          </w:p>
        </w:tc>
        <w:tc>
          <w:tcPr>
            <w:tcW w:w="71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08</w:t>
            </w:r>
          </w:p>
        </w:tc>
        <w:tc>
          <w:tcPr>
            <w:tcW w:w="67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01</w:t>
            </w:r>
          </w:p>
        </w:tc>
        <w:tc>
          <w:tcPr>
            <w:tcW w:w="1759"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 </w:t>
            </w:r>
          </w:p>
        </w:tc>
        <w:tc>
          <w:tcPr>
            <w:tcW w:w="724"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 </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5 938,0</w:t>
            </w:r>
          </w:p>
        </w:tc>
        <w:tc>
          <w:tcPr>
            <w:tcW w:w="138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4 156,2</w:t>
            </w:r>
          </w:p>
        </w:tc>
        <w:tc>
          <w:tcPr>
            <w:tcW w:w="1689"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2 819,6</w:t>
            </w:r>
          </w:p>
        </w:tc>
      </w:tr>
      <w:tr w:rsidR="00CF080C" w:rsidRPr="009D708F" w:rsidTr="00705245">
        <w:trPr>
          <w:trHeight w:val="2055"/>
        </w:trPr>
        <w:tc>
          <w:tcPr>
            <w:tcW w:w="667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08</w:t>
            </w:r>
          </w:p>
        </w:tc>
        <w:tc>
          <w:tcPr>
            <w:tcW w:w="67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01</w:t>
            </w:r>
          </w:p>
        </w:tc>
        <w:tc>
          <w:tcPr>
            <w:tcW w:w="175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02 1 00 00590</w:t>
            </w:r>
          </w:p>
        </w:tc>
        <w:tc>
          <w:tcPr>
            <w:tcW w:w="724"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610</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5 814,2</w:t>
            </w:r>
          </w:p>
        </w:tc>
        <w:tc>
          <w:tcPr>
            <w:tcW w:w="138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4 156,2</w:t>
            </w:r>
          </w:p>
        </w:tc>
        <w:tc>
          <w:tcPr>
            <w:tcW w:w="1689"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2 819,6</w:t>
            </w:r>
          </w:p>
        </w:tc>
      </w:tr>
      <w:tr w:rsidR="00CF080C" w:rsidRPr="009D708F">
        <w:trPr>
          <w:trHeight w:val="1695"/>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1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08</w:t>
            </w:r>
          </w:p>
        </w:tc>
        <w:tc>
          <w:tcPr>
            <w:tcW w:w="67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175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 1 А2 55190</w:t>
            </w:r>
          </w:p>
        </w:tc>
        <w:tc>
          <w:tcPr>
            <w:tcW w:w="72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610</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123,8</w:t>
            </w:r>
          </w:p>
        </w:tc>
        <w:tc>
          <w:tcPr>
            <w:tcW w:w="138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315"/>
        </w:trPr>
        <w:tc>
          <w:tcPr>
            <w:tcW w:w="667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r w:rsidRPr="009D708F">
              <w:t>СОЦИАЛЬНАЯ ПОЛИТИКА</w:t>
            </w:r>
          </w:p>
        </w:tc>
        <w:tc>
          <w:tcPr>
            <w:tcW w:w="719" w:type="dxa"/>
            <w:tcBorders>
              <w:top w:val="single" w:sz="4" w:space="0" w:color="000000"/>
              <w:left w:val="nil"/>
              <w:bottom w:val="single" w:sz="4" w:space="0" w:color="000000"/>
              <w:right w:val="single" w:sz="4" w:space="0" w:color="000000"/>
            </w:tcBorders>
            <w:vAlign w:val="bottom"/>
          </w:tcPr>
          <w:p w:rsidR="00CF080C" w:rsidRPr="009D708F" w:rsidRDefault="00CF080C">
            <w:pPr>
              <w:jc w:val="center"/>
            </w:pPr>
            <w:r w:rsidRPr="009D708F">
              <w:t>10</w:t>
            </w:r>
          </w:p>
        </w:tc>
        <w:tc>
          <w:tcPr>
            <w:tcW w:w="677" w:type="dxa"/>
            <w:tcBorders>
              <w:top w:val="single" w:sz="4" w:space="0" w:color="000000"/>
              <w:left w:val="nil"/>
              <w:bottom w:val="single" w:sz="4" w:space="0" w:color="000000"/>
              <w:right w:val="single" w:sz="4" w:space="0" w:color="000000"/>
            </w:tcBorders>
            <w:vAlign w:val="bottom"/>
          </w:tcPr>
          <w:p w:rsidR="00CF080C" w:rsidRPr="009D708F" w:rsidRDefault="00CF080C">
            <w:pPr>
              <w:jc w:val="center"/>
            </w:pPr>
            <w:r w:rsidRPr="009D708F">
              <w:t> </w:t>
            </w:r>
          </w:p>
        </w:tc>
        <w:tc>
          <w:tcPr>
            <w:tcW w:w="1759" w:type="dxa"/>
            <w:tcBorders>
              <w:top w:val="single" w:sz="4" w:space="0" w:color="000000"/>
              <w:left w:val="nil"/>
              <w:bottom w:val="single" w:sz="4" w:space="0" w:color="000000"/>
              <w:right w:val="single" w:sz="4" w:space="0" w:color="000000"/>
            </w:tcBorders>
            <w:vAlign w:val="bottom"/>
          </w:tcPr>
          <w:p w:rsidR="00CF080C" w:rsidRPr="009D708F" w:rsidRDefault="00CF080C">
            <w:r w:rsidRPr="009D708F">
              <w:t> </w:t>
            </w:r>
          </w:p>
        </w:tc>
        <w:tc>
          <w:tcPr>
            <w:tcW w:w="724" w:type="dxa"/>
            <w:tcBorders>
              <w:top w:val="single" w:sz="4" w:space="0" w:color="000000"/>
              <w:left w:val="nil"/>
              <w:bottom w:val="single" w:sz="4" w:space="0" w:color="000000"/>
              <w:right w:val="single" w:sz="4" w:space="0" w:color="000000"/>
            </w:tcBorders>
            <w:vAlign w:val="bottom"/>
          </w:tcPr>
          <w:p w:rsidR="00CF080C" w:rsidRPr="009D708F" w:rsidRDefault="00CF080C">
            <w:r w:rsidRPr="009D708F">
              <w:t> </w:t>
            </w:r>
          </w:p>
        </w:tc>
        <w:tc>
          <w:tcPr>
            <w:tcW w:w="1780" w:type="dxa"/>
            <w:tcBorders>
              <w:top w:val="single" w:sz="4" w:space="0" w:color="000000"/>
              <w:left w:val="nil"/>
              <w:bottom w:val="single" w:sz="4" w:space="0" w:color="000000"/>
              <w:right w:val="single" w:sz="4" w:space="0" w:color="000000"/>
            </w:tcBorders>
            <w:vAlign w:val="bottom"/>
          </w:tcPr>
          <w:p w:rsidR="00CF080C" w:rsidRPr="009D708F" w:rsidRDefault="00CF080C">
            <w:pPr>
              <w:jc w:val="center"/>
            </w:pPr>
            <w:r w:rsidRPr="009D708F">
              <w:t>90,9</w:t>
            </w:r>
          </w:p>
        </w:tc>
        <w:tc>
          <w:tcPr>
            <w:tcW w:w="1387" w:type="dxa"/>
            <w:tcBorders>
              <w:top w:val="single" w:sz="4" w:space="0" w:color="000000"/>
              <w:left w:val="nil"/>
              <w:bottom w:val="single" w:sz="4" w:space="0" w:color="000000"/>
              <w:right w:val="single" w:sz="4" w:space="0" w:color="000000"/>
            </w:tcBorders>
            <w:vAlign w:val="bottom"/>
          </w:tcPr>
          <w:p w:rsidR="00CF080C" w:rsidRPr="009D708F" w:rsidRDefault="00CF080C">
            <w:pPr>
              <w:jc w:val="center"/>
            </w:pPr>
            <w:r w:rsidRPr="009D708F">
              <w:t>0,0</w:t>
            </w:r>
          </w:p>
        </w:tc>
        <w:tc>
          <w:tcPr>
            <w:tcW w:w="1689" w:type="dxa"/>
            <w:tcBorders>
              <w:top w:val="single" w:sz="4" w:space="0" w:color="000000"/>
              <w:left w:val="nil"/>
              <w:bottom w:val="single" w:sz="4" w:space="0" w:color="000000"/>
              <w:right w:val="single" w:sz="4" w:space="0" w:color="000000"/>
            </w:tcBorders>
            <w:vAlign w:val="bottom"/>
          </w:tcPr>
          <w:p w:rsidR="00CF080C" w:rsidRPr="009D708F" w:rsidRDefault="00CF080C">
            <w:pPr>
              <w:jc w:val="center"/>
            </w:pPr>
            <w:r w:rsidRPr="009D708F">
              <w:t>0,0</w:t>
            </w:r>
          </w:p>
        </w:tc>
      </w:tr>
      <w:tr w:rsidR="00CF080C" w:rsidRPr="009D708F">
        <w:trPr>
          <w:trHeight w:val="315"/>
        </w:trPr>
        <w:tc>
          <w:tcPr>
            <w:tcW w:w="6675" w:type="dxa"/>
            <w:tcBorders>
              <w:top w:val="nil"/>
              <w:left w:val="single" w:sz="4" w:space="0" w:color="000000"/>
              <w:bottom w:val="single" w:sz="4" w:space="0" w:color="000000"/>
              <w:right w:val="single" w:sz="4" w:space="0" w:color="000000"/>
            </w:tcBorders>
            <w:vAlign w:val="bottom"/>
          </w:tcPr>
          <w:p w:rsidR="00CF080C" w:rsidRPr="009D708F" w:rsidRDefault="00CF080C">
            <w:r w:rsidRPr="009D708F">
              <w:t>Пенсионное обеспечение</w:t>
            </w:r>
          </w:p>
        </w:tc>
        <w:tc>
          <w:tcPr>
            <w:tcW w:w="719" w:type="dxa"/>
            <w:tcBorders>
              <w:top w:val="nil"/>
              <w:left w:val="nil"/>
              <w:bottom w:val="single" w:sz="4" w:space="0" w:color="000000"/>
              <w:right w:val="single" w:sz="4" w:space="0" w:color="000000"/>
            </w:tcBorders>
            <w:vAlign w:val="bottom"/>
          </w:tcPr>
          <w:p w:rsidR="00CF080C" w:rsidRPr="009D708F" w:rsidRDefault="00CF080C">
            <w:pPr>
              <w:jc w:val="center"/>
            </w:pPr>
            <w:r w:rsidRPr="009D708F">
              <w:t>10</w:t>
            </w:r>
          </w:p>
        </w:tc>
        <w:tc>
          <w:tcPr>
            <w:tcW w:w="677" w:type="dxa"/>
            <w:tcBorders>
              <w:top w:val="nil"/>
              <w:left w:val="nil"/>
              <w:bottom w:val="single" w:sz="4" w:space="0" w:color="000000"/>
              <w:right w:val="single" w:sz="4" w:space="0" w:color="000000"/>
            </w:tcBorders>
            <w:vAlign w:val="bottom"/>
          </w:tcPr>
          <w:p w:rsidR="00CF080C" w:rsidRPr="009D708F" w:rsidRDefault="00CF080C">
            <w:pPr>
              <w:jc w:val="center"/>
            </w:pPr>
            <w:r w:rsidRPr="009D708F">
              <w:t>01</w:t>
            </w:r>
          </w:p>
        </w:tc>
        <w:tc>
          <w:tcPr>
            <w:tcW w:w="1759" w:type="dxa"/>
            <w:tcBorders>
              <w:top w:val="nil"/>
              <w:left w:val="nil"/>
              <w:bottom w:val="single" w:sz="4" w:space="0" w:color="000000"/>
              <w:right w:val="single" w:sz="4" w:space="0" w:color="000000"/>
            </w:tcBorders>
            <w:vAlign w:val="bottom"/>
          </w:tcPr>
          <w:p w:rsidR="00CF080C" w:rsidRPr="009D708F" w:rsidRDefault="00CF080C">
            <w:r w:rsidRPr="009D708F">
              <w:t> </w:t>
            </w:r>
          </w:p>
        </w:tc>
        <w:tc>
          <w:tcPr>
            <w:tcW w:w="724" w:type="dxa"/>
            <w:tcBorders>
              <w:top w:val="nil"/>
              <w:left w:val="nil"/>
              <w:bottom w:val="single" w:sz="4" w:space="0" w:color="000000"/>
              <w:right w:val="single" w:sz="4" w:space="0" w:color="000000"/>
            </w:tcBorders>
            <w:vAlign w:val="bottom"/>
          </w:tcPr>
          <w:p w:rsidR="00CF080C" w:rsidRPr="009D708F" w:rsidRDefault="00CF080C">
            <w:r w:rsidRPr="009D708F">
              <w:t> </w:t>
            </w:r>
          </w:p>
        </w:tc>
        <w:tc>
          <w:tcPr>
            <w:tcW w:w="1780" w:type="dxa"/>
            <w:tcBorders>
              <w:top w:val="nil"/>
              <w:left w:val="nil"/>
              <w:bottom w:val="single" w:sz="4" w:space="0" w:color="000000"/>
              <w:right w:val="single" w:sz="4" w:space="0" w:color="000000"/>
            </w:tcBorders>
            <w:vAlign w:val="bottom"/>
          </w:tcPr>
          <w:p w:rsidR="00CF080C" w:rsidRPr="009D708F" w:rsidRDefault="00CF080C">
            <w:pPr>
              <w:jc w:val="center"/>
            </w:pPr>
            <w:r w:rsidRPr="009D708F">
              <w:t>90,9</w:t>
            </w:r>
          </w:p>
        </w:tc>
        <w:tc>
          <w:tcPr>
            <w:tcW w:w="1387" w:type="dxa"/>
            <w:tcBorders>
              <w:top w:val="nil"/>
              <w:left w:val="nil"/>
              <w:bottom w:val="single" w:sz="4" w:space="0" w:color="000000"/>
              <w:right w:val="single" w:sz="4" w:space="0" w:color="000000"/>
            </w:tcBorders>
            <w:vAlign w:val="bottom"/>
          </w:tcPr>
          <w:p w:rsidR="00CF080C" w:rsidRPr="009D708F" w:rsidRDefault="00CF080C">
            <w:pPr>
              <w:jc w:val="center"/>
            </w:pPr>
            <w:r w:rsidRPr="009D708F">
              <w:t>0,0</w:t>
            </w:r>
          </w:p>
        </w:tc>
        <w:tc>
          <w:tcPr>
            <w:tcW w:w="1689" w:type="dxa"/>
            <w:tcBorders>
              <w:top w:val="nil"/>
              <w:left w:val="nil"/>
              <w:bottom w:val="single" w:sz="4" w:space="0" w:color="000000"/>
              <w:right w:val="single" w:sz="4" w:space="0" w:color="000000"/>
            </w:tcBorders>
            <w:vAlign w:val="bottom"/>
          </w:tcPr>
          <w:p w:rsidR="00CF080C" w:rsidRPr="009D708F" w:rsidRDefault="00CF080C">
            <w:pPr>
              <w:jc w:val="center"/>
            </w:pPr>
            <w:r w:rsidRPr="009D708F">
              <w:t>0,0</w:t>
            </w:r>
          </w:p>
        </w:tc>
      </w:tr>
      <w:tr w:rsidR="00CF080C" w:rsidRPr="009D708F">
        <w:trPr>
          <w:trHeight w:val="1245"/>
        </w:trPr>
        <w:tc>
          <w:tcPr>
            <w:tcW w:w="66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pPr>
            <w:r w:rsidRPr="009D708F">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19" w:type="dxa"/>
            <w:tcBorders>
              <w:top w:val="nil"/>
              <w:left w:val="nil"/>
              <w:bottom w:val="single" w:sz="4" w:space="0" w:color="000000"/>
              <w:right w:val="single" w:sz="4" w:space="0" w:color="000000"/>
            </w:tcBorders>
            <w:vAlign w:val="center"/>
          </w:tcPr>
          <w:p w:rsidR="00CF080C" w:rsidRPr="009D708F" w:rsidRDefault="00CF080C">
            <w:pPr>
              <w:jc w:val="center"/>
            </w:pPr>
            <w:r w:rsidRPr="009D708F">
              <w:t>10</w:t>
            </w:r>
          </w:p>
        </w:tc>
        <w:tc>
          <w:tcPr>
            <w:tcW w:w="677"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1759"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99 9 00 19990</w:t>
            </w:r>
          </w:p>
        </w:tc>
        <w:tc>
          <w:tcPr>
            <w:tcW w:w="724" w:type="dxa"/>
            <w:tcBorders>
              <w:top w:val="nil"/>
              <w:left w:val="nil"/>
              <w:bottom w:val="single" w:sz="4" w:space="0" w:color="000000"/>
              <w:right w:val="single" w:sz="4" w:space="0" w:color="000000"/>
            </w:tcBorders>
            <w:vAlign w:val="center"/>
          </w:tcPr>
          <w:p w:rsidR="00CF080C" w:rsidRPr="009D708F" w:rsidRDefault="00CF080C">
            <w:pPr>
              <w:jc w:val="center"/>
            </w:pPr>
            <w:r w:rsidRPr="009D708F">
              <w:t>310</w:t>
            </w:r>
          </w:p>
        </w:tc>
        <w:tc>
          <w:tcPr>
            <w:tcW w:w="1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90,9</w:t>
            </w:r>
          </w:p>
        </w:tc>
        <w:tc>
          <w:tcPr>
            <w:tcW w:w="1387"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689"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bl>
    <w:p w:rsidR="00CF080C" w:rsidRPr="009D708F" w:rsidRDefault="00CF080C">
      <w:pPr>
        <w:ind w:firstLine="720"/>
        <w:jc w:val="right"/>
        <w:rPr>
          <w:sz w:val="28"/>
        </w:rPr>
      </w:pPr>
      <w:r w:rsidRPr="009D708F">
        <w:rPr>
          <w:sz w:val="28"/>
        </w:rPr>
        <w:t>»;</w:t>
      </w:r>
    </w:p>
    <w:p w:rsidR="00CF080C" w:rsidRPr="009D708F" w:rsidRDefault="00CF080C">
      <w:pPr>
        <w:ind w:firstLine="720"/>
        <w:jc w:val="both"/>
        <w:rPr>
          <w:sz w:val="28"/>
        </w:rPr>
      </w:pPr>
      <w:r w:rsidRPr="009D708F">
        <w:rPr>
          <w:sz w:val="28"/>
        </w:rPr>
        <w:t>9) приложение 4 «Ведомственную структуру расходов бюджета Верхнеподпольненского сельского поселения Аксайского района на 2023 год и на плановый период 2024 и 2025 годов » изложить в следующей редакции:</w:t>
      </w:r>
    </w:p>
    <w:tbl>
      <w:tblPr>
        <w:tblW w:w="0" w:type="auto"/>
        <w:tblInd w:w="93" w:type="dxa"/>
        <w:tblLayout w:type="fixed"/>
        <w:tblLook w:val="00A0"/>
      </w:tblPr>
      <w:tblGrid>
        <w:gridCol w:w="6675"/>
        <w:gridCol w:w="780"/>
        <w:gridCol w:w="740"/>
        <w:gridCol w:w="800"/>
        <w:gridCol w:w="1780"/>
        <w:gridCol w:w="640"/>
        <w:gridCol w:w="1480"/>
        <w:gridCol w:w="1300"/>
        <w:gridCol w:w="1308"/>
      </w:tblGrid>
      <w:tr w:rsidR="00CF080C" w:rsidRPr="009D708F">
        <w:trPr>
          <w:trHeight w:val="405"/>
        </w:trPr>
        <w:tc>
          <w:tcPr>
            <w:tcW w:w="6675" w:type="dxa"/>
            <w:tcBorders>
              <w:top w:val="nil"/>
              <w:left w:val="nil"/>
              <w:bottom w:val="nil"/>
              <w:right w:val="nil"/>
            </w:tcBorders>
            <w:vAlign w:val="bottom"/>
          </w:tcPr>
          <w:p w:rsidR="00CF080C" w:rsidRPr="009D708F" w:rsidRDefault="00CF080C">
            <w:pPr>
              <w:rPr>
                <w:sz w:val="20"/>
              </w:rPr>
            </w:pPr>
            <w:bookmarkStart w:id="18" w:name="RANGE!A1:K48"/>
            <w:bookmarkStart w:id="19" w:name="RANGE!A1:K45"/>
            <w:bookmarkStart w:id="20" w:name="RANGE!A1:K39"/>
            <w:bookmarkStart w:id="21" w:name="RANGE!A1:K44"/>
            <w:bookmarkStart w:id="22" w:name="RANGE!A1:K46"/>
            <w:bookmarkStart w:id="23" w:name="RANGE!A1:K49"/>
            <w:bookmarkStart w:id="24" w:name="RANGE!A1:K52"/>
            <w:bookmarkEnd w:id="18"/>
            <w:bookmarkEnd w:id="19"/>
            <w:bookmarkEnd w:id="20"/>
            <w:bookmarkEnd w:id="21"/>
            <w:bookmarkEnd w:id="22"/>
            <w:bookmarkEnd w:id="23"/>
            <w:bookmarkEnd w:id="24"/>
          </w:p>
        </w:tc>
        <w:tc>
          <w:tcPr>
            <w:tcW w:w="8828" w:type="dxa"/>
            <w:gridSpan w:val="8"/>
            <w:tcBorders>
              <w:top w:val="nil"/>
              <w:left w:val="nil"/>
              <w:bottom w:val="nil"/>
              <w:right w:val="nil"/>
            </w:tcBorders>
            <w:vAlign w:val="bottom"/>
          </w:tcPr>
          <w:p w:rsidR="00CF080C" w:rsidRPr="009D708F" w:rsidRDefault="00CF080C">
            <w:pPr>
              <w:jc w:val="center"/>
            </w:pPr>
            <w:r w:rsidRPr="009D708F">
              <w:t>«Приложение 4</w:t>
            </w:r>
          </w:p>
        </w:tc>
      </w:tr>
      <w:tr w:rsidR="00CF080C" w:rsidRPr="009D708F">
        <w:trPr>
          <w:trHeight w:val="1167"/>
        </w:trPr>
        <w:tc>
          <w:tcPr>
            <w:tcW w:w="6675" w:type="dxa"/>
            <w:tcBorders>
              <w:top w:val="nil"/>
              <w:left w:val="nil"/>
              <w:bottom w:val="nil"/>
              <w:right w:val="nil"/>
            </w:tcBorders>
            <w:vAlign w:val="bottom"/>
          </w:tcPr>
          <w:p w:rsidR="00CF080C" w:rsidRPr="009D708F" w:rsidRDefault="00CF080C"/>
        </w:tc>
        <w:tc>
          <w:tcPr>
            <w:tcW w:w="8828" w:type="dxa"/>
            <w:gridSpan w:val="8"/>
            <w:tcBorders>
              <w:top w:val="nil"/>
              <w:left w:val="nil"/>
              <w:bottom w:val="nil"/>
              <w:right w:val="nil"/>
            </w:tcBorders>
            <w:vAlign w:val="center"/>
          </w:tcPr>
          <w:p w:rsidR="00CF080C" w:rsidRPr="009D708F" w:rsidRDefault="00CF080C">
            <w:pPr>
              <w:jc w:val="center"/>
            </w:pPr>
            <w:r w:rsidRPr="009D708F">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CF080C" w:rsidRPr="009D708F">
        <w:trPr>
          <w:trHeight w:val="353"/>
        </w:trPr>
        <w:tc>
          <w:tcPr>
            <w:tcW w:w="15503" w:type="dxa"/>
            <w:gridSpan w:val="9"/>
            <w:tcBorders>
              <w:top w:val="nil"/>
              <w:left w:val="nil"/>
              <w:bottom w:val="nil"/>
              <w:right w:val="nil"/>
            </w:tcBorders>
            <w:vAlign w:val="bottom"/>
          </w:tcPr>
          <w:p w:rsidR="00CF080C" w:rsidRPr="009D708F" w:rsidRDefault="00CF080C">
            <w:pPr>
              <w:jc w:val="center"/>
            </w:pPr>
            <w:r w:rsidRPr="009D708F">
              <w:t>Ведомственная структура расходов бюджета Верхнеподпольненского сельского поселения Аксайского района                                                                                               на 2023 год и на плановый период 2024 и 2025 годов</w:t>
            </w:r>
          </w:p>
        </w:tc>
      </w:tr>
      <w:tr w:rsidR="00CF080C" w:rsidRPr="009D708F">
        <w:trPr>
          <w:trHeight w:val="80"/>
        </w:trPr>
        <w:tc>
          <w:tcPr>
            <w:tcW w:w="6675" w:type="dxa"/>
            <w:tcBorders>
              <w:top w:val="nil"/>
              <w:left w:val="nil"/>
              <w:bottom w:val="nil"/>
              <w:right w:val="nil"/>
            </w:tcBorders>
            <w:vAlign w:val="bottom"/>
          </w:tcPr>
          <w:p w:rsidR="00CF080C" w:rsidRPr="009D708F" w:rsidRDefault="00CF080C">
            <w:pPr>
              <w:jc w:val="right"/>
              <w:rPr>
                <w:sz w:val="20"/>
              </w:rPr>
            </w:pPr>
          </w:p>
        </w:tc>
        <w:tc>
          <w:tcPr>
            <w:tcW w:w="780" w:type="dxa"/>
            <w:tcBorders>
              <w:top w:val="nil"/>
              <w:left w:val="nil"/>
              <w:bottom w:val="nil"/>
              <w:right w:val="nil"/>
            </w:tcBorders>
            <w:vAlign w:val="bottom"/>
          </w:tcPr>
          <w:p w:rsidR="00CF080C" w:rsidRPr="009D708F" w:rsidRDefault="00CF080C">
            <w:pPr>
              <w:jc w:val="right"/>
              <w:rPr>
                <w:sz w:val="20"/>
              </w:rPr>
            </w:pPr>
          </w:p>
        </w:tc>
        <w:tc>
          <w:tcPr>
            <w:tcW w:w="740" w:type="dxa"/>
            <w:tcBorders>
              <w:top w:val="nil"/>
              <w:left w:val="nil"/>
              <w:bottom w:val="nil"/>
              <w:right w:val="nil"/>
            </w:tcBorders>
            <w:vAlign w:val="bottom"/>
          </w:tcPr>
          <w:p w:rsidR="00CF080C" w:rsidRPr="009D708F" w:rsidRDefault="00CF080C">
            <w:pPr>
              <w:jc w:val="right"/>
              <w:rPr>
                <w:sz w:val="20"/>
              </w:rPr>
            </w:pPr>
          </w:p>
        </w:tc>
        <w:tc>
          <w:tcPr>
            <w:tcW w:w="800" w:type="dxa"/>
            <w:tcBorders>
              <w:top w:val="nil"/>
              <w:left w:val="nil"/>
              <w:bottom w:val="nil"/>
              <w:right w:val="nil"/>
            </w:tcBorders>
            <w:vAlign w:val="bottom"/>
          </w:tcPr>
          <w:p w:rsidR="00CF080C" w:rsidRPr="009D708F" w:rsidRDefault="00CF080C">
            <w:pPr>
              <w:jc w:val="right"/>
              <w:rPr>
                <w:sz w:val="20"/>
              </w:rPr>
            </w:pPr>
          </w:p>
        </w:tc>
        <w:tc>
          <w:tcPr>
            <w:tcW w:w="1780" w:type="dxa"/>
            <w:tcBorders>
              <w:top w:val="nil"/>
              <w:left w:val="nil"/>
              <w:bottom w:val="nil"/>
              <w:right w:val="nil"/>
            </w:tcBorders>
            <w:vAlign w:val="bottom"/>
          </w:tcPr>
          <w:p w:rsidR="00CF080C" w:rsidRPr="009D708F" w:rsidRDefault="00CF080C">
            <w:pPr>
              <w:jc w:val="center"/>
              <w:rPr>
                <w:sz w:val="20"/>
              </w:rPr>
            </w:pPr>
          </w:p>
        </w:tc>
        <w:tc>
          <w:tcPr>
            <w:tcW w:w="640" w:type="dxa"/>
            <w:tcBorders>
              <w:top w:val="nil"/>
              <w:left w:val="nil"/>
              <w:bottom w:val="nil"/>
              <w:right w:val="nil"/>
            </w:tcBorders>
            <w:vAlign w:val="bottom"/>
          </w:tcPr>
          <w:p w:rsidR="00CF080C" w:rsidRPr="009D708F" w:rsidRDefault="00CF080C">
            <w:pPr>
              <w:rPr>
                <w:sz w:val="20"/>
              </w:rPr>
            </w:pPr>
          </w:p>
        </w:tc>
        <w:tc>
          <w:tcPr>
            <w:tcW w:w="1480" w:type="dxa"/>
            <w:tcBorders>
              <w:top w:val="nil"/>
              <w:left w:val="nil"/>
              <w:bottom w:val="nil"/>
              <w:right w:val="nil"/>
            </w:tcBorders>
            <w:vAlign w:val="bottom"/>
          </w:tcPr>
          <w:p w:rsidR="00CF080C" w:rsidRPr="009D708F" w:rsidRDefault="00CF080C">
            <w:pPr>
              <w:rPr>
                <w:rFonts w:ascii="Arial CYR" w:hAnsi="Arial CYR"/>
                <w:sz w:val="20"/>
              </w:rPr>
            </w:pPr>
          </w:p>
        </w:tc>
        <w:tc>
          <w:tcPr>
            <w:tcW w:w="2608" w:type="dxa"/>
            <w:gridSpan w:val="2"/>
            <w:tcBorders>
              <w:top w:val="nil"/>
              <w:left w:val="nil"/>
              <w:bottom w:val="nil"/>
              <w:right w:val="nil"/>
            </w:tcBorders>
            <w:vAlign w:val="bottom"/>
          </w:tcPr>
          <w:p w:rsidR="00CF080C" w:rsidRPr="009D708F" w:rsidRDefault="00CF080C">
            <w:pPr>
              <w:jc w:val="right"/>
              <w:rPr>
                <w:sz w:val="20"/>
              </w:rPr>
            </w:pPr>
            <w:r w:rsidRPr="009D708F">
              <w:rPr>
                <w:sz w:val="20"/>
              </w:rPr>
              <w:t>(тыс. рублей)</w:t>
            </w:r>
          </w:p>
        </w:tc>
      </w:tr>
      <w:tr w:rsidR="00CF080C" w:rsidRPr="009D708F">
        <w:trPr>
          <w:trHeight w:val="322"/>
        </w:trPr>
        <w:tc>
          <w:tcPr>
            <w:tcW w:w="6675"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rPr>
                <w:sz w:val="28"/>
              </w:rPr>
            </w:pPr>
            <w:r w:rsidRPr="009D708F">
              <w:rPr>
                <w:sz w:val="28"/>
              </w:rPr>
              <w:t>Наименование</w:t>
            </w:r>
          </w:p>
        </w:tc>
        <w:tc>
          <w:tcPr>
            <w:tcW w:w="78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Вед</w:t>
            </w:r>
          </w:p>
        </w:tc>
        <w:tc>
          <w:tcPr>
            <w:tcW w:w="74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Рз</w:t>
            </w:r>
          </w:p>
        </w:tc>
        <w:tc>
          <w:tcPr>
            <w:tcW w:w="80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ПР</w:t>
            </w:r>
          </w:p>
        </w:tc>
        <w:tc>
          <w:tcPr>
            <w:tcW w:w="178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ЦСР</w:t>
            </w:r>
          </w:p>
        </w:tc>
        <w:tc>
          <w:tcPr>
            <w:tcW w:w="64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ВР</w:t>
            </w:r>
          </w:p>
        </w:tc>
        <w:tc>
          <w:tcPr>
            <w:tcW w:w="148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2023 год</w:t>
            </w:r>
          </w:p>
        </w:tc>
        <w:tc>
          <w:tcPr>
            <w:tcW w:w="130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2024 год</w:t>
            </w:r>
          </w:p>
        </w:tc>
        <w:tc>
          <w:tcPr>
            <w:tcW w:w="1308"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2025 год</w:t>
            </w:r>
          </w:p>
        </w:tc>
      </w:tr>
      <w:tr w:rsidR="00CF080C" w:rsidRPr="009D708F">
        <w:trPr>
          <w:trHeight w:val="420"/>
        </w:trPr>
        <w:tc>
          <w:tcPr>
            <w:tcW w:w="6675"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78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74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80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78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64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48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30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308"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r>
      <w:tr w:rsidR="00CF080C" w:rsidRPr="009D708F">
        <w:trPr>
          <w:trHeight w:val="390"/>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r w:rsidRPr="009D708F">
              <w:t>ВСЕГО</w:t>
            </w:r>
          </w:p>
        </w:tc>
        <w:tc>
          <w:tcPr>
            <w:tcW w:w="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40"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800"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1780"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640"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148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31 326,6</w:t>
            </w:r>
          </w:p>
        </w:tc>
        <w:tc>
          <w:tcPr>
            <w:tcW w:w="130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17 045,9</w:t>
            </w:r>
          </w:p>
        </w:tc>
        <w:tc>
          <w:tcPr>
            <w:tcW w:w="1308" w:type="dxa"/>
            <w:tcBorders>
              <w:top w:val="nil"/>
              <w:left w:val="nil"/>
              <w:bottom w:val="single" w:sz="4" w:space="0" w:color="000000"/>
              <w:right w:val="single" w:sz="4" w:space="0" w:color="000000"/>
            </w:tcBorders>
            <w:vAlign w:val="center"/>
          </w:tcPr>
          <w:p w:rsidR="00CF080C" w:rsidRPr="009D708F" w:rsidRDefault="00CF080C">
            <w:pPr>
              <w:jc w:val="center"/>
            </w:pPr>
            <w:r w:rsidRPr="009D708F">
              <w:t>16 129,6</w:t>
            </w:r>
          </w:p>
        </w:tc>
      </w:tr>
      <w:tr w:rsidR="00CF080C" w:rsidRPr="009D708F">
        <w:trPr>
          <w:trHeight w:val="495"/>
        </w:trPr>
        <w:tc>
          <w:tcPr>
            <w:tcW w:w="6675" w:type="dxa"/>
            <w:tcBorders>
              <w:top w:val="nil"/>
              <w:left w:val="single" w:sz="4" w:space="0" w:color="000000"/>
              <w:bottom w:val="single" w:sz="4" w:space="0" w:color="000000"/>
              <w:right w:val="single" w:sz="4" w:space="0" w:color="000000"/>
            </w:tcBorders>
            <w:vAlign w:val="center"/>
          </w:tcPr>
          <w:p w:rsidR="00CF080C" w:rsidRPr="009D708F" w:rsidRDefault="00CF080C">
            <w:r w:rsidRPr="009D708F">
              <w:t>Администрация Верхнеподпольненского сельского поселения</w:t>
            </w:r>
          </w:p>
        </w:tc>
        <w:tc>
          <w:tcPr>
            <w:tcW w:w="780" w:type="dxa"/>
            <w:tcBorders>
              <w:top w:val="nil"/>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800"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1780" w:type="dxa"/>
            <w:tcBorders>
              <w:top w:val="nil"/>
              <w:left w:val="nil"/>
              <w:bottom w:val="single" w:sz="4" w:space="0" w:color="000000"/>
              <w:right w:val="nil"/>
            </w:tcBorders>
            <w:vAlign w:val="bottom"/>
          </w:tcPr>
          <w:p w:rsidR="00CF080C" w:rsidRPr="009D708F" w:rsidRDefault="00CF080C">
            <w:pPr>
              <w:jc w:val="center"/>
            </w:pPr>
            <w:r w:rsidRPr="009D708F">
              <w:t xml:space="preserve"> </w:t>
            </w:r>
          </w:p>
        </w:tc>
        <w:tc>
          <w:tcPr>
            <w:tcW w:w="640" w:type="dxa"/>
            <w:tcBorders>
              <w:top w:val="nil"/>
              <w:left w:val="single" w:sz="4" w:space="0" w:color="000000"/>
              <w:bottom w:val="single" w:sz="4" w:space="0" w:color="000000"/>
              <w:right w:val="single" w:sz="4" w:space="0" w:color="000000"/>
            </w:tcBorders>
            <w:vAlign w:val="bottom"/>
          </w:tcPr>
          <w:p w:rsidR="00CF080C" w:rsidRPr="009D708F" w:rsidRDefault="00CF080C">
            <w:pPr>
              <w:jc w:val="center"/>
            </w:pPr>
            <w:r w:rsidRPr="009D708F">
              <w:t> </w:t>
            </w:r>
          </w:p>
        </w:tc>
        <w:tc>
          <w:tcPr>
            <w:tcW w:w="148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31 326,6</w:t>
            </w:r>
          </w:p>
        </w:tc>
        <w:tc>
          <w:tcPr>
            <w:tcW w:w="130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17 045,9</w:t>
            </w:r>
          </w:p>
        </w:tc>
        <w:tc>
          <w:tcPr>
            <w:tcW w:w="1308" w:type="dxa"/>
            <w:tcBorders>
              <w:top w:val="nil"/>
              <w:left w:val="nil"/>
              <w:bottom w:val="single" w:sz="4" w:space="0" w:color="000000"/>
              <w:right w:val="single" w:sz="4" w:space="0" w:color="000000"/>
            </w:tcBorders>
            <w:vAlign w:val="center"/>
          </w:tcPr>
          <w:p w:rsidR="00CF080C" w:rsidRPr="009D708F" w:rsidRDefault="00CF080C">
            <w:pPr>
              <w:jc w:val="center"/>
            </w:pPr>
            <w:r w:rsidRPr="009D708F">
              <w:t>16 129,6</w:t>
            </w:r>
          </w:p>
        </w:tc>
      </w:tr>
      <w:tr w:rsidR="00CF080C" w:rsidRPr="009D708F">
        <w:trPr>
          <w:trHeight w:val="2055"/>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8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1780" w:type="dxa"/>
            <w:tcBorders>
              <w:top w:val="single" w:sz="4" w:space="0" w:color="000000"/>
              <w:left w:val="nil"/>
              <w:bottom w:val="single" w:sz="4" w:space="0" w:color="000000"/>
              <w:right w:val="nil"/>
            </w:tcBorders>
            <w:vAlign w:val="center"/>
          </w:tcPr>
          <w:p w:rsidR="00CF080C" w:rsidRPr="009D708F" w:rsidRDefault="00CF080C">
            <w:pPr>
              <w:jc w:val="center"/>
            </w:pPr>
            <w:r w:rsidRPr="009D708F">
              <w:t>09 1 00 24280</w:t>
            </w:r>
          </w:p>
        </w:tc>
        <w:tc>
          <w:tcPr>
            <w:tcW w:w="64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240</w:t>
            </w:r>
          </w:p>
        </w:tc>
        <w:tc>
          <w:tcPr>
            <w:tcW w:w="148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177,7</w:t>
            </w:r>
          </w:p>
        </w:tc>
        <w:tc>
          <w:tcPr>
            <w:tcW w:w="13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308"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710"/>
        </w:trPr>
        <w:tc>
          <w:tcPr>
            <w:tcW w:w="6675" w:type="dxa"/>
            <w:tcBorders>
              <w:top w:val="single" w:sz="4" w:space="0" w:color="000000"/>
              <w:left w:val="single" w:sz="4" w:space="0" w:color="000000"/>
              <w:bottom w:val="single" w:sz="4" w:space="0" w:color="000000"/>
              <w:right w:val="single" w:sz="4" w:space="0" w:color="000000"/>
            </w:tcBorders>
          </w:tcPr>
          <w:p w:rsidR="00CF080C" w:rsidRPr="009D708F" w:rsidRDefault="00CF080C">
            <w:pPr>
              <w:jc w:val="both"/>
            </w:pPr>
            <w:r w:rsidRPr="009D708F">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8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1780" w:type="dxa"/>
            <w:tcBorders>
              <w:top w:val="single" w:sz="4" w:space="0" w:color="000000"/>
              <w:left w:val="nil"/>
              <w:bottom w:val="single" w:sz="4" w:space="0" w:color="000000"/>
              <w:right w:val="nil"/>
            </w:tcBorders>
            <w:vAlign w:val="center"/>
          </w:tcPr>
          <w:p w:rsidR="00CF080C" w:rsidRPr="009D708F" w:rsidRDefault="00CF080C">
            <w:pPr>
              <w:jc w:val="center"/>
            </w:pPr>
            <w:r w:rsidRPr="009D708F">
              <w:t>89 1 00 00110</w:t>
            </w:r>
          </w:p>
        </w:tc>
        <w:tc>
          <w:tcPr>
            <w:tcW w:w="64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120</w:t>
            </w:r>
          </w:p>
        </w:tc>
        <w:tc>
          <w:tcPr>
            <w:tcW w:w="148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9 212,4</w:t>
            </w:r>
          </w:p>
        </w:tc>
        <w:tc>
          <w:tcPr>
            <w:tcW w:w="13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9 212,4</w:t>
            </w:r>
          </w:p>
        </w:tc>
        <w:tc>
          <w:tcPr>
            <w:tcW w:w="1308"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9 212,4</w:t>
            </w:r>
          </w:p>
        </w:tc>
      </w:tr>
      <w:tr w:rsidR="00CF080C" w:rsidRPr="009D708F" w:rsidTr="00705245">
        <w:trPr>
          <w:trHeight w:val="1830"/>
        </w:trPr>
        <w:tc>
          <w:tcPr>
            <w:tcW w:w="6675" w:type="dxa"/>
            <w:tcBorders>
              <w:top w:val="nil"/>
              <w:left w:val="single" w:sz="4" w:space="0" w:color="000000"/>
              <w:bottom w:val="single" w:sz="4" w:space="0" w:color="auto"/>
              <w:right w:val="single" w:sz="4" w:space="0" w:color="000000"/>
            </w:tcBorders>
            <w:vAlign w:val="center"/>
          </w:tcPr>
          <w:p w:rsidR="00CF080C" w:rsidRPr="009D708F" w:rsidRDefault="00CF080C">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nil"/>
              <w:left w:val="nil"/>
              <w:bottom w:val="single" w:sz="4" w:space="0" w:color="auto"/>
              <w:right w:val="single" w:sz="4" w:space="0" w:color="000000"/>
            </w:tcBorders>
            <w:vAlign w:val="center"/>
          </w:tcPr>
          <w:p w:rsidR="00CF080C" w:rsidRPr="009D708F" w:rsidRDefault="00CF080C">
            <w:pPr>
              <w:jc w:val="center"/>
            </w:pPr>
            <w:r w:rsidRPr="009D708F">
              <w:t>01</w:t>
            </w:r>
          </w:p>
        </w:tc>
        <w:tc>
          <w:tcPr>
            <w:tcW w:w="800" w:type="dxa"/>
            <w:tcBorders>
              <w:top w:val="nil"/>
              <w:left w:val="nil"/>
              <w:bottom w:val="single" w:sz="4" w:space="0" w:color="auto"/>
              <w:right w:val="single" w:sz="4" w:space="0" w:color="000000"/>
            </w:tcBorders>
            <w:vAlign w:val="center"/>
          </w:tcPr>
          <w:p w:rsidR="00CF080C" w:rsidRPr="009D708F" w:rsidRDefault="00CF080C">
            <w:pPr>
              <w:jc w:val="center"/>
            </w:pPr>
            <w:r w:rsidRPr="009D708F">
              <w:t>04</w:t>
            </w:r>
          </w:p>
        </w:tc>
        <w:tc>
          <w:tcPr>
            <w:tcW w:w="1780" w:type="dxa"/>
            <w:tcBorders>
              <w:top w:val="nil"/>
              <w:left w:val="nil"/>
              <w:bottom w:val="single" w:sz="4" w:space="0" w:color="auto"/>
              <w:right w:val="nil"/>
            </w:tcBorders>
            <w:vAlign w:val="center"/>
          </w:tcPr>
          <w:p w:rsidR="00CF080C" w:rsidRPr="009D708F" w:rsidRDefault="00CF080C">
            <w:pPr>
              <w:jc w:val="center"/>
            </w:pPr>
            <w:r w:rsidRPr="009D708F">
              <w:t>89 1 00 00190</w:t>
            </w:r>
          </w:p>
        </w:tc>
        <w:tc>
          <w:tcPr>
            <w:tcW w:w="64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240</w:t>
            </w:r>
          </w:p>
        </w:tc>
        <w:tc>
          <w:tcPr>
            <w:tcW w:w="148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2 148,8</w:t>
            </w:r>
          </w:p>
        </w:tc>
        <w:tc>
          <w:tcPr>
            <w:tcW w:w="1300" w:type="dxa"/>
            <w:tcBorders>
              <w:top w:val="nil"/>
              <w:left w:val="nil"/>
              <w:bottom w:val="single" w:sz="4" w:space="0" w:color="auto"/>
              <w:right w:val="single" w:sz="4" w:space="0" w:color="000000"/>
            </w:tcBorders>
            <w:vAlign w:val="center"/>
          </w:tcPr>
          <w:p w:rsidR="00CF080C" w:rsidRPr="009D708F" w:rsidRDefault="00CF080C">
            <w:pPr>
              <w:jc w:val="center"/>
            </w:pPr>
            <w:r w:rsidRPr="009D708F">
              <w:t>185,7</w:t>
            </w:r>
          </w:p>
        </w:tc>
        <w:tc>
          <w:tcPr>
            <w:tcW w:w="1308" w:type="dxa"/>
            <w:tcBorders>
              <w:top w:val="nil"/>
              <w:left w:val="nil"/>
              <w:bottom w:val="single" w:sz="4" w:space="0" w:color="auto"/>
              <w:right w:val="single" w:sz="4" w:space="0" w:color="000000"/>
            </w:tcBorders>
            <w:vAlign w:val="center"/>
          </w:tcPr>
          <w:p w:rsidR="00CF080C" w:rsidRPr="009D708F" w:rsidRDefault="00CF080C">
            <w:pPr>
              <w:jc w:val="center"/>
            </w:pPr>
            <w:r w:rsidRPr="009D708F">
              <w:t>193,1</w:t>
            </w:r>
          </w:p>
        </w:tc>
      </w:tr>
      <w:tr w:rsidR="00CF080C" w:rsidRPr="009D708F" w:rsidTr="00705245">
        <w:trPr>
          <w:trHeight w:val="2610"/>
        </w:trPr>
        <w:tc>
          <w:tcPr>
            <w:tcW w:w="66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01</w:t>
            </w:r>
          </w:p>
        </w:tc>
        <w:tc>
          <w:tcPr>
            <w:tcW w:w="8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04</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89 9 00 72390</w:t>
            </w:r>
          </w:p>
        </w:tc>
        <w:tc>
          <w:tcPr>
            <w:tcW w:w="6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240</w:t>
            </w:r>
          </w:p>
        </w:tc>
        <w:tc>
          <w:tcPr>
            <w:tcW w:w="1480" w:type="dxa"/>
            <w:tcBorders>
              <w:top w:val="single" w:sz="4" w:space="0" w:color="auto"/>
              <w:left w:val="single" w:sz="4" w:space="0" w:color="000000"/>
              <w:bottom w:val="single" w:sz="4" w:space="0" w:color="auto"/>
              <w:right w:val="single" w:sz="4" w:space="0" w:color="000000"/>
            </w:tcBorders>
            <w:vAlign w:val="center"/>
          </w:tcPr>
          <w:p w:rsidR="00CF080C" w:rsidRPr="009D708F" w:rsidRDefault="00CF080C">
            <w:pPr>
              <w:jc w:val="center"/>
            </w:pPr>
            <w:r w:rsidRPr="009D708F">
              <w:t>0,2</w:t>
            </w:r>
          </w:p>
        </w:tc>
        <w:tc>
          <w:tcPr>
            <w:tcW w:w="13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0,2</w:t>
            </w:r>
          </w:p>
        </w:tc>
        <w:tc>
          <w:tcPr>
            <w:tcW w:w="1308"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0,2</w:t>
            </w:r>
          </w:p>
        </w:tc>
      </w:tr>
      <w:tr w:rsidR="00CF080C" w:rsidRPr="009D708F" w:rsidTr="00705245">
        <w:trPr>
          <w:trHeight w:val="2040"/>
        </w:trPr>
        <w:tc>
          <w:tcPr>
            <w:tcW w:w="667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01</w:t>
            </w:r>
          </w:p>
        </w:tc>
        <w:tc>
          <w:tcPr>
            <w:tcW w:w="8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06</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99 9 00 85300</w:t>
            </w:r>
          </w:p>
        </w:tc>
        <w:tc>
          <w:tcPr>
            <w:tcW w:w="6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540</w:t>
            </w:r>
          </w:p>
        </w:tc>
        <w:tc>
          <w:tcPr>
            <w:tcW w:w="148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8,4</w:t>
            </w:r>
          </w:p>
        </w:tc>
        <w:tc>
          <w:tcPr>
            <w:tcW w:w="13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8,7</w:t>
            </w:r>
          </w:p>
        </w:tc>
        <w:tc>
          <w:tcPr>
            <w:tcW w:w="1308"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9,0</w:t>
            </w:r>
          </w:p>
        </w:tc>
      </w:tr>
      <w:tr w:rsidR="00CF080C" w:rsidRPr="009D708F">
        <w:trPr>
          <w:trHeight w:val="2295"/>
        </w:trPr>
        <w:tc>
          <w:tcPr>
            <w:tcW w:w="6675" w:type="dxa"/>
            <w:tcBorders>
              <w:top w:val="single" w:sz="4" w:space="0" w:color="000000"/>
              <w:left w:val="single" w:sz="4" w:space="0" w:color="000000"/>
              <w:bottom w:val="single" w:sz="4" w:space="0" w:color="000000"/>
              <w:right w:val="single" w:sz="4" w:space="0" w:color="000000"/>
            </w:tcBorders>
          </w:tcPr>
          <w:p w:rsidR="00CF080C" w:rsidRPr="009D708F" w:rsidRDefault="00CF080C">
            <w:pPr>
              <w:jc w:val="both"/>
            </w:pPr>
            <w:r w:rsidRPr="009D708F">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8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13</w:t>
            </w:r>
          </w:p>
        </w:tc>
        <w:tc>
          <w:tcPr>
            <w:tcW w:w="1780" w:type="dxa"/>
            <w:tcBorders>
              <w:top w:val="single" w:sz="4" w:space="0" w:color="000000"/>
              <w:left w:val="nil"/>
              <w:bottom w:val="single" w:sz="4" w:space="0" w:color="000000"/>
              <w:right w:val="nil"/>
            </w:tcBorders>
            <w:vAlign w:val="center"/>
          </w:tcPr>
          <w:p w:rsidR="00CF080C" w:rsidRPr="009D708F" w:rsidRDefault="00CF080C">
            <w:pPr>
              <w:jc w:val="center"/>
            </w:pPr>
            <w:r w:rsidRPr="009D708F">
              <w:t>07 1 00 24200</w:t>
            </w:r>
          </w:p>
        </w:tc>
        <w:tc>
          <w:tcPr>
            <w:tcW w:w="64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240</w:t>
            </w:r>
          </w:p>
        </w:tc>
        <w:tc>
          <w:tcPr>
            <w:tcW w:w="148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8,0</w:t>
            </w:r>
          </w:p>
        </w:tc>
        <w:tc>
          <w:tcPr>
            <w:tcW w:w="13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308"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rsidTr="00705245">
        <w:trPr>
          <w:trHeight w:val="1920"/>
        </w:trPr>
        <w:tc>
          <w:tcPr>
            <w:tcW w:w="6675" w:type="dxa"/>
            <w:tcBorders>
              <w:top w:val="nil"/>
              <w:left w:val="single" w:sz="4" w:space="0" w:color="000000"/>
              <w:bottom w:val="single" w:sz="4" w:space="0" w:color="auto"/>
              <w:right w:val="single" w:sz="4" w:space="0" w:color="000000"/>
            </w:tcBorders>
            <w:vAlign w:val="center"/>
          </w:tcPr>
          <w:p w:rsidR="00CF080C" w:rsidRPr="009D708F" w:rsidRDefault="00CF080C">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780" w:type="dxa"/>
            <w:tcBorders>
              <w:top w:val="nil"/>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nil"/>
              <w:left w:val="nil"/>
              <w:bottom w:val="single" w:sz="4" w:space="0" w:color="auto"/>
              <w:right w:val="single" w:sz="4" w:space="0" w:color="000000"/>
            </w:tcBorders>
            <w:vAlign w:val="center"/>
          </w:tcPr>
          <w:p w:rsidR="00CF080C" w:rsidRPr="009D708F" w:rsidRDefault="00CF080C">
            <w:pPr>
              <w:jc w:val="center"/>
            </w:pPr>
            <w:r w:rsidRPr="009D708F">
              <w:t>01</w:t>
            </w:r>
          </w:p>
        </w:tc>
        <w:tc>
          <w:tcPr>
            <w:tcW w:w="800" w:type="dxa"/>
            <w:tcBorders>
              <w:top w:val="nil"/>
              <w:left w:val="nil"/>
              <w:bottom w:val="single" w:sz="4" w:space="0" w:color="auto"/>
              <w:right w:val="single" w:sz="4" w:space="0" w:color="000000"/>
            </w:tcBorders>
            <w:vAlign w:val="center"/>
          </w:tcPr>
          <w:p w:rsidR="00CF080C" w:rsidRPr="009D708F" w:rsidRDefault="00CF080C">
            <w:pPr>
              <w:jc w:val="center"/>
            </w:pPr>
            <w:r w:rsidRPr="009D708F">
              <w:t>13</w:t>
            </w:r>
          </w:p>
        </w:tc>
        <w:tc>
          <w:tcPr>
            <w:tcW w:w="1780" w:type="dxa"/>
            <w:tcBorders>
              <w:top w:val="nil"/>
              <w:left w:val="nil"/>
              <w:bottom w:val="single" w:sz="4" w:space="0" w:color="auto"/>
              <w:right w:val="nil"/>
            </w:tcBorders>
            <w:vAlign w:val="center"/>
          </w:tcPr>
          <w:p w:rsidR="00CF080C" w:rsidRPr="009D708F" w:rsidRDefault="00CF080C">
            <w:pPr>
              <w:jc w:val="center"/>
            </w:pPr>
            <w:r w:rsidRPr="009D708F">
              <w:t>09 1 00 24280</w:t>
            </w:r>
          </w:p>
        </w:tc>
        <w:tc>
          <w:tcPr>
            <w:tcW w:w="64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240</w:t>
            </w:r>
          </w:p>
        </w:tc>
        <w:tc>
          <w:tcPr>
            <w:tcW w:w="148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16,8</w:t>
            </w:r>
          </w:p>
        </w:tc>
        <w:tc>
          <w:tcPr>
            <w:tcW w:w="1300" w:type="dxa"/>
            <w:tcBorders>
              <w:top w:val="nil"/>
              <w:left w:val="nil"/>
              <w:bottom w:val="single" w:sz="4" w:space="0" w:color="auto"/>
              <w:right w:val="single" w:sz="4" w:space="0" w:color="000000"/>
            </w:tcBorders>
            <w:vAlign w:val="center"/>
          </w:tcPr>
          <w:p w:rsidR="00CF080C" w:rsidRPr="009D708F" w:rsidRDefault="00CF080C">
            <w:pPr>
              <w:jc w:val="center"/>
            </w:pPr>
            <w:r w:rsidRPr="009D708F">
              <w:t>0,0</w:t>
            </w:r>
          </w:p>
        </w:tc>
        <w:tc>
          <w:tcPr>
            <w:tcW w:w="1308" w:type="dxa"/>
            <w:tcBorders>
              <w:top w:val="nil"/>
              <w:left w:val="nil"/>
              <w:bottom w:val="single" w:sz="4" w:space="0" w:color="auto"/>
              <w:right w:val="single" w:sz="4" w:space="0" w:color="000000"/>
            </w:tcBorders>
            <w:vAlign w:val="center"/>
          </w:tcPr>
          <w:p w:rsidR="00CF080C" w:rsidRPr="009D708F" w:rsidRDefault="00CF080C">
            <w:pPr>
              <w:jc w:val="center"/>
            </w:pPr>
            <w:r w:rsidRPr="009D708F">
              <w:t>0,0</w:t>
            </w:r>
          </w:p>
        </w:tc>
      </w:tr>
      <w:tr w:rsidR="00CF080C" w:rsidRPr="009D708F" w:rsidTr="00705245">
        <w:trPr>
          <w:trHeight w:val="1680"/>
        </w:trPr>
        <w:tc>
          <w:tcPr>
            <w:tcW w:w="6675" w:type="dxa"/>
            <w:tcBorders>
              <w:top w:val="single" w:sz="4" w:space="0" w:color="auto"/>
              <w:left w:val="single" w:sz="4" w:space="0" w:color="auto"/>
              <w:bottom w:val="single" w:sz="4" w:space="0" w:color="auto"/>
              <w:right w:val="single" w:sz="4" w:space="0" w:color="000000"/>
            </w:tcBorders>
          </w:tcPr>
          <w:p w:rsidR="00CF080C" w:rsidRPr="009D708F" w:rsidRDefault="00CF080C">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01</w:t>
            </w:r>
          </w:p>
        </w:tc>
        <w:tc>
          <w:tcPr>
            <w:tcW w:w="8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13</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99 9 00 00190</w:t>
            </w:r>
          </w:p>
        </w:tc>
        <w:tc>
          <w:tcPr>
            <w:tcW w:w="6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850</w:t>
            </w:r>
          </w:p>
        </w:tc>
        <w:tc>
          <w:tcPr>
            <w:tcW w:w="1480" w:type="dxa"/>
            <w:tcBorders>
              <w:top w:val="single" w:sz="4" w:space="0" w:color="auto"/>
              <w:left w:val="single" w:sz="4" w:space="0" w:color="000000"/>
              <w:bottom w:val="single" w:sz="4" w:space="0" w:color="auto"/>
              <w:right w:val="single" w:sz="4" w:space="0" w:color="000000"/>
            </w:tcBorders>
            <w:vAlign w:val="center"/>
          </w:tcPr>
          <w:p w:rsidR="00CF080C" w:rsidRPr="009D708F" w:rsidRDefault="00CF080C">
            <w:pPr>
              <w:jc w:val="center"/>
            </w:pPr>
            <w:r w:rsidRPr="009D708F">
              <w:t>31,6</w:t>
            </w:r>
          </w:p>
        </w:tc>
        <w:tc>
          <w:tcPr>
            <w:tcW w:w="13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308"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705245">
        <w:trPr>
          <w:trHeight w:val="1050"/>
        </w:trPr>
        <w:tc>
          <w:tcPr>
            <w:tcW w:w="6675" w:type="dxa"/>
            <w:tcBorders>
              <w:top w:val="single" w:sz="4" w:space="0" w:color="auto"/>
              <w:left w:val="single" w:sz="4" w:space="0" w:color="000000"/>
              <w:bottom w:val="single" w:sz="4" w:space="0" w:color="000000"/>
              <w:right w:val="single" w:sz="4" w:space="0" w:color="000000"/>
            </w:tcBorders>
          </w:tcPr>
          <w:p w:rsidR="00CF080C" w:rsidRPr="009D708F" w:rsidRDefault="00CF080C">
            <w:pPr>
              <w:jc w:val="both"/>
            </w:pPr>
            <w:r w:rsidRPr="009D708F">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01</w:t>
            </w:r>
          </w:p>
        </w:tc>
        <w:tc>
          <w:tcPr>
            <w:tcW w:w="8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13</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99 9 00 90110</w:t>
            </w:r>
          </w:p>
        </w:tc>
        <w:tc>
          <w:tcPr>
            <w:tcW w:w="6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880</w:t>
            </w:r>
          </w:p>
        </w:tc>
        <w:tc>
          <w:tcPr>
            <w:tcW w:w="148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0,0</w:t>
            </w:r>
          </w:p>
        </w:tc>
        <w:tc>
          <w:tcPr>
            <w:tcW w:w="13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363,8</w:t>
            </w:r>
          </w:p>
        </w:tc>
        <w:tc>
          <w:tcPr>
            <w:tcW w:w="1308"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678,3</w:t>
            </w:r>
          </w:p>
        </w:tc>
      </w:tr>
      <w:tr w:rsidR="00CF080C" w:rsidRPr="009D708F">
        <w:trPr>
          <w:trHeight w:val="1755"/>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w:t>
            </w:r>
          </w:p>
        </w:tc>
        <w:tc>
          <w:tcPr>
            <w:tcW w:w="8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89 9 00 51180</w:t>
            </w:r>
          </w:p>
        </w:tc>
        <w:tc>
          <w:tcPr>
            <w:tcW w:w="6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120</w:t>
            </w:r>
          </w:p>
        </w:tc>
        <w:tc>
          <w:tcPr>
            <w:tcW w:w="148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294,0</w:t>
            </w:r>
          </w:p>
        </w:tc>
        <w:tc>
          <w:tcPr>
            <w:tcW w:w="13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307,0</w:t>
            </w:r>
          </w:p>
        </w:tc>
        <w:tc>
          <w:tcPr>
            <w:tcW w:w="1308"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317,6</w:t>
            </w:r>
          </w:p>
        </w:tc>
      </w:tr>
      <w:tr w:rsidR="00CF080C" w:rsidRPr="009D708F" w:rsidTr="00705245">
        <w:trPr>
          <w:trHeight w:val="2700"/>
        </w:trPr>
        <w:tc>
          <w:tcPr>
            <w:tcW w:w="6675" w:type="dxa"/>
            <w:tcBorders>
              <w:top w:val="single" w:sz="4" w:space="0" w:color="000000"/>
              <w:left w:val="single" w:sz="4" w:space="0" w:color="000000"/>
              <w:bottom w:val="single" w:sz="4" w:space="0" w:color="auto"/>
              <w:right w:val="single" w:sz="4" w:space="0" w:color="000000"/>
            </w:tcBorders>
            <w:vAlign w:val="center"/>
          </w:tcPr>
          <w:p w:rsidR="00CF080C" w:rsidRPr="009D708F" w:rsidRDefault="00CF080C">
            <w:pPr>
              <w:jc w:val="both"/>
            </w:pPr>
            <w:r w:rsidRPr="009D708F">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78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03</w:t>
            </w:r>
          </w:p>
        </w:tc>
        <w:tc>
          <w:tcPr>
            <w:tcW w:w="80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10</w:t>
            </w:r>
          </w:p>
        </w:tc>
        <w:tc>
          <w:tcPr>
            <w:tcW w:w="178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01 1 00  85020</w:t>
            </w:r>
          </w:p>
        </w:tc>
        <w:tc>
          <w:tcPr>
            <w:tcW w:w="64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540</w:t>
            </w:r>
          </w:p>
        </w:tc>
        <w:tc>
          <w:tcPr>
            <w:tcW w:w="1480" w:type="dxa"/>
            <w:tcBorders>
              <w:top w:val="single" w:sz="4" w:space="0" w:color="000000"/>
              <w:left w:val="single" w:sz="4" w:space="0" w:color="000000"/>
              <w:bottom w:val="single" w:sz="4" w:space="0" w:color="auto"/>
              <w:right w:val="single" w:sz="4" w:space="0" w:color="000000"/>
            </w:tcBorders>
            <w:vAlign w:val="center"/>
          </w:tcPr>
          <w:p w:rsidR="00CF080C" w:rsidRPr="009D708F" w:rsidRDefault="00CF080C">
            <w:pPr>
              <w:jc w:val="center"/>
            </w:pPr>
            <w:r w:rsidRPr="009D708F">
              <w:t>74,7</w:t>
            </w:r>
          </w:p>
        </w:tc>
        <w:tc>
          <w:tcPr>
            <w:tcW w:w="130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608,9</w:t>
            </w:r>
          </w:p>
        </w:tc>
        <w:tc>
          <w:tcPr>
            <w:tcW w:w="1308"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639,3</w:t>
            </w:r>
          </w:p>
        </w:tc>
      </w:tr>
      <w:tr w:rsidR="00CF080C" w:rsidRPr="009D708F" w:rsidTr="00705245">
        <w:trPr>
          <w:trHeight w:val="2700"/>
        </w:trPr>
        <w:tc>
          <w:tcPr>
            <w:tcW w:w="66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04</w:t>
            </w:r>
          </w:p>
        </w:tc>
        <w:tc>
          <w:tcPr>
            <w:tcW w:w="8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09</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04 1 00 24130</w:t>
            </w:r>
          </w:p>
        </w:tc>
        <w:tc>
          <w:tcPr>
            <w:tcW w:w="6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240</w:t>
            </w:r>
          </w:p>
        </w:tc>
        <w:tc>
          <w:tcPr>
            <w:tcW w:w="1480" w:type="dxa"/>
            <w:tcBorders>
              <w:top w:val="single" w:sz="4" w:space="0" w:color="auto"/>
              <w:left w:val="single" w:sz="4" w:space="0" w:color="000000"/>
              <w:bottom w:val="single" w:sz="4" w:space="0" w:color="auto"/>
              <w:right w:val="single" w:sz="4" w:space="0" w:color="000000"/>
            </w:tcBorders>
            <w:vAlign w:val="center"/>
          </w:tcPr>
          <w:p w:rsidR="00CF080C" w:rsidRPr="009D708F" w:rsidRDefault="00CF080C">
            <w:pPr>
              <w:jc w:val="center"/>
            </w:pPr>
            <w:r w:rsidRPr="009D708F">
              <w:t>2 250,5</w:t>
            </w:r>
          </w:p>
        </w:tc>
        <w:tc>
          <w:tcPr>
            <w:tcW w:w="13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1 829,7</w:t>
            </w:r>
          </w:p>
        </w:tc>
        <w:tc>
          <w:tcPr>
            <w:tcW w:w="1308"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1 886,8</w:t>
            </w:r>
          </w:p>
        </w:tc>
      </w:tr>
      <w:tr w:rsidR="00CF080C" w:rsidRPr="009D708F" w:rsidTr="00705245">
        <w:trPr>
          <w:trHeight w:val="2925"/>
        </w:trPr>
        <w:tc>
          <w:tcPr>
            <w:tcW w:w="6675" w:type="dxa"/>
            <w:tcBorders>
              <w:top w:val="single" w:sz="4" w:space="0" w:color="auto"/>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04</w:t>
            </w:r>
          </w:p>
        </w:tc>
        <w:tc>
          <w:tcPr>
            <w:tcW w:w="8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09</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04 1 R1 S4800</w:t>
            </w:r>
          </w:p>
        </w:tc>
        <w:tc>
          <w:tcPr>
            <w:tcW w:w="6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240</w:t>
            </w:r>
          </w:p>
        </w:tc>
        <w:tc>
          <w:tcPr>
            <w:tcW w:w="148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3 659,5</w:t>
            </w:r>
          </w:p>
        </w:tc>
        <w:tc>
          <w:tcPr>
            <w:tcW w:w="13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308"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rsidTr="00705245">
        <w:trPr>
          <w:trHeight w:val="1635"/>
        </w:trPr>
        <w:tc>
          <w:tcPr>
            <w:tcW w:w="6675" w:type="dxa"/>
            <w:tcBorders>
              <w:top w:val="single" w:sz="4" w:space="0" w:color="000000"/>
              <w:left w:val="single" w:sz="4" w:space="0" w:color="000000"/>
              <w:bottom w:val="single" w:sz="4" w:space="0" w:color="auto"/>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04</w:t>
            </w:r>
          </w:p>
        </w:tc>
        <w:tc>
          <w:tcPr>
            <w:tcW w:w="80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12</w:t>
            </w:r>
          </w:p>
        </w:tc>
        <w:tc>
          <w:tcPr>
            <w:tcW w:w="178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99 9 00 90270</w:t>
            </w:r>
          </w:p>
        </w:tc>
        <w:tc>
          <w:tcPr>
            <w:tcW w:w="64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120</w:t>
            </w:r>
          </w:p>
        </w:tc>
        <w:tc>
          <w:tcPr>
            <w:tcW w:w="1480" w:type="dxa"/>
            <w:tcBorders>
              <w:top w:val="single" w:sz="4" w:space="0" w:color="000000"/>
              <w:left w:val="single" w:sz="4" w:space="0" w:color="000000"/>
              <w:bottom w:val="single" w:sz="4" w:space="0" w:color="auto"/>
              <w:right w:val="single" w:sz="4" w:space="0" w:color="000000"/>
            </w:tcBorders>
            <w:vAlign w:val="center"/>
          </w:tcPr>
          <w:p w:rsidR="00CF080C" w:rsidRPr="009D708F" w:rsidRDefault="00CF080C">
            <w:pPr>
              <w:jc w:val="center"/>
            </w:pPr>
            <w:r w:rsidRPr="009D708F">
              <w:t>35,0</w:t>
            </w:r>
          </w:p>
        </w:tc>
        <w:tc>
          <w:tcPr>
            <w:tcW w:w="130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35,0</w:t>
            </w:r>
          </w:p>
        </w:tc>
        <w:tc>
          <w:tcPr>
            <w:tcW w:w="1308"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35,0</w:t>
            </w:r>
          </w:p>
        </w:tc>
      </w:tr>
      <w:tr w:rsidR="00CF080C" w:rsidRPr="009D708F" w:rsidTr="00705245">
        <w:trPr>
          <w:trHeight w:val="344"/>
        </w:trPr>
        <w:tc>
          <w:tcPr>
            <w:tcW w:w="6675" w:type="dxa"/>
            <w:tcBorders>
              <w:top w:val="single" w:sz="4" w:space="0" w:color="auto"/>
              <w:left w:val="single" w:sz="4" w:space="0" w:color="auto"/>
              <w:bottom w:val="single" w:sz="4" w:space="0" w:color="auto"/>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04</w:t>
            </w:r>
          </w:p>
        </w:tc>
        <w:tc>
          <w:tcPr>
            <w:tcW w:w="8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12</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99 9 00 90280</w:t>
            </w:r>
          </w:p>
        </w:tc>
        <w:tc>
          <w:tcPr>
            <w:tcW w:w="6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120</w:t>
            </w:r>
          </w:p>
        </w:tc>
        <w:tc>
          <w:tcPr>
            <w:tcW w:w="1480" w:type="dxa"/>
            <w:tcBorders>
              <w:top w:val="single" w:sz="4" w:space="0" w:color="auto"/>
              <w:left w:val="single" w:sz="4" w:space="0" w:color="000000"/>
              <w:bottom w:val="single" w:sz="4" w:space="0" w:color="auto"/>
              <w:right w:val="single" w:sz="4" w:space="0" w:color="000000"/>
            </w:tcBorders>
            <w:vAlign w:val="center"/>
          </w:tcPr>
          <w:p w:rsidR="00CF080C" w:rsidRPr="009D708F" w:rsidRDefault="00CF080C">
            <w:pPr>
              <w:jc w:val="center"/>
            </w:pPr>
            <w:r w:rsidRPr="009D708F">
              <w:t>17,5</w:t>
            </w:r>
          </w:p>
        </w:tc>
        <w:tc>
          <w:tcPr>
            <w:tcW w:w="13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17,5</w:t>
            </w:r>
          </w:p>
        </w:tc>
        <w:tc>
          <w:tcPr>
            <w:tcW w:w="1308"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17,5</w:t>
            </w:r>
          </w:p>
        </w:tc>
      </w:tr>
      <w:tr w:rsidR="00CF080C" w:rsidRPr="009D708F" w:rsidTr="00705245">
        <w:trPr>
          <w:trHeight w:val="1710"/>
        </w:trPr>
        <w:tc>
          <w:tcPr>
            <w:tcW w:w="6675" w:type="dxa"/>
            <w:tcBorders>
              <w:top w:val="single" w:sz="4" w:space="0" w:color="auto"/>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04</w:t>
            </w:r>
          </w:p>
        </w:tc>
        <w:tc>
          <w:tcPr>
            <w:tcW w:w="8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12</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99 9 00 90290</w:t>
            </w:r>
          </w:p>
        </w:tc>
        <w:tc>
          <w:tcPr>
            <w:tcW w:w="6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120</w:t>
            </w:r>
          </w:p>
        </w:tc>
        <w:tc>
          <w:tcPr>
            <w:tcW w:w="148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17,5</w:t>
            </w:r>
          </w:p>
        </w:tc>
        <w:tc>
          <w:tcPr>
            <w:tcW w:w="13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17,5</w:t>
            </w:r>
          </w:p>
        </w:tc>
        <w:tc>
          <w:tcPr>
            <w:tcW w:w="1308"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17,5</w:t>
            </w:r>
          </w:p>
        </w:tc>
      </w:tr>
      <w:tr w:rsidR="00CF080C" w:rsidRPr="009D708F">
        <w:trPr>
          <w:trHeight w:val="2025"/>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8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07 2 00 24340</w:t>
            </w:r>
          </w:p>
        </w:tc>
        <w:tc>
          <w:tcPr>
            <w:tcW w:w="6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14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985,6</w:t>
            </w:r>
          </w:p>
        </w:tc>
        <w:tc>
          <w:tcPr>
            <w:tcW w:w="13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308"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880"/>
        </w:trPr>
        <w:tc>
          <w:tcPr>
            <w:tcW w:w="667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8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08 3 00 24310</w:t>
            </w:r>
          </w:p>
        </w:tc>
        <w:tc>
          <w:tcPr>
            <w:tcW w:w="6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148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15,0</w:t>
            </w:r>
          </w:p>
        </w:tc>
        <w:tc>
          <w:tcPr>
            <w:tcW w:w="13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308"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rsidTr="00705245">
        <w:trPr>
          <w:trHeight w:val="2070"/>
        </w:trPr>
        <w:tc>
          <w:tcPr>
            <w:tcW w:w="6675" w:type="dxa"/>
            <w:tcBorders>
              <w:top w:val="nil"/>
              <w:left w:val="single" w:sz="4" w:space="0" w:color="000000"/>
              <w:bottom w:val="single" w:sz="4" w:space="0" w:color="auto"/>
              <w:right w:val="single" w:sz="4" w:space="0" w:color="000000"/>
            </w:tcBorders>
            <w:vAlign w:val="center"/>
          </w:tcPr>
          <w:p w:rsidR="00CF080C" w:rsidRPr="009D708F" w:rsidRDefault="00CF080C">
            <w:pPr>
              <w:jc w:val="both"/>
            </w:pPr>
            <w:r w:rsidRPr="009D708F">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780" w:type="dxa"/>
            <w:tcBorders>
              <w:top w:val="nil"/>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nil"/>
              <w:left w:val="nil"/>
              <w:bottom w:val="single" w:sz="4" w:space="0" w:color="auto"/>
              <w:right w:val="single" w:sz="4" w:space="0" w:color="000000"/>
            </w:tcBorders>
            <w:vAlign w:val="center"/>
          </w:tcPr>
          <w:p w:rsidR="00CF080C" w:rsidRPr="009D708F" w:rsidRDefault="00CF080C">
            <w:pPr>
              <w:jc w:val="center"/>
            </w:pPr>
            <w:r w:rsidRPr="009D708F">
              <w:t>05</w:t>
            </w:r>
          </w:p>
        </w:tc>
        <w:tc>
          <w:tcPr>
            <w:tcW w:w="800" w:type="dxa"/>
            <w:tcBorders>
              <w:top w:val="nil"/>
              <w:left w:val="nil"/>
              <w:bottom w:val="single" w:sz="4" w:space="0" w:color="auto"/>
              <w:right w:val="single" w:sz="4" w:space="0" w:color="000000"/>
            </w:tcBorders>
            <w:vAlign w:val="center"/>
          </w:tcPr>
          <w:p w:rsidR="00CF080C" w:rsidRPr="009D708F" w:rsidRDefault="00CF080C">
            <w:pPr>
              <w:jc w:val="center"/>
            </w:pPr>
            <w:r w:rsidRPr="009D708F">
              <w:t>02</w:t>
            </w:r>
          </w:p>
        </w:tc>
        <w:tc>
          <w:tcPr>
            <w:tcW w:w="1780" w:type="dxa"/>
            <w:tcBorders>
              <w:top w:val="nil"/>
              <w:left w:val="nil"/>
              <w:bottom w:val="single" w:sz="4" w:space="0" w:color="auto"/>
              <w:right w:val="single" w:sz="4" w:space="0" w:color="000000"/>
            </w:tcBorders>
            <w:vAlign w:val="center"/>
          </w:tcPr>
          <w:p w:rsidR="00CF080C" w:rsidRPr="009D708F" w:rsidRDefault="00CF080C">
            <w:pPr>
              <w:jc w:val="center"/>
            </w:pPr>
            <w:r w:rsidRPr="009D708F">
              <w:t>03 4 00 24330</w:t>
            </w:r>
          </w:p>
        </w:tc>
        <w:tc>
          <w:tcPr>
            <w:tcW w:w="640" w:type="dxa"/>
            <w:tcBorders>
              <w:top w:val="nil"/>
              <w:left w:val="nil"/>
              <w:bottom w:val="single" w:sz="4" w:space="0" w:color="auto"/>
              <w:right w:val="single" w:sz="4" w:space="0" w:color="000000"/>
            </w:tcBorders>
            <w:vAlign w:val="center"/>
          </w:tcPr>
          <w:p w:rsidR="00CF080C" w:rsidRPr="009D708F" w:rsidRDefault="00CF080C">
            <w:pPr>
              <w:jc w:val="center"/>
            </w:pPr>
            <w:r w:rsidRPr="009D708F">
              <w:t>240</w:t>
            </w:r>
          </w:p>
        </w:tc>
        <w:tc>
          <w:tcPr>
            <w:tcW w:w="1480" w:type="dxa"/>
            <w:tcBorders>
              <w:top w:val="nil"/>
              <w:left w:val="nil"/>
              <w:bottom w:val="single" w:sz="4" w:space="0" w:color="auto"/>
              <w:right w:val="single" w:sz="4" w:space="0" w:color="000000"/>
            </w:tcBorders>
            <w:vAlign w:val="center"/>
          </w:tcPr>
          <w:p w:rsidR="00CF080C" w:rsidRPr="009D708F" w:rsidRDefault="00CF080C">
            <w:pPr>
              <w:jc w:val="center"/>
            </w:pPr>
            <w:r w:rsidRPr="009D708F">
              <w:t>469,7</w:t>
            </w:r>
          </w:p>
        </w:tc>
        <w:tc>
          <w:tcPr>
            <w:tcW w:w="1300" w:type="dxa"/>
            <w:tcBorders>
              <w:top w:val="nil"/>
              <w:left w:val="nil"/>
              <w:bottom w:val="single" w:sz="4" w:space="0" w:color="auto"/>
              <w:right w:val="single" w:sz="4" w:space="0" w:color="000000"/>
            </w:tcBorders>
            <w:vAlign w:val="center"/>
          </w:tcPr>
          <w:p w:rsidR="00CF080C" w:rsidRPr="009D708F" w:rsidRDefault="00CF080C">
            <w:pPr>
              <w:jc w:val="center"/>
            </w:pPr>
            <w:r w:rsidRPr="009D708F">
              <w:t>0,0</w:t>
            </w:r>
          </w:p>
        </w:tc>
        <w:tc>
          <w:tcPr>
            <w:tcW w:w="1308" w:type="dxa"/>
            <w:tcBorders>
              <w:top w:val="nil"/>
              <w:left w:val="nil"/>
              <w:bottom w:val="single" w:sz="4" w:space="0" w:color="auto"/>
              <w:right w:val="single" w:sz="4" w:space="0" w:color="000000"/>
            </w:tcBorders>
            <w:vAlign w:val="center"/>
          </w:tcPr>
          <w:p w:rsidR="00CF080C" w:rsidRPr="009D708F" w:rsidRDefault="00CF080C">
            <w:pPr>
              <w:jc w:val="center"/>
            </w:pPr>
            <w:r w:rsidRPr="009D708F">
              <w:t>0,0</w:t>
            </w:r>
          </w:p>
        </w:tc>
      </w:tr>
      <w:tr w:rsidR="00CF080C" w:rsidRPr="009D708F" w:rsidTr="00705245">
        <w:trPr>
          <w:trHeight w:val="2355"/>
        </w:trPr>
        <w:tc>
          <w:tcPr>
            <w:tcW w:w="6675" w:type="dxa"/>
            <w:tcBorders>
              <w:top w:val="single" w:sz="4" w:space="0" w:color="auto"/>
              <w:left w:val="single" w:sz="4" w:space="0" w:color="auto"/>
              <w:bottom w:val="single" w:sz="4" w:space="0" w:color="auto"/>
              <w:right w:val="single" w:sz="4" w:space="0" w:color="000000"/>
            </w:tcBorders>
            <w:shd w:val="clear" w:color="auto" w:fill="FFFFFF"/>
          </w:tcPr>
          <w:p w:rsidR="00CF080C" w:rsidRPr="009D708F" w:rsidRDefault="00CF080C">
            <w:pPr>
              <w:jc w:val="both"/>
            </w:pPr>
            <w:r w:rsidRPr="009D708F">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05</w:t>
            </w:r>
          </w:p>
        </w:tc>
        <w:tc>
          <w:tcPr>
            <w:tcW w:w="8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02</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07 1 00 24170</w:t>
            </w:r>
          </w:p>
        </w:tc>
        <w:tc>
          <w:tcPr>
            <w:tcW w:w="6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240</w:t>
            </w:r>
          </w:p>
        </w:tc>
        <w:tc>
          <w:tcPr>
            <w:tcW w:w="1480" w:type="dxa"/>
            <w:tcBorders>
              <w:top w:val="single" w:sz="4" w:space="0" w:color="auto"/>
              <w:left w:val="single" w:sz="4" w:space="0" w:color="000000"/>
              <w:bottom w:val="single" w:sz="4" w:space="0" w:color="auto"/>
              <w:right w:val="single" w:sz="4" w:space="0" w:color="000000"/>
            </w:tcBorders>
            <w:vAlign w:val="center"/>
          </w:tcPr>
          <w:p w:rsidR="00CF080C" w:rsidRPr="009D708F" w:rsidRDefault="00CF080C">
            <w:pPr>
              <w:jc w:val="center"/>
            </w:pPr>
            <w:r w:rsidRPr="009D708F">
              <w:t>60,9</w:t>
            </w:r>
          </w:p>
        </w:tc>
        <w:tc>
          <w:tcPr>
            <w:tcW w:w="13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308"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705245">
        <w:trPr>
          <w:trHeight w:val="1560"/>
        </w:trPr>
        <w:tc>
          <w:tcPr>
            <w:tcW w:w="6675" w:type="dxa"/>
            <w:tcBorders>
              <w:top w:val="single" w:sz="4" w:space="0" w:color="auto"/>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05</w:t>
            </w:r>
          </w:p>
        </w:tc>
        <w:tc>
          <w:tcPr>
            <w:tcW w:w="8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02</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08 1 00 24210</w:t>
            </w:r>
          </w:p>
        </w:tc>
        <w:tc>
          <w:tcPr>
            <w:tcW w:w="6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850</w:t>
            </w:r>
          </w:p>
        </w:tc>
        <w:tc>
          <w:tcPr>
            <w:tcW w:w="148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9,7</w:t>
            </w:r>
          </w:p>
        </w:tc>
        <w:tc>
          <w:tcPr>
            <w:tcW w:w="13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308"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920"/>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8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08 2 00 24270</w:t>
            </w:r>
          </w:p>
        </w:tc>
        <w:tc>
          <w:tcPr>
            <w:tcW w:w="6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148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212,8</w:t>
            </w:r>
          </w:p>
        </w:tc>
        <w:tc>
          <w:tcPr>
            <w:tcW w:w="13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212,8</w:t>
            </w:r>
          </w:p>
        </w:tc>
        <w:tc>
          <w:tcPr>
            <w:tcW w:w="1308"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212,8</w:t>
            </w:r>
          </w:p>
        </w:tc>
      </w:tr>
      <w:tr w:rsidR="00CF080C" w:rsidRPr="009D708F" w:rsidTr="00106F22">
        <w:trPr>
          <w:trHeight w:val="3255"/>
        </w:trPr>
        <w:tc>
          <w:tcPr>
            <w:tcW w:w="6675" w:type="dxa"/>
            <w:tcBorders>
              <w:top w:val="nil"/>
              <w:left w:val="single" w:sz="4" w:space="0" w:color="000000"/>
              <w:bottom w:val="single" w:sz="4" w:space="0" w:color="auto"/>
              <w:right w:val="single" w:sz="4" w:space="0" w:color="000000"/>
            </w:tcBorders>
            <w:vAlign w:val="center"/>
          </w:tcPr>
          <w:p w:rsidR="00CF080C" w:rsidRPr="009D708F" w:rsidRDefault="00CF080C">
            <w:pPr>
              <w:jc w:val="both"/>
            </w:pPr>
            <w:r w:rsidRPr="009D708F">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80" w:type="dxa"/>
            <w:tcBorders>
              <w:top w:val="nil"/>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nil"/>
              <w:left w:val="nil"/>
              <w:bottom w:val="single" w:sz="4" w:space="0" w:color="auto"/>
              <w:right w:val="single" w:sz="4" w:space="0" w:color="000000"/>
            </w:tcBorders>
            <w:vAlign w:val="center"/>
          </w:tcPr>
          <w:p w:rsidR="00CF080C" w:rsidRPr="009D708F" w:rsidRDefault="00CF080C">
            <w:pPr>
              <w:jc w:val="center"/>
            </w:pPr>
            <w:r w:rsidRPr="009D708F">
              <w:t>05</w:t>
            </w:r>
          </w:p>
        </w:tc>
        <w:tc>
          <w:tcPr>
            <w:tcW w:w="800" w:type="dxa"/>
            <w:tcBorders>
              <w:top w:val="nil"/>
              <w:left w:val="nil"/>
              <w:bottom w:val="single" w:sz="4" w:space="0" w:color="auto"/>
              <w:right w:val="single" w:sz="4" w:space="0" w:color="000000"/>
            </w:tcBorders>
            <w:vAlign w:val="center"/>
          </w:tcPr>
          <w:p w:rsidR="00CF080C" w:rsidRPr="009D708F" w:rsidRDefault="00CF080C">
            <w:pPr>
              <w:jc w:val="center"/>
            </w:pPr>
            <w:r w:rsidRPr="009D708F">
              <w:t>02</w:t>
            </w:r>
          </w:p>
        </w:tc>
        <w:tc>
          <w:tcPr>
            <w:tcW w:w="1780" w:type="dxa"/>
            <w:tcBorders>
              <w:top w:val="nil"/>
              <w:left w:val="nil"/>
              <w:bottom w:val="single" w:sz="4" w:space="0" w:color="auto"/>
              <w:right w:val="single" w:sz="4" w:space="0" w:color="000000"/>
            </w:tcBorders>
            <w:vAlign w:val="center"/>
          </w:tcPr>
          <w:p w:rsidR="00CF080C" w:rsidRPr="009D708F" w:rsidRDefault="00CF080C">
            <w:pPr>
              <w:jc w:val="center"/>
            </w:pPr>
            <w:r w:rsidRPr="009D708F">
              <w:t>08 3 00 S3660</w:t>
            </w:r>
          </w:p>
        </w:tc>
        <w:tc>
          <w:tcPr>
            <w:tcW w:w="640" w:type="dxa"/>
            <w:tcBorders>
              <w:top w:val="nil"/>
              <w:left w:val="nil"/>
              <w:bottom w:val="single" w:sz="4" w:space="0" w:color="auto"/>
              <w:right w:val="single" w:sz="4" w:space="0" w:color="000000"/>
            </w:tcBorders>
            <w:vAlign w:val="center"/>
          </w:tcPr>
          <w:p w:rsidR="00CF080C" w:rsidRPr="009D708F" w:rsidRDefault="00CF080C">
            <w:pPr>
              <w:jc w:val="center"/>
            </w:pPr>
            <w:r w:rsidRPr="009D708F">
              <w:t>810</w:t>
            </w:r>
          </w:p>
        </w:tc>
        <w:tc>
          <w:tcPr>
            <w:tcW w:w="148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126,6</w:t>
            </w:r>
          </w:p>
        </w:tc>
        <w:tc>
          <w:tcPr>
            <w:tcW w:w="1300" w:type="dxa"/>
            <w:tcBorders>
              <w:top w:val="nil"/>
              <w:left w:val="nil"/>
              <w:bottom w:val="single" w:sz="4" w:space="0" w:color="auto"/>
              <w:right w:val="single" w:sz="4" w:space="0" w:color="000000"/>
            </w:tcBorders>
            <w:vAlign w:val="center"/>
          </w:tcPr>
          <w:p w:rsidR="00CF080C" w:rsidRPr="009D708F" w:rsidRDefault="00CF080C">
            <w:pPr>
              <w:jc w:val="center"/>
            </w:pPr>
            <w:r w:rsidRPr="009D708F">
              <w:t>90,5</w:t>
            </w:r>
          </w:p>
        </w:tc>
        <w:tc>
          <w:tcPr>
            <w:tcW w:w="1308" w:type="dxa"/>
            <w:tcBorders>
              <w:top w:val="nil"/>
              <w:left w:val="nil"/>
              <w:bottom w:val="single" w:sz="4" w:space="0" w:color="auto"/>
              <w:right w:val="single" w:sz="4" w:space="0" w:color="000000"/>
            </w:tcBorders>
            <w:vAlign w:val="center"/>
          </w:tcPr>
          <w:p w:rsidR="00CF080C" w:rsidRPr="009D708F" w:rsidRDefault="00CF080C">
            <w:pPr>
              <w:jc w:val="center"/>
            </w:pPr>
            <w:r w:rsidRPr="009D708F">
              <w:t>90,5</w:t>
            </w:r>
          </w:p>
        </w:tc>
      </w:tr>
      <w:tr w:rsidR="00CF080C" w:rsidRPr="009D708F" w:rsidTr="00106F22">
        <w:trPr>
          <w:trHeight w:val="1935"/>
        </w:trPr>
        <w:tc>
          <w:tcPr>
            <w:tcW w:w="66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05</w:t>
            </w:r>
          </w:p>
        </w:tc>
        <w:tc>
          <w:tcPr>
            <w:tcW w:w="8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03</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03 2 00 24090</w:t>
            </w:r>
          </w:p>
        </w:tc>
        <w:tc>
          <w:tcPr>
            <w:tcW w:w="6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240</w:t>
            </w:r>
          </w:p>
        </w:tc>
        <w:tc>
          <w:tcPr>
            <w:tcW w:w="1480" w:type="dxa"/>
            <w:tcBorders>
              <w:top w:val="single" w:sz="4" w:space="0" w:color="auto"/>
              <w:left w:val="single" w:sz="4" w:space="0" w:color="000000"/>
              <w:bottom w:val="single" w:sz="4" w:space="0" w:color="auto"/>
              <w:right w:val="single" w:sz="4" w:space="0" w:color="000000"/>
            </w:tcBorders>
            <w:vAlign w:val="center"/>
          </w:tcPr>
          <w:p w:rsidR="00CF080C" w:rsidRPr="009D708F" w:rsidRDefault="00CF080C">
            <w:pPr>
              <w:jc w:val="center"/>
            </w:pPr>
            <w:r w:rsidRPr="009D708F">
              <w:t>1 431,3</w:t>
            </w:r>
          </w:p>
        </w:tc>
        <w:tc>
          <w:tcPr>
            <w:tcW w:w="13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308"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106F22">
        <w:trPr>
          <w:trHeight w:val="2100"/>
        </w:trPr>
        <w:tc>
          <w:tcPr>
            <w:tcW w:w="667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05</w:t>
            </w:r>
          </w:p>
        </w:tc>
        <w:tc>
          <w:tcPr>
            <w:tcW w:w="8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03</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03 2 00 24100</w:t>
            </w:r>
          </w:p>
        </w:tc>
        <w:tc>
          <w:tcPr>
            <w:tcW w:w="6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240</w:t>
            </w:r>
          </w:p>
        </w:tc>
        <w:tc>
          <w:tcPr>
            <w:tcW w:w="148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496,1</w:t>
            </w:r>
          </w:p>
        </w:tc>
        <w:tc>
          <w:tcPr>
            <w:tcW w:w="13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308"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rsidTr="00705245">
        <w:trPr>
          <w:trHeight w:val="2580"/>
        </w:trPr>
        <w:tc>
          <w:tcPr>
            <w:tcW w:w="6675" w:type="dxa"/>
            <w:tcBorders>
              <w:top w:val="single" w:sz="4" w:space="0" w:color="000000"/>
              <w:left w:val="single" w:sz="4" w:space="0" w:color="000000"/>
              <w:bottom w:val="single" w:sz="4" w:space="0" w:color="auto"/>
              <w:right w:val="single" w:sz="4" w:space="0" w:color="000000"/>
            </w:tcBorders>
          </w:tcPr>
          <w:p w:rsidR="00CF080C" w:rsidRPr="009D708F" w:rsidRDefault="00CF080C">
            <w:pPr>
              <w:jc w:val="both"/>
            </w:pPr>
            <w:r w:rsidRPr="009D708F">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05</w:t>
            </w:r>
          </w:p>
        </w:tc>
        <w:tc>
          <w:tcPr>
            <w:tcW w:w="80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03</w:t>
            </w:r>
          </w:p>
        </w:tc>
        <w:tc>
          <w:tcPr>
            <w:tcW w:w="178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03 3 00 24320</w:t>
            </w:r>
          </w:p>
        </w:tc>
        <w:tc>
          <w:tcPr>
            <w:tcW w:w="64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240</w:t>
            </w:r>
          </w:p>
        </w:tc>
        <w:tc>
          <w:tcPr>
            <w:tcW w:w="1480" w:type="dxa"/>
            <w:tcBorders>
              <w:top w:val="single" w:sz="4" w:space="0" w:color="000000"/>
              <w:left w:val="single" w:sz="4" w:space="0" w:color="000000"/>
              <w:bottom w:val="single" w:sz="4" w:space="0" w:color="auto"/>
              <w:right w:val="single" w:sz="4" w:space="0" w:color="000000"/>
            </w:tcBorders>
            <w:vAlign w:val="center"/>
          </w:tcPr>
          <w:p w:rsidR="00CF080C" w:rsidRPr="009D708F" w:rsidRDefault="00CF080C">
            <w:pPr>
              <w:jc w:val="center"/>
            </w:pPr>
            <w:r w:rsidRPr="009D708F">
              <w:t>80,5</w:t>
            </w:r>
          </w:p>
        </w:tc>
        <w:tc>
          <w:tcPr>
            <w:tcW w:w="1300"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0,0</w:t>
            </w:r>
          </w:p>
        </w:tc>
        <w:tc>
          <w:tcPr>
            <w:tcW w:w="1308" w:type="dxa"/>
            <w:tcBorders>
              <w:top w:val="single" w:sz="4" w:space="0" w:color="000000"/>
              <w:left w:val="nil"/>
              <w:bottom w:val="single" w:sz="4" w:space="0" w:color="auto"/>
              <w:right w:val="single" w:sz="4" w:space="0" w:color="000000"/>
            </w:tcBorders>
            <w:vAlign w:val="center"/>
          </w:tcPr>
          <w:p w:rsidR="00CF080C" w:rsidRPr="009D708F" w:rsidRDefault="00CF080C">
            <w:pPr>
              <w:jc w:val="center"/>
            </w:pPr>
            <w:r w:rsidRPr="009D708F">
              <w:t>0,0</w:t>
            </w:r>
          </w:p>
        </w:tc>
      </w:tr>
      <w:tr w:rsidR="00CF080C" w:rsidRPr="009D708F" w:rsidTr="00705245">
        <w:trPr>
          <w:trHeight w:val="703"/>
        </w:trPr>
        <w:tc>
          <w:tcPr>
            <w:tcW w:w="66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05</w:t>
            </w:r>
          </w:p>
        </w:tc>
        <w:tc>
          <w:tcPr>
            <w:tcW w:w="8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03</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03 3 00 S4641</w:t>
            </w:r>
          </w:p>
        </w:tc>
        <w:tc>
          <w:tcPr>
            <w:tcW w:w="6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240</w:t>
            </w:r>
          </w:p>
        </w:tc>
        <w:tc>
          <w:tcPr>
            <w:tcW w:w="1480" w:type="dxa"/>
            <w:tcBorders>
              <w:top w:val="single" w:sz="4" w:space="0" w:color="auto"/>
              <w:left w:val="single" w:sz="4" w:space="0" w:color="000000"/>
              <w:bottom w:val="single" w:sz="4" w:space="0" w:color="auto"/>
              <w:right w:val="single" w:sz="4" w:space="0" w:color="000000"/>
            </w:tcBorders>
            <w:vAlign w:val="center"/>
          </w:tcPr>
          <w:p w:rsidR="00CF080C" w:rsidRPr="009D708F" w:rsidRDefault="00CF080C">
            <w:pPr>
              <w:jc w:val="center"/>
            </w:pPr>
            <w:r w:rsidRPr="009D708F">
              <w:t>1 769,2</w:t>
            </w:r>
          </w:p>
        </w:tc>
        <w:tc>
          <w:tcPr>
            <w:tcW w:w="13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308"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705245">
        <w:trPr>
          <w:trHeight w:val="2760"/>
        </w:trPr>
        <w:tc>
          <w:tcPr>
            <w:tcW w:w="667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05</w:t>
            </w:r>
          </w:p>
        </w:tc>
        <w:tc>
          <w:tcPr>
            <w:tcW w:w="8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03</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03 3 00 S4642</w:t>
            </w:r>
          </w:p>
        </w:tc>
        <w:tc>
          <w:tcPr>
            <w:tcW w:w="6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240</w:t>
            </w:r>
          </w:p>
        </w:tc>
        <w:tc>
          <w:tcPr>
            <w:tcW w:w="1480"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center"/>
            </w:pPr>
            <w:r w:rsidRPr="009D708F">
              <w:t>1 680,2</w:t>
            </w:r>
          </w:p>
        </w:tc>
        <w:tc>
          <w:tcPr>
            <w:tcW w:w="13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308"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760"/>
        </w:trPr>
        <w:tc>
          <w:tcPr>
            <w:tcW w:w="66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 (Иные закупки товаров, работ и услуг для обеспечения государственных (муниципальных) нужд)</w:t>
            </w:r>
          </w:p>
        </w:tc>
        <w:tc>
          <w:tcPr>
            <w:tcW w:w="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07</w:t>
            </w:r>
          </w:p>
        </w:tc>
        <w:tc>
          <w:tcPr>
            <w:tcW w:w="8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17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06 1 00  24160</w:t>
            </w:r>
          </w:p>
        </w:tc>
        <w:tc>
          <w:tcPr>
            <w:tcW w:w="6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148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7,5</w:t>
            </w:r>
          </w:p>
        </w:tc>
        <w:tc>
          <w:tcPr>
            <w:tcW w:w="13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308"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rsidTr="00705245">
        <w:trPr>
          <w:trHeight w:val="2325"/>
        </w:trPr>
        <w:tc>
          <w:tcPr>
            <w:tcW w:w="6675" w:type="dxa"/>
            <w:tcBorders>
              <w:top w:val="nil"/>
              <w:left w:val="single" w:sz="4" w:space="0" w:color="000000"/>
              <w:bottom w:val="single" w:sz="4" w:space="0" w:color="auto"/>
              <w:right w:val="single" w:sz="4" w:space="0" w:color="000000"/>
            </w:tcBorders>
            <w:vAlign w:val="center"/>
          </w:tcPr>
          <w:p w:rsidR="00CF080C" w:rsidRPr="009D708F" w:rsidRDefault="00CF080C">
            <w:pPr>
              <w:jc w:val="both"/>
            </w:pPr>
            <w:r w:rsidRPr="009D708F">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nil"/>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nil"/>
              <w:left w:val="nil"/>
              <w:bottom w:val="single" w:sz="4" w:space="0" w:color="auto"/>
              <w:right w:val="single" w:sz="4" w:space="0" w:color="000000"/>
            </w:tcBorders>
            <w:vAlign w:val="center"/>
          </w:tcPr>
          <w:p w:rsidR="00CF080C" w:rsidRPr="009D708F" w:rsidRDefault="00CF080C">
            <w:pPr>
              <w:jc w:val="center"/>
            </w:pPr>
            <w:r w:rsidRPr="009D708F">
              <w:t>08</w:t>
            </w:r>
          </w:p>
        </w:tc>
        <w:tc>
          <w:tcPr>
            <w:tcW w:w="800" w:type="dxa"/>
            <w:tcBorders>
              <w:top w:val="nil"/>
              <w:left w:val="nil"/>
              <w:bottom w:val="single" w:sz="4" w:space="0" w:color="auto"/>
              <w:right w:val="single" w:sz="4" w:space="0" w:color="000000"/>
            </w:tcBorders>
            <w:vAlign w:val="center"/>
          </w:tcPr>
          <w:p w:rsidR="00CF080C" w:rsidRPr="009D708F" w:rsidRDefault="00CF080C">
            <w:pPr>
              <w:jc w:val="center"/>
            </w:pPr>
            <w:r w:rsidRPr="009D708F">
              <w:t>01</w:t>
            </w:r>
          </w:p>
        </w:tc>
        <w:tc>
          <w:tcPr>
            <w:tcW w:w="1780" w:type="dxa"/>
            <w:tcBorders>
              <w:top w:val="nil"/>
              <w:left w:val="nil"/>
              <w:bottom w:val="single" w:sz="4" w:space="0" w:color="auto"/>
              <w:right w:val="single" w:sz="4" w:space="0" w:color="000000"/>
            </w:tcBorders>
            <w:vAlign w:val="center"/>
          </w:tcPr>
          <w:p w:rsidR="00CF080C" w:rsidRPr="009D708F" w:rsidRDefault="00CF080C">
            <w:pPr>
              <w:jc w:val="center"/>
            </w:pPr>
            <w:r w:rsidRPr="009D708F">
              <w:t>02 1 00 00590</w:t>
            </w:r>
          </w:p>
        </w:tc>
        <w:tc>
          <w:tcPr>
            <w:tcW w:w="640" w:type="dxa"/>
            <w:tcBorders>
              <w:top w:val="nil"/>
              <w:left w:val="nil"/>
              <w:bottom w:val="single" w:sz="4" w:space="0" w:color="auto"/>
              <w:right w:val="single" w:sz="4" w:space="0" w:color="000000"/>
            </w:tcBorders>
            <w:vAlign w:val="center"/>
          </w:tcPr>
          <w:p w:rsidR="00CF080C" w:rsidRPr="009D708F" w:rsidRDefault="00CF080C">
            <w:pPr>
              <w:jc w:val="center"/>
            </w:pPr>
            <w:r w:rsidRPr="009D708F">
              <w:t>610</w:t>
            </w:r>
          </w:p>
        </w:tc>
        <w:tc>
          <w:tcPr>
            <w:tcW w:w="148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5 814,2</w:t>
            </w:r>
          </w:p>
        </w:tc>
        <w:tc>
          <w:tcPr>
            <w:tcW w:w="1300" w:type="dxa"/>
            <w:tcBorders>
              <w:top w:val="nil"/>
              <w:left w:val="nil"/>
              <w:bottom w:val="single" w:sz="4" w:space="0" w:color="auto"/>
              <w:right w:val="single" w:sz="4" w:space="0" w:color="000000"/>
            </w:tcBorders>
            <w:vAlign w:val="center"/>
          </w:tcPr>
          <w:p w:rsidR="00CF080C" w:rsidRPr="009D708F" w:rsidRDefault="00CF080C">
            <w:pPr>
              <w:jc w:val="center"/>
            </w:pPr>
            <w:r w:rsidRPr="009D708F">
              <w:t>4 156,2</w:t>
            </w:r>
          </w:p>
        </w:tc>
        <w:tc>
          <w:tcPr>
            <w:tcW w:w="1308" w:type="dxa"/>
            <w:tcBorders>
              <w:top w:val="nil"/>
              <w:left w:val="nil"/>
              <w:bottom w:val="single" w:sz="4" w:space="0" w:color="auto"/>
              <w:right w:val="single" w:sz="4" w:space="0" w:color="000000"/>
            </w:tcBorders>
            <w:vAlign w:val="center"/>
          </w:tcPr>
          <w:p w:rsidR="00CF080C" w:rsidRPr="009D708F" w:rsidRDefault="00CF080C">
            <w:pPr>
              <w:jc w:val="center"/>
            </w:pPr>
            <w:r w:rsidRPr="009D708F">
              <w:t>2 819,6</w:t>
            </w:r>
          </w:p>
        </w:tc>
      </w:tr>
      <w:tr w:rsidR="00CF080C" w:rsidRPr="009D708F" w:rsidTr="00705245">
        <w:trPr>
          <w:trHeight w:val="1875"/>
        </w:trPr>
        <w:tc>
          <w:tcPr>
            <w:tcW w:w="66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08</w:t>
            </w:r>
          </w:p>
        </w:tc>
        <w:tc>
          <w:tcPr>
            <w:tcW w:w="8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01</w:t>
            </w:r>
          </w:p>
        </w:tc>
        <w:tc>
          <w:tcPr>
            <w:tcW w:w="178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02 1 А2 55190</w:t>
            </w:r>
          </w:p>
        </w:tc>
        <w:tc>
          <w:tcPr>
            <w:tcW w:w="64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610</w:t>
            </w:r>
          </w:p>
        </w:tc>
        <w:tc>
          <w:tcPr>
            <w:tcW w:w="1480" w:type="dxa"/>
            <w:tcBorders>
              <w:top w:val="single" w:sz="4" w:space="0" w:color="auto"/>
              <w:left w:val="single" w:sz="4" w:space="0" w:color="000000"/>
              <w:bottom w:val="single" w:sz="4" w:space="0" w:color="auto"/>
              <w:right w:val="single" w:sz="4" w:space="0" w:color="000000"/>
            </w:tcBorders>
            <w:vAlign w:val="center"/>
          </w:tcPr>
          <w:p w:rsidR="00CF080C" w:rsidRPr="009D708F" w:rsidRDefault="00CF080C">
            <w:pPr>
              <w:jc w:val="center"/>
            </w:pPr>
            <w:r w:rsidRPr="009D708F">
              <w:t>123,8</w:t>
            </w:r>
          </w:p>
        </w:tc>
        <w:tc>
          <w:tcPr>
            <w:tcW w:w="130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308"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705245">
        <w:trPr>
          <w:trHeight w:val="1470"/>
        </w:trPr>
        <w:tc>
          <w:tcPr>
            <w:tcW w:w="6675" w:type="dxa"/>
            <w:tcBorders>
              <w:top w:val="single" w:sz="4" w:space="0" w:color="auto"/>
              <w:left w:val="single" w:sz="4" w:space="0" w:color="000000"/>
              <w:bottom w:val="single" w:sz="4" w:space="0" w:color="000000"/>
              <w:right w:val="single" w:sz="4" w:space="0" w:color="000000"/>
            </w:tcBorders>
            <w:vAlign w:val="bottom"/>
          </w:tcPr>
          <w:p w:rsidR="00CF080C" w:rsidRPr="009D708F" w:rsidRDefault="00CF080C">
            <w:pPr>
              <w:jc w:val="both"/>
            </w:pPr>
            <w:r w:rsidRPr="009D708F">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951</w:t>
            </w:r>
          </w:p>
        </w:tc>
        <w:tc>
          <w:tcPr>
            <w:tcW w:w="7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10</w:t>
            </w:r>
          </w:p>
        </w:tc>
        <w:tc>
          <w:tcPr>
            <w:tcW w:w="8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01</w:t>
            </w:r>
          </w:p>
        </w:tc>
        <w:tc>
          <w:tcPr>
            <w:tcW w:w="17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99 9 00 19990</w:t>
            </w:r>
          </w:p>
        </w:tc>
        <w:tc>
          <w:tcPr>
            <w:tcW w:w="64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310</w:t>
            </w:r>
          </w:p>
        </w:tc>
        <w:tc>
          <w:tcPr>
            <w:tcW w:w="14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90,9</w:t>
            </w:r>
          </w:p>
        </w:tc>
        <w:tc>
          <w:tcPr>
            <w:tcW w:w="130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308"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bl>
    <w:p w:rsidR="00CF080C" w:rsidRPr="009D708F" w:rsidRDefault="00CF080C">
      <w:pPr>
        <w:ind w:firstLine="720"/>
        <w:jc w:val="right"/>
        <w:rPr>
          <w:sz w:val="28"/>
        </w:rPr>
      </w:pPr>
      <w:r w:rsidRPr="009D708F">
        <w:rPr>
          <w:sz w:val="28"/>
        </w:rPr>
        <w:t>»;</w:t>
      </w:r>
    </w:p>
    <w:p w:rsidR="00CF080C" w:rsidRPr="009D708F" w:rsidRDefault="00CF080C">
      <w:pPr>
        <w:ind w:firstLine="720"/>
        <w:jc w:val="both"/>
        <w:rPr>
          <w:sz w:val="28"/>
        </w:rPr>
      </w:pPr>
      <w:bookmarkStart w:id="25" w:name="RANGE!A1:K38"/>
      <w:bookmarkStart w:id="26" w:name="RANGE!A1:K40"/>
      <w:bookmarkStart w:id="27" w:name="RANGE!A1:K37"/>
      <w:bookmarkEnd w:id="25"/>
      <w:bookmarkEnd w:id="26"/>
      <w:bookmarkEnd w:id="27"/>
      <w:r w:rsidRPr="009D708F">
        <w:rPr>
          <w:sz w:val="28"/>
        </w:rPr>
        <w:t>10) приложение 5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изложить в следующей редакции:</w:t>
      </w:r>
    </w:p>
    <w:tbl>
      <w:tblPr>
        <w:tblW w:w="0" w:type="auto"/>
        <w:tblInd w:w="93" w:type="dxa"/>
        <w:tblLayout w:type="fixed"/>
        <w:tblLook w:val="00A0"/>
      </w:tblPr>
      <w:tblGrid>
        <w:gridCol w:w="7575"/>
        <w:gridCol w:w="1760"/>
        <w:gridCol w:w="797"/>
        <w:gridCol w:w="734"/>
        <w:gridCol w:w="872"/>
        <w:gridCol w:w="1417"/>
        <w:gridCol w:w="756"/>
        <w:gridCol w:w="504"/>
        <w:gridCol w:w="1080"/>
      </w:tblGrid>
      <w:tr w:rsidR="00CF080C" w:rsidRPr="009D708F">
        <w:trPr>
          <w:trHeight w:val="405"/>
        </w:trPr>
        <w:tc>
          <w:tcPr>
            <w:tcW w:w="7575" w:type="dxa"/>
            <w:tcBorders>
              <w:top w:val="nil"/>
              <w:left w:val="nil"/>
              <w:bottom w:val="nil"/>
              <w:right w:val="nil"/>
            </w:tcBorders>
            <w:vAlign w:val="bottom"/>
          </w:tcPr>
          <w:p w:rsidR="00CF080C" w:rsidRPr="009D708F" w:rsidRDefault="00CF080C">
            <w:pPr>
              <w:rPr>
                <w:sz w:val="20"/>
              </w:rPr>
            </w:pPr>
          </w:p>
        </w:tc>
        <w:tc>
          <w:tcPr>
            <w:tcW w:w="7920" w:type="dxa"/>
            <w:gridSpan w:val="8"/>
            <w:tcBorders>
              <w:top w:val="nil"/>
              <w:left w:val="nil"/>
              <w:bottom w:val="nil"/>
              <w:right w:val="nil"/>
            </w:tcBorders>
            <w:vAlign w:val="bottom"/>
          </w:tcPr>
          <w:p w:rsidR="00CF080C" w:rsidRPr="009D708F" w:rsidRDefault="00CF080C">
            <w:pPr>
              <w:jc w:val="center"/>
            </w:pPr>
            <w:r w:rsidRPr="009D708F">
              <w:t>Приложение 5</w:t>
            </w:r>
          </w:p>
        </w:tc>
      </w:tr>
      <w:tr w:rsidR="00CF080C" w:rsidRPr="009D708F">
        <w:trPr>
          <w:trHeight w:val="812"/>
        </w:trPr>
        <w:tc>
          <w:tcPr>
            <w:tcW w:w="7575" w:type="dxa"/>
            <w:tcBorders>
              <w:top w:val="nil"/>
              <w:left w:val="nil"/>
              <w:bottom w:val="nil"/>
              <w:right w:val="nil"/>
            </w:tcBorders>
            <w:vAlign w:val="bottom"/>
          </w:tcPr>
          <w:p w:rsidR="00CF080C" w:rsidRPr="009D708F" w:rsidRDefault="00CF080C"/>
        </w:tc>
        <w:tc>
          <w:tcPr>
            <w:tcW w:w="7920" w:type="dxa"/>
            <w:gridSpan w:val="8"/>
            <w:tcBorders>
              <w:top w:val="nil"/>
              <w:left w:val="nil"/>
              <w:bottom w:val="nil"/>
              <w:right w:val="nil"/>
            </w:tcBorders>
            <w:vAlign w:val="center"/>
          </w:tcPr>
          <w:p w:rsidR="00CF080C" w:rsidRPr="009D708F" w:rsidRDefault="00CF080C">
            <w:pPr>
              <w:jc w:val="center"/>
            </w:pPr>
            <w:r w:rsidRPr="009D708F">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CF080C" w:rsidRPr="009D708F">
        <w:trPr>
          <w:trHeight w:val="886"/>
        </w:trPr>
        <w:tc>
          <w:tcPr>
            <w:tcW w:w="15495" w:type="dxa"/>
            <w:gridSpan w:val="9"/>
            <w:tcBorders>
              <w:top w:val="nil"/>
              <w:left w:val="nil"/>
              <w:bottom w:val="nil"/>
              <w:right w:val="nil"/>
            </w:tcBorders>
            <w:vAlign w:val="bottom"/>
          </w:tcPr>
          <w:p w:rsidR="00CF080C" w:rsidRPr="009D708F" w:rsidRDefault="00CF080C">
            <w:pPr>
              <w:jc w:val="center"/>
            </w:pPr>
            <w:r w:rsidRPr="009D708F">
              <w:t xml:space="preserve"> Распределение бюджетных ассигнований по целевым статьям (муниципальным программам Верхнеподпольненского сельского поселения и непрограммным направлениям деятельности), группам и подгруппам видов расходов, разделам, подразделам классификации расходов бюджетов на 2023 год  и на плановый период 2024 и 2025 годов   </w:t>
            </w:r>
          </w:p>
        </w:tc>
      </w:tr>
      <w:tr w:rsidR="00CF080C" w:rsidRPr="009D708F">
        <w:trPr>
          <w:trHeight w:val="390"/>
        </w:trPr>
        <w:tc>
          <w:tcPr>
            <w:tcW w:w="7575" w:type="dxa"/>
            <w:tcBorders>
              <w:top w:val="nil"/>
              <w:left w:val="nil"/>
              <w:bottom w:val="nil"/>
              <w:right w:val="nil"/>
            </w:tcBorders>
            <w:vAlign w:val="center"/>
          </w:tcPr>
          <w:p w:rsidR="00CF080C" w:rsidRPr="009D708F" w:rsidRDefault="00CF080C">
            <w:pPr>
              <w:rPr>
                <w:rFonts w:ascii="Arial CYR" w:hAnsi="Arial CYR"/>
                <w:sz w:val="16"/>
              </w:rPr>
            </w:pPr>
          </w:p>
        </w:tc>
        <w:tc>
          <w:tcPr>
            <w:tcW w:w="1760" w:type="dxa"/>
            <w:tcBorders>
              <w:top w:val="nil"/>
              <w:left w:val="nil"/>
              <w:bottom w:val="nil"/>
              <w:right w:val="nil"/>
            </w:tcBorders>
            <w:vAlign w:val="center"/>
          </w:tcPr>
          <w:p w:rsidR="00CF080C" w:rsidRPr="009D708F" w:rsidRDefault="00CF080C">
            <w:pPr>
              <w:jc w:val="center"/>
            </w:pPr>
          </w:p>
        </w:tc>
        <w:tc>
          <w:tcPr>
            <w:tcW w:w="797" w:type="dxa"/>
            <w:tcBorders>
              <w:top w:val="nil"/>
              <w:left w:val="nil"/>
              <w:bottom w:val="nil"/>
              <w:right w:val="nil"/>
            </w:tcBorders>
            <w:vAlign w:val="center"/>
          </w:tcPr>
          <w:p w:rsidR="00CF080C" w:rsidRPr="009D708F" w:rsidRDefault="00CF080C">
            <w:pPr>
              <w:jc w:val="center"/>
            </w:pPr>
          </w:p>
        </w:tc>
        <w:tc>
          <w:tcPr>
            <w:tcW w:w="734" w:type="dxa"/>
            <w:tcBorders>
              <w:top w:val="nil"/>
              <w:left w:val="nil"/>
              <w:bottom w:val="nil"/>
              <w:right w:val="nil"/>
            </w:tcBorders>
            <w:vAlign w:val="center"/>
          </w:tcPr>
          <w:p w:rsidR="00CF080C" w:rsidRPr="009D708F" w:rsidRDefault="00CF080C">
            <w:pPr>
              <w:jc w:val="center"/>
            </w:pPr>
          </w:p>
        </w:tc>
        <w:tc>
          <w:tcPr>
            <w:tcW w:w="872" w:type="dxa"/>
            <w:tcBorders>
              <w:top w:val="nil"/>
              <w:left w:val="nil"/>
              <w:bottom w:val="nil"/>
              <w:right w:val="nil"/>
            </w:tcBorders>
            <w:vAlign w:val="center"/>
          </w:tcPr>
          <w:p w:rsidR="00CF080C" w:rsidRPr="009D708F" w:rsidRDefault="00CF080C">
            <w:pPr>
              <w:jc w:val="center"/>
            </w:pPr>
          </w:p>
        </w:tc>
        <w:tc>
          <w:tcPr>
            <w:tcW w:w="1417" w:type="dxa"/>
            <w:tcBorders>
              <w:top w:val="nil"/>
              <w:left w:val="nil"/>
              <w:bottom w:val="nil"/>
              <w:right w:val="nil"/>
            </w:tcBorders>
            <w:vAlign w:val="center"/>
          </w:tcPr>
          <w:p w:rsidR="00CF080C" w:rsidRPr="009D708F" w:rsidRDefault="00CF080C">
            <w:pPr>
              <w:jc w:val="right"/>
              <w:rPr>
                <w:sz w:val="20"/>
              </w:rPr>
            </w:pPr>
          </w:p>
        </w:tc>
        <w:tc>
          <w:tcPr>
            <w:tcW w:w="756" w:type="dxa"/>
            <w:tcBorders>
              <w:top w:val="nil"/>
              <w:left w:val="nil"/>
              <w:bottom w:val="nil"/>
              <w:right w:val="nil"/>
            </w:tcBorders>
            <w:vAlign w:val="bottom"/>
          </w:tcPr>
          <w:p w:rsidR="00CF080C" w:rsidRPr="009D708F" w:rsidRDefault="00CF080C">
            <w:pPr>
              <w:rPr>
                <w:rFonts w:ascii="Arial CYR" w:hAnsi="Arial CYR"/>
                <w:sz w:val="20"/>
              </w:rPr>
            </w:pPr>
          </w:p>
        </w:tc>
        <w:tc>
          <w:tcPr>
            <w:tcW w:w="1584" w:type="dxa"/>
            <w:gridSpan w:val="2"/>
            <w:tcBorders>
              <w:top w:val="nil"/>
              <w:left w:val="nil"/>
              <w:bottom w:val="nil"/>
              <w:right w:val="nil"/>
            </w:tcBorders>
            <w:vAlign w:val="bottom"/>
          </w:tcPr>
          <w:p w:rsidR="00CF080C" w:rsidRPr="009D708F" w:rsidRDefault="00CF080C">
            <w:pPr>
              <w:jc w:val="right"/>
              <w:rPr>
                <w:sz w:val="20"/>
              </w:rPr>
            </w:pPr>
            <w:r w:rsidRPr="009D708F">
              <w:rPr>
                <w:sz w:val="20"/>
              </w:rPr>
              <w:t>(тыс. рублей)</w:t>
            </w:r>
          </w:p>
        </w:tc>
      </w:tr>
      <w:tr w:rsidR="00CF080C" w:rsidRPr="009D708F">
        <w:trPr>
          <w:trHeight w:val="322"/>
        </w:trPr>
        <w:tc>
          <w:tcPr>
            <w:tcW w:w="7575"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rPr>
                <w:sz w:val="28"/>
              </w:rPr>
            </w:pPr>
            <w:r w:rsidRPr="009D708F">
              <w:rPr>
                <w:sz w:val="28"/>
              </w:rPr>
              <w:t>Наименование</w:t>
            </w:r>
          </w:p>
        </w:tc>
        <w:tc>
          <w:tcPr>
            <w:tcW w:w="176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ЦСР</w:t>
            </w:r>
          </w:p>
        </w:tc>
        <w:tc>
          <w:tcPr>
            <w:tcW w:w="797"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ВР</w:t>
            </w:r>
          </w:p>
        </w:tc>
        <w:tc>
          <w:tcPr>
            <w:tcW w:w="734"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Рз</w:t>
            </w:r>
          </w:p>
        </w:tc>
        <w:tc>
          <w:tcPr>
            <w:tcW w:w="872"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ПР</w:t>
            </w:r>
          </w:p>
        </w:tc>
        <w:tc>
          <w:tcPr>
            <w:tcW w:w="1417"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 xml:space="preserve">2023 </w:t>
            </w:r>
          </w:p>
          <w:p w:rsidR="00CF080C" w:rsidRPr="009D708F" w:rsidRDefault="00CF080C">
            <w:pPr>
              <w:jc w:val="center"/>
            </w:pPr>
            <w:r w:rsidRPr="009D708F">
              <w:t>год</w:t>
            </w:r>
          </w:p>
        </w:tc>
        <w:tc>
          <w:tcPr>
            <w:tcW w:w="1260" w:type="dxa"/>
            <w:gridSpan w:val="2"/>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 xml:space="preserve">2024 </w:t>
            </w:r>
          </w:p>
          <w:p w:rsidR="00CF080C" w:rsidRPr="009D708F" w:rsidRDefault="00CF080C">
            <w:pPr>
              <w:jc w:val="center"/>
            </w:pPr>
            <w:r w:rsidRPr="009D708F">
              <w:t>год</w:t>
            </w:r>
          </w:p>
        </w:tc>
        <w:tc>
          <w:tcPr>
            <w:tcW w:w="1080" w:type="dxa"/>
            <w:vMerge w:val="restart"/>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2025 год</w:t>
            </w:r>
          </w:p>
        </w:tc>
      </w:tr>
      <w:tr w:rsidR="00CF080C" w:rsidRPr="009D708F">
        <w:trPr>
          <w:trHeight w:val="420"/>
        </w:trPr>
        <w:tc>
          <w:tcPr>
            <w:tcW w:w="7575"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76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797"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734"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872"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417"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260" w:type="dxa"/>
            <w:gridSpan w:val="2"/>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c>
          <w:tcPr>
            <w:tcW w:w="1080" w:type="dxa"/>
            <w:vMerge/>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tc>
      </w:tr>
      <w:tr w:rsidR="00CF080C" w:rsidRPr="009D708F">
        <w:trPr>
          <w:trHeight w:val="45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ВСЕГО</w:t>
            </w:r>
          </w:p>
        </w:tc>
        <w:tc>
          <w:tcPr>
            <w:tcW w:w="1760"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797"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bottom"/>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31 326,6</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17 045,9</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16 129,6</w:t>
            </w:r>
          </w:p>
        </w:tc>
      </w:tr>
      <w:tr w:rsidR="00CF080C" w:rsidRPr="009D708F" w:rsidTr="00705245">
        <w:trPr>
          <w:trHeight w:val="1110"/>
        </w:trPr>
        <w:tc>
          <w:tcPr>
            <w:tcW w:w="7575" w:type="dxa"/>
            <w:tcBorders>
              <w:top w:val="nil"/>
              <w:left w:val="single" w:sz="4" w:space="0" w:color="000000"/>
              <w:bottom w:val="single" w:sz="4" w:space="0" w:color="auto"/>
              <w:right w:val="single" w:sz="4" w:space="0" w:color="000000"/>
            </w:tcBorders>
            <w:vAlign w:val="center"/>
          </w:tcPr>
          <w:p w:rsidR="00CF080C" w:rsidRPr="009D708F" w:rsidRDefault="00CF080C">
            <w:pPr>
              <w:jc w:val="both"/>
            </w:pPr>
            <w:r w:rsidRPr="009D708F">
              <w:t xml:space="preserve">Муниципальная программа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w:t>
            </w:r>
          </w:p>
        </w:tc>
        <w:tc>
          <w:tcPr>
            <w:tcW w:w="1760" w:type="dxa"/>
            <w:tcBorders>
              <w:top w:val="nil"/>
              <w:left w:val="nil"/>
              <w:bottom w:val="single" w:sz="4" w:space="0" w:color="auto"/>
              <w:right w:val="single" w:sz="4" w:space="0" w:color="000000"/>
            </w:tcBorders>
            <w:vAlign w:val="center"/>
          </w:tcPr>
          <w:p w:rsidR="00CF080C" w:rsidRPr="009D708F" w:rsidRDefault="00CF080C">
            <w:pPr>
              <w:jc w:val="center"/>
            </w:pPr>
            <w:r w:rsidRPr="009D708F">
              <w:t>01 0 00 00000</w:t>
            </w:r>
          </w:p>
        </w:tc>
        <w:tc>
          <w:tcPr>
            <w:tcW w:w="797" w:type="dxa"/>
            <w:tcBorders>
              <w:top w:val="nil"/>
              <w:left w:val="nil"/>
              <w:bottom w:val="single" w:sz="4" w:space="0" w:color="auto"/>
              <w:right w:val="single" w:sz="4" w:space="0" w:color="000000"/>
            </w:tcBorders>
            <w:vAlign w:val="bottom"/>
          </w:tcPr>
          <w:p w:rsidR="00CF080C" w:rsidRPr="009D708F" w:rsidRDefault="00CF080C">
            <w:pPr>
              <w:jc w:val="center"/>
            </w:pPr>
            <w:r w:rsidRPr="009D708F">
              <w:t> </w:t>
            </w:r>
          </w:p>
        </w:tc>
        <w:tc>
          <w:tcPr>
            <w:tcW w:w="734" w:type="dxa"/>
            <w:tcBorders>
              <w:top w:val="nil"/>
              <w:left w:val="nil"/>
              <w:bottom w:val="single" w:sz="4" w:space="0" w:color="auto"/>
              <w:right w:val="single" w:sz="4" w:space="0" w:color="000000"/>
            </w:tcBorders>
            <w:vAlign w:val="bottom"/>
          </w:tcPr>
          <w:p w:rsidR="00CF080C" w:rsidRPr="009D708F" w:rsidRDefault="00CF080C">
            <w:pPr>
              <w:jc w:val="center"/>
            </w:pPr>
            <w:r w:rsidRPr="009D708F">
              <w:t> </w:t>
            </w:r>
          </w:p>
        </w:tc>
        <w:tc>
          <w:tcPr>
            <w:tcW w:w="872" w:type="dxa"/>
            <w:tcBorders>
              <w:top w:val="nil"/>
              <w:left w:val="nil"/>
              <w:bottom w:val="single" w:sz="4" w:space="0" w:color="auto"/>
              <w:right w:val="single" w:sz="4" w:space="0" w:color="000000"/>
            </w:tcBorders>
            <w:vAlign w:val="bottom"/>
          </w:tcPr>
          <w:p w:rsidR="00CF080C" w:rsidRPr="009D708F" w:rsidRDefault="00CF080C">
            <w:pPr>
              <w:jc w:val="center"/>
            </w:pPr>
            <w:r w:rsidRPr="009D708F">
              <w:t> </w:t>
            </w:r>
          </w:p>
        </w:tc>
        <w:tc>
          <w:tcPr>
            <w:tcW w:w="1417" w:type="dxa"/>
            <w:tcBorders>
              <w:top w:val="nil"/>
              <w:left w:val="nil"/>
              <w:bottom w:val="single" w:sz="4" w:space="0" w:color="auto"/>
              <w:right w:val="single" w:sz="4" w:space="0" w:color="000000"/>
            </w:tcBorders>
            <w:vAlign w:val="center"/>
          </w:tcPr>
          <w:p w:rsidR="00CF080C" w:rsidRPr="009D708F" w:rsidRDefault="00CF080C">
            <w:pPr>
              <w:jc w:val="center"/>
            </w:pPr>
            <w:r w:rsidRPr="009D708F">
              <w:t>74,7</w:t>
            </w:r>
          </w:p>
        </w:tc>
        <w:tc>
          <w:tcPr>
            <w:tcW w:w="1260" w:type="dxa"/>
            <w:gridSpan w:val="2"/>
            <w:tcBorders>
              <w:top w:val="nil"/>
              <w:left w:val="nil"/>
              <w:bottom w:val="single" w:sz="4" w:space="0" w:color="auto"/>
              <w:right w:val="nil"/>
            </w:tcBorders>
            <w:vAlign w:val="center"/>
          </w:tcPr>
          <w:p w:rsidR="00CF080C" w:rsidRPr="009D708F" w:rsidRDefault="00CF080C">
            <w:pPr>
              <w:jc w:val="center"/>
            </w:pPr>
            <w:r w:rsidRPr="009D708F">
              <w:t>608,9</w:t>
            </w:r>
          </w:p>
        </w:tc>
        <w:tc>
          <w:tcPr>
            <w:tcW w:w="1080" w:type="dxa"/>
            <w:tcBorders>
              <w:top w:val="nil"/>
              <w:left w:val="single" w:sz="4" w:space="0" w:color="000000"/>
              <w:bottom w:val="single" w:sz="4" w:space="0" w:color="auto"/>
              <w:right w:val="single" w:sz="4" w:space="0" w:color="000000"/>
            </w:tcBorders>
            <w:vAlign w:val="center"/>
          </w:tcPr>
          <w:p w:rsidR="00CF080C" w:rsidRPr="009D708F" w:rsidRDefault="00CF080C">
            <w:pPr>
              <w:jc w:val="center"/>
            </w:pPr>
            <w:r w:rsidRPr="009D708F">
              <w:t>639,3</w:t>
            </w:r>
          </w:p>
        </w:tc>
      </w:tr>
      <w:tr w:rsidR="00CF080C" w:rsidRPr="009D708F" w:rsidTr="00705245">
        <w:trPr>
          <w:trHeight w:val="900"/>
        </w:trPr>
        <w:tc>
          <w:tcPr>
            <w:tcW w:w="75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 xml:space="preserve"> Подпрограмма «Обеспечение сил и средств находящихся в готовности для защиты населения при возникновении пожара на территории поселения»  </w:t>
            </w:r>
          </w:p>
        </w:tc>
        <w:tc>
          <w:tcPr>
            <w:tcW w:w="17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01 1 00 00000</w:t>
            </w:r>
          </w:p>
        </w:tc>
        <w:tc>
          <w:tcPr>
            <w:tcW w:w="797" w:type="dxa"/>
            <w:tcBorders>
              <w:top w:val="single" w:sz="4" w:space="0" w:color="auto"/>
              <w:left w:val="nil"/>
              <w:bottom w:val="single" w:sz="4" w:space="0" w:color="auto"/>
              <w:right w:val="single" w:sz="4" w:space="0" w:color="000000"/>
            </w:tcBorders>
            <w:vAlign w:val="bottom"/>
          </w:tcPr>
          <w:p w:rsidR="00CF080C" w:rsidRPr="009D708F" w:rsidRDefault="00CF080C">
            <w:pPr>
              <w:jc w:val="center"/>
            </w:pPr>
            <w:r w:rsidRPr="009D708F">
              <w:t> </w:t>
            </w:r>
          </w:p>
        </w:tc>
        <w:tc>
          <w:tcPr>
            <w:tcW w:w="734" w:type="dxa"/>
            <w:tcBorders>
              <w:top w:val="single" w:sz="4" w:space="0" w:color="auto"/>
              <w:left w:val="nil"/>
              <w:bottom w:val="single" w:sz="4" w:space="0" w:color="auto"/>
              <w:right w:val="single" w:sz="4" w:space="0" w:color="000000"/>
            </w:tcBorders>
            <w:vAlign w:val="bottom"/>
          </w:tcPr>
          <w:p w:rsidR="00CF080C" w:rsidRPr="009D708F" w:rsidRDefault="00CF080C">
            <w:pPr>
              <w:jc w:val="center"/>
            </w:pPr>
            <w:r w:rsidRPr="009D708F">
              <w:t> </w:t>
            </w:r>
          </w:p>
        </w:tc>
        <w:tc>
          <w:tcPr>
            <w:tcW w:w="872" w:type="dxa"/>
            <w:tcBorders>
              <w:top w:val="single" w:sz="4" w:space="0" w:color="auto"/>
              <w:left w:val="nil"/>
              <w:bottom w:val="single" w:sz="4" w:space="0" w:color="auto"/>
              <w:right w:val="single" w:sz="4" w:space="0" w:color="000000"/>
            </w:tcBorders>
            <w:vAlign w:val="bottom"/>
          </w:tcPr>
          <w:p w:rsidR="00CF080C" w:rsidRPr="009D708F" w:rsidRDefault="00CF080C">
            <w:pPr>
              <w:jc w:val="center"/>
            </w:pPr>
            <w:r w:rsidRPr="009D708F">
              <w:t> </w:t>
            </w:r>
          </w:p>
        </w:tc>
        <w:tc>
          <w:tcPr>
            <w:tcW w:w="141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74,7</w:t>
            </w:r>
          </w:p>
        </w:tc>
        <w:tc>
          <w:tcPr>
            <w:tcW w:w="1260" w:type="dxa"/>
            <w:gridSpan w:val="2"/>
            <w:tcBorders>
              <w:top w:val="single" w:sz="4" w:space="0" w:color="auto"/>
              <w:left w:val="nil"/>
              <w:bottom w:val="single" w:sz="4" w:space="0" w:color="auto"/>
              <w:right w:val="nil"/>
            </w:tcBorders>
            <w:vAlign w:val="center"/>
          </w:tcPr>
          <w:p w:rsidR="00CF080C" w:rsidRPr="009D708F" w:rsidRDefault="00CF080C">
            <w:pPr>
              <w:jc w:val="center"/>
            </w:pPr>
            <w:r w:rsidRPr="009D708F">
              <w:t>608,9</w:t>
            </w:r>
          </w:p>
        </w:tc>
        <w:tc>
          <w:tcPr>
            <w:tcW w:w="1080" w:type="dxa"/>
            <w:tcBorders>
              <w:top w:val="single" w:sz="4" w:space="0" w:color="auto"/>
              <w:left w:val="single" w:sz="4" w:space="0" w:color="000000"/>
              <w:bottom w:val="single" w:sz="4" w:space="0" w:color="auto"/>
              <w:right w:val="single" w:sz="4" w:space="0" w:color="auto"/>
            </w:tcBorders>
            <w:vAlign w:val="center"/>
          </w:tcPr>
          <w:p w:rsidR="00CF080C" w:rsidRPr="009D708F" w:rsidRDefault="00CF080C">
            <w:pPr>
              <w:jc w:val="center"/>
            </w:pPr>
            <w:r w:rsidRPr="009D708F">
              <w:t>639,3</w:t>
            </w:r>
          </w:p>
        </w:tc>
      </w:tr>
      <w:tr w:rsidR="00CF080C" w:rsidRPr="009D708F" w:rsidTr="00705245">
        <w:trPr>
          <w:trHeight w:val="2355"/>
        </w:trPr>
        <w:tc>
          <w:tcPr>
            <w:tcW w:w="757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Иные межбюджетные трансферты на создание, содержание и организацию деятельности муниципальной пожарной команды на территории поселения в рамках Подпрограммы «Обеспечение сил и средств находящихся в готовности для защиты населения при возникновении пожара на территории поселения» муниципальной программы Верхнеподпольненского сельского поселения «Пожарная безопасность и защита населения и территории Верхнеподпольненского сельского поселения от чрезвычайных ситуаций» (Иные межбюджетные трансферты)</w:t>
            </w:r>
          </w:p>
        </w:tc>
        <w:tc>
          <w:tcPr>
            <w:tcW w:w="17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01 1 00 85020</w:t>
            </w:r>
          </w:p>
        </w:tc>
        <w:tc>
          <w:tcPr>
            <w:tcW w:w="79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540</w:t>
            </w:r>
          </w:p>
        </w:tc>
        <w:tc>
          <w:tcPr>
            <w:tcW w:w="734"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03</w:t>
            </w:r>
          </w:p>
        </w:tc>
        <w:tc>
          <w:tcPr>
            <w:tcW w:w="872"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10</w:t>
            </w:r>
          </w:p>
        </w:tc>
        <w:tc>
          <w:tcPr>
            <w:tcW w:w="141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74,7</w:t>
            </w:r>
          </w:p>
        </w:tc>
        <w:tc>
          <w:tcPr>
            <w:tcW w:w="1260" w:type="dxa"/>
            <w:gridSpan w:val="2"/>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608,9</w:t>
            </w:r>
          </w:p>
        </w:tc>
        <w:tc>
          <w:tcPr>
            <w:tcW w:w="10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639,3</w:t>
            </w:r>
          </w:p>
        </w:tc>
      </w:tr>
      <w:tr w:rsidR="00CF080C" w:rsidRPr="009D708F">
        <w:trPr>
          <w:trHeight w:val="1065"/>
        </w:trPr>
        <w:tc>
          <w:tcPr>
            <w:tcW w:w="75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 xml:space="preserve">Муниципальная программа Верхнеподпольненского сельского поселения «Развитие муниципальных бюджетных учреждений культуры Верхнеподпольненского сельского поселения» </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02 0 00 00000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5 938,0</w:t>
            </w:r>
          </w:p>
        </w:tc>
        <w:tc>
          <w:tcPr>
            <w:tcW w:w="1260" w:type="dxa"/>
            <w:gridSpan w:val="2"/>
            <w:tcBorders>
              <w:top w:val="single" w:sz="4" w:space="0" w:color="000000"/>
              <w:left w:val="nil"/>
              <w:bottom w:val="single" w:sz="4" w:space="0" w:color="000000"/>
              <w:right w:val="nil"/>
            </w:tcBorders>
            <w:vAlign w:val="center"/>
          </w:tcPr>
          <w:p w:rsidR="00CF080C" w:rsidRPr="009D708F" w:rsidRDefault="00CF080C">
            <w:pPr>
              <w:jc w:val="center"/>
            </w:pPr>
            <w:r w:rsidRPr="009D708F">
              <w:t>4 156,2</w:t>
            </w:r>
          </w:p>
        </w:tc>
        <w:tc>
          <w:tcPr>
            <w:tcW w:w="108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2 819,6</w:t>
            </w:r>
          </w:p>
        </w:tc>
      </w:tr>
      <w:tr w:rsidR="00CF080C" w:rsidRPr="009D708F">
        <w:trPr>
          <w:trHeight w:val="45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Подпрограмма «Развитие сельских домов культуры»</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02 1 00 00000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5 938,0</w:t>
            </w:r>
          </w:p>
        </w:tc>
        <w:tc>
          <w:tcPr>
            <w:tcW w:w="1260" w:type="dxa"/>
            <w:gridSpan w:val="2"/>
            <w:tcBorders>
              <w:top w:val="nil"/>
              <w:left w:val="nil"/>
              <w:bottom w:val="single" w:sz="4" w:space="0" w:color="000000"/>
              <w:right w:val="nil"/>
            </w:tcBorders>
            <w:vAlign w:val="center"/>
          </w:tcPr>
          <w:p w:rsidR="00CF080C" w:rsidRPr="009D708F" w:rsidRDefault="00CF080C">
            <w:pPr>
              <w:jc w:val="center"/>
            </w:pPr>
            <w:r w:rsidRPr="009D708F">
              <w:t>4 156,2</w:t>
            </w:r>
          </w:p>
        </w:tc>
        <w:tc>
          <w:tcPr>
            <w:tcW w:w="108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2 819,6</w:t>
            </w:r>
          </w:p>
        </w:tc>
      </w:tr>
      <w:tr w:rsidR="00CF080C" w:rsidRPr="009D708F">
        <w:trPr>
          <w:trHeight w:val="207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обеспечение деятельности (оказание услуг) муниципальных бюджетных учреждений культуры Верхнеподпольненского сельского поселения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02 1 00 00590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610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08</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5 814,2</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4 156,2</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2 819,6</w:t>
            </w:r>
          </w:p>
        </w:tc>
      </w:tr>
      <w:tr w:rsidR="00CF080C" w:rsidRPr="009D708F" w:rsidTr="00705245">
        <w:trPr>
          <w:trHeight w:val="1830"/>
        </w:trPr>
        <w:tc>
          <w:tcPr>
            <w:tcW w:w="7575" w:type="dxa"/>
            <w:tcBorders>
              <w:top w:val="nil"/>
              <w:left w:val="single" w:sz="4" w:space="0" w:color="000000"/>
              <w:bottom w:val="single" w:sz="4" w:space="0" w:color="auto"/>
              <w:right w:val="single" w:sz="4" w:space="0" w:color="000000"/>
            </w:tcBorders>
            <w:vAlign w:val="center"/>
          </w:tcPr>
          <w:p w:rsidR="00CF080C" w:rsidRPr="009D708F" w:rsidRDefault="00CF080C">
            <w:pPr>
              <w:jc w:val="both"/>
            </w:pPr>
            <w:r w:rsidRPr="009D708F">
              <w:t>Расходы на государственную поддержку отрасли культуры  в рамках подпрограммы «Развитие сельских домов культуры» муниципальной программы Верхнеподпольненского сельского поселения «Развитие муниципальных бюджетных учреждений культуры Верхнеподпольненского сельского поселения»» (Субсидии бюджетным учреждениям)</w:t>
            </w:r>
          </w:p>
        </w:tc>
        <w:tc>
          <w:tcPr>
            <w:tcW w:w="1760" w:type="dxa"/>
            <w:tcBorders>
              <w:top w:val="nil"/>
              <w:left w:val="nil"/>
              <w:bottom w:val="single" w:sz="4" w:space="0" w:color="auto"/>
              <w:right w:val="single" w:sz="4" w:space="0" w:color="000000"/>
            </w:tcBorders>
            <w:vAlign w:val="center"/>
          </w:tcPr>
          <w:p w:rsidR="00CF080C" w:rsidRPr="009D708F" w:rsidRDefault="00CF080C">
            <w:pPr>
              <w:jc w:val="center"/>
            </w:pPr>
            <w:r w:rsidRPr="009D708F">
              <w:t>02 1 А2 55190</w:t>
            </w:r>
          </w:p>
        </w:tc>
        <w:tc>
          <w:tcPr>
            <w:tcW w:w="797" w:type="dxa"/>
            <w:tcBorders>
              <w:top w:val="nil"/>
              <w:left w:val="nil"/>
              <w:bottom w:val="single" w:sz="4" w:space="0" w:color="auto"/>
              <w:right w:val="single" w:sz="4" w:space="0" w:color="000000"/>
            </w:tcBorders>
            <w:vAlign w:val="center"/>
          </w:tcPr>
          <w:p w:rsidR="00CF080C" w:rsidRPr="009D708F" w:rsidRDefault="00CF080C">
            <w:pPr>
              <w:jc w:val="center"/>
            </w:pPr>
            <w:r w:rsidRPr="009D708F">
              <w:t>610</w:t>
            </w:r>
          </w:p>
        </w:tc>
        <w:tc>
          <w:tcPr>
            <w:tcW w:w="734" w:type="dxa"/>
            <w:tcBorders>
              <w:top w:val="nil"/>
              <w:left w:val="nil"/>
              <w:bottom w:val="single" w:sz="4" w:space="0" w:color="auto"/>
              <w:right w:val="single" w:sz="4" w:space="0" w:color="000000"/>
            </w:tcBorders>
            <w:vAlign w:val="center"/>
          </w:tcPr>
          <w:p w:rsidR="00CF080C" w:rsidRPr="009D708F" w:rsidRDefault="00CF080C">
            <w:pPr>
              <w:jc w:val="center"/>
            </w:pPr>
            <w:r w:rsidRPr="009D708F">
              <w:t>08</w:t>
            </w:r>
          </w:p>
        </w:tc>
        <w:tc>
          <w:tcPr>
            <w:tcW w:w="872" w:type="dxa"/>
            <w:tcBorders>
              <w:top w:val="nil"/>
              <w:left w:val="nil"/>
              <w:bottom w:val="single" w:sz="4" w:space="0" w:color="auto"/>
              <w:right w:val="single" w:sz="4" w:space="0" w:color="000000"/>
            </w:tcBorders>
            <w:vAlign w:val="center"/>
          </w:tcPr>
          <w:p w:rsidR="00CF080C" w:rsidRPr="009D708F" w:rsidRDefault="00CF080C">
            <w:pPr>
              <w:jc w:val="center"/>
            </w:pPr>
            <w:r w:rsidRPr="009D708F">
              <w:t>01</w:t>
            </w:r>
          </w:p>
        </w:tc>
        <w:tc>
          <w:tcPr>
            <w:tcW w:w="1417" w:type="dxa"/>
            <w:tcBorders>
              <w:top w:val="nil"/>
              <w:left w:val="nil"/>
              <w:bottom w:val="single" w:sz="4" w:space="0" w:color="auto"/>
              <w:right w:val="single" w:sz="4" w:space="0" w:color="000000"/>
            </w:tcBorders>
            <w:vAlign w:val="center"/>
          </w:tcPr>
          <w:p w:rsidR="00CF080C" w:rsidRPr="009D708F" w:rsidRDefault="00CF080C">
            <w:pPr>
              <w:jc w:val="center"/>
            </w:pPr>
            <w:r w:rsidRPr="009D708F">
              <w:t>123,8</w:t>
            </w:r>
          </w:p>
        </w:tc>
        <w:tc>
          <w:tcPr>
            <w:tcW w:w="1260" w:type="dxa"/>
            <w:gridSpan w:val="2"/>
            <w:tcBorders>
              <w:top w:val="nil"/>
              <w:left w:val="nil"/>
              <w:bottom w:val="single" w:sz="4" w:space="0" w:color="auto"/>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auto"/>
              <w:right w:val="single" w:sz="4" w:space="0" w:color="000000"/>
            </w:tcBorders>
            <w:vAlign w:val="center"/>
          </w:tcPr>
          <w:p w:rsidR="00CF080C" w:rsidRPr="009D708F" w:rsidRDefault="00CF080C">
            <w:pPr>
              <w:jc w:val="center"/>
            </w:pPr>
            <w:r w:rsidRPr="009D708F">
              <w:t>0,0</w:t>
            </w:r>
          </w:p>
        </w:tc>
      </w:tr>
      <w:tr w:rsidR="00CF080C" w:rsidRPr="009D708F" w:rsidTr="00705245">
        <w:trPr>
          <w:trHeight w:val="1050"/>
        </w:trPr>
        <w:tc>
          <w:tcPr>
            <w:tcW w:w="7575" w:type="dxa"/>
            <w:tcBorders>
              <w:top w:val="single" w:sz="4" w:space="0" w:color="auto"/>
              <w:left w:val="single" w:sz="4" w:space="0" w:color="auto"/>
              <w:bottom w:val="single" w:sz="4" w:space="0" w:color="auto"/>
              <w:right w:val="single" w:sz="4" w:space="0" w:color="000000"/>
            </w:tcBorders>
            <w:vAlign w:val="center"/>
          </w:tcPr>
          <w:p w:rsidR="00CF080C" w:rsidRPr="009D708F" w:rsidRDefault="00CF080C">
            <w:pPr>
              <w:jc w:val="both"/>
            </w:pPr>
            <w:r w:rsidRPr="009D708F">
              <w:t xml:space="preserve">Муниципальная программа Верхнеподпольненского сельского поселения "Комплексное благоустройство территории Верхнеподпольненского сельского поселения" </w:t>
            </w:r>
          </w:p>
        </w:tc>
        <w:tc>
          <w:tcPr>
            <w:tcW w:w="1760"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03 0 00 00000</w:t>
            </w:r>
          </w:p>
        </w:tc>
        <w:tc>
          <w:tcPr>
            <w:tcW w:w="79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 </w:t>
            </w:r>
          </w:p>
        </w:tc>
        <w:tc>
          <w:tcPr>
            <w:tcW w:w="734"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 </w:t>
            </w:r>
          </w:p>
        </w:tc>
        <w:tc>
          <w:tcPr>
            <w:tcW w:w="872"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 </w:t>
            </w:r>
          </w:p>
        </w:tc>
        <w:tc>
          <w:tcPr>
            <w:tcW w:w="1417" w:type="dxa"/>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5 927,0</w:t>
            </w:r>
          </w:p>
        </w:tc>
        <w:tc>
          <w:tcPr>
            <w:tcW w:w="1260" w:type="dxa"/>
            <w:gridSpan w:val="2"/>
            <w:tcBorders>
              <w:top w:val="single" w:sz="4" w:space="0" w:color="auto"/>
              <w:left w:val="nil"/>
              <w:bottom w:val="single" w:sz="4" w:space="0" w:color="auto"/>
              <w:right w:val="single" w:sz="4" w:space="0" w:color="000000"/>
            </w:tcBorders>
            <w:vAlign w:val="center"/>
          </w:tcPr>
          <w:p w:rsidR="00CF080C" w:rsidRPr="009D708F" w:rsidRDefault="00CF080C">
            <w:pPr>
              <w:jc w:val="center"/>
            </w:pPr>
            <w:r w:rsidRPr="009D708F">
              <w:t>0,0</w:t>
            </w:r>
          </w:p>
        </w:tc>
        <w:tc>
          <w:tcPr>
            <w:tcW w:w="1080" w:type="dxa"/>
            <w:tcBorders>
              <w:top w:val="single" w:sz="4" w:space="0" w:color="auto"/>
              <w:left w:val="nil"/>
              <w:bottom w:val="single" w:sz="4" w:space="0" w:color="auto"/>
              <w:right w:val="single" w:sz="4" w:space="0" w:color="auto"/>
            </w:tcBorders>
            <w:vAlign w:val="center"/>
          </w:tcPr>
          <w:p w:rsidR="00CF080C" w:rsidRPr="009D708F" w:rsidRDefault="00CF080C">
            <w:pPr>
              <w:jc w:val="center"/>
            </w:pPr>
            <w:r w:rsidRPr="009D708F">
              <w:t>0,0</w:t>
            </w:r>
          </w:p>
        </w:tc>
      </w:tr>
      <w:tr w:rsidR="00CF080C" w:rsidRPr="009D708F" w:rsidTr="00705245">
        <w:trPr>
          <w:trHeight w:val="630"/>
        </w:trPr>
        <w:tc>
          <w:tcPr>
            <w:tcW w:w="7575" w:type="dxa"/>
            <w:tcBorders>
              <w:top w:val="single" w:sz="4" w:space="0" w:color="auto"/>
              <w:left w:val="single" w:sz="4" w:space="0" w:color="000000"/>
              <w:bottom w:val="single" w:sz="4" w:space="0" w:color="000000"/>
              <w:right w:val="single" w:sz="4" w:space="0" w:color="000000"/>
            </w:tcBorders>
            <w:vAlign w:val="center"/>
          </w:tcPr>
          <w:p w:rsidR="00CF080C" w:rsidRPr="009D708F" w:rsidRDefault="00CF080C">
            <w:pPr>
              <w:jc w:val="both"/>
            </w:pPr>
            <w:r w:rsidRPr="009D708F">
              <w:t>Подпрограмма  " Содержание и ремонт уличного освещения населенных пунктов Верхнеподпольненского сельского поселения"</w:t>
            </w:r>
          </w:p>
        </w:tc>
        <w:tc>
          <w:tcPr>
            <w:tcW w:w="176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03 2 00 00000</w:t>
            </w:r>
          </w:p>
        </w:tc>
        <w:tc>
          <w:tcPr>
            <w:tcW w:w="79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1 927,4</w:t>
            </w:r>
          </w:p>
        </w:tc>
        <w:tc>
          <w:tcPr>
            <w:tcW w:w="1260" w:type="dxa"/>
            <w:gridSpan w:val="2"/>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single" w:sz="4" w:space="0" w:color="auto"/>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265"/>
        </w:trPr>
        <w:tc>
          <w:tcPr>
            <w:tcW w:w="75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содержание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03 2 00 24090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1 431,3</w:t>
            </w:r>
          </w:p>
        </w:tc>
        <w:tc>
          <w:tcPr>
            <w:tcW w:w="1260" w:type="dxa"/>
            <w:gridSpan w:val="2"/>
            <w:tcBorders>
              <w:top w:val="single" w:sz="4" w:space="0" w:color="000000"/>
              <w:left w:val="nil"/>
              <w:bottom w:val="single" w:sz="4" w:space="0" w:color="000000"/>
              <w:right w:val="nil"/>
            </w:tcBorders>
            <w:vAlign w:val="center"/>
          </w:tcPr>
          <w:p w:rsidR="00CF080C" w:rsidRPr="009D708F" w:rsidRDefault="00CF080C">
            <w:pPr>
              <w:jc w:val="center"/>
            </w:pPr>
            <w:r w:rsidRPr="009D708F">
              <w:t>0,0</w:t>
            </w:r>
          </w:p>
        </w:tc>
        <w:tc>
          <w:tcPr>
            <w:tcW w:w="108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100"/>
        </w:trPr>
        <w:tc>
          <w:tcPr>
            <w:tcW w:w="75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ремонт сетей  уличного освещения в рамках подпрограммы «Содержание и ремонт уличного освещения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03 2 00 24100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496,1</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63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Подпрограмма «Обеспечение мероприятий по благоустройству населенных пунктов Верхнеподпольненского сельского поселения»</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03 3 00 00000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3 529,9</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52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реализацию инициативных проектов (благоустройство земельного участка, расположенного по адресу: Ростовская область, Аксайский район, х. Черюмкин, ул. Центральная, земельный участок № 8б)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 3 00 S4641</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03</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1 769,2</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520"/>
        </w:trPr>
        <w:tc>
          <w:tcPr>
            <w:tcW w:w="75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реализацию инициативных проектов (благоустройство земельного участка, расположенного по адресу: х. Верхнеподпольный, улица Школьная земельный участок № 1 а)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 3 00 S4642</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1 680,2</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520"/>
        </w:trPr>
        <w:tc>
          <w:tcPr>
            <w:tcW w:w="7575" w:type="dxa"/>
            <w:tcBorders>
              <w:top w:val="single" w:sz="4" w:space="0" w:color="000000"/>
              <w:left w:val="single" w:sz="4" w:space="0" w:color="000000"/>
              <w:bottom w:val="single" w:sz="4" w:space="0" w:color="000000"/>
              <w:right w:val="single" w:sz="4" w:space="0" w:color="000000"/>
            </w:tcBorders>
          </w:tcPr>
          <w:p w:rsidR="00CF080C" w:rsidRPr="009D708F" w:rsidRDefault="00CF080C">
            <w:pPr>
              <w:jc w:val="both"/>
            </w:pPr>
            <w:r w:rsidRPr="009D708F">
              <w:t>Проведение мероприятий при осуществлении деятельности по обращению с животными без владельцев, обитающими на территории Верхнеподпольненского сельского поселения в рамках подпрограммы «Обеспечение мероприятий по благоустройству населенных пунктов Верхнеподпольненского сельского поселения»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03 3 00 24320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80,5</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465"/>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Подпрограмма "Охрана окружающей среды"</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03 4 00 00000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469,7</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77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Проведение мероприятий по экологической безопасности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03 4 00 24290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13</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gridSpan w:val="2"/>
            <w:tcBorders>
              <w:top w:val="nil"/>
              <w:left w:val="nil"/>
              <w:bottom w:val="single" w:sz="4" w:space="0" w:color="000000"/>
              <w:right w:val="nil"/>
            </w:tcBorders>
            <w:vAlign w:val="center"/>
          </w:tcPr>
          <w:p w:rsidR="00CF080C" w:rsidRPr="009D708F" w:rsidRDefault="00CF080C">
            <w:pPr>
              <w:jc w:val="center"/>
            </w:pPr>
            <w:r w:rsidRPr="009D708F">
              <w:t>0,0</w:t>
            </w:r>
          </w:p>
        </w:tc>
        <w:tc>
          <w:tcPr>
            <w:tcW w:w="108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98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мероприятия по ликвидации мест несанкционированного размещения отходов в рамках подпрограммы «Охрана окружающей среды» муниципальной программы Верхнеподпольненского сельского поселения «Комплексное благоустройство территории Верхнеподпольненского сельского поселения»(Прочая закупка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03 4 00 24330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469,7</w:t>
            </w:r>
          </w:p>
        </w:tc>
        <w:tc>
          <w:tcPr>
            <w:tcW w:w="1260" w:type="dxa"/>
            <w:gridSpan w:val="2"/>
            <w:tcBorders>
              <w:top w:val="nil"/>
              <w:left w:val="nil"/>
              <w:bottom w:val="single" w:sz="4" w:space="0" w:color="000000"/>
              <w:right w:val="nil"/>
            </w:tcBorders>
            <w:vAlign w:val="center"/>
          </w:tcPr>
          <w:p w:rsidR="00CF080C" w:rsidRPr="009D708F" w:rsidRDefault="00CF080C">
            <w:pPr>
              <w:jc w:val="center"/>
            </w:pPr>
            <w:r w:rsidRPr="009D708F">
              <w:t>0,0</w:t>
            </w:r>
          </w:p>
        </w:tc>
        <w:tc>
          <w:tcPr>
            <w:tcW w:w="108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960"/>
        </w:trPr>
        <w:tc>
          <w:tcPr>
            <w:tcW w:w="75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Муниципальная программа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04 0 00 00000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5 910,0</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1 829,7</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1 886,8</w:t>
            </w:r>
          </w:p>
        </w:tc>
      </w:tr>
      <w:tr w:rsidR="00CF080C" w:rsidRPr="009D708F">
        <w:trPr>
          <w:trHeight w:val="795"/>
        </w:trPr>
        <w:tc>
          <w:tcPr>
            <w:tcW w:w="75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 xml:space="preserve">Подпрограмма  "Содержание внутрипоселковых дорог и тротуаров на территории Верхнеподпольненского сельского поселения" </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04 1 00 00000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5 910,0</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1 829,7</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1 886,8</w:t>
            </w:r>
          </w:p>
        </w:tc>
      </w:tr>
      <w:tr w:rsidR="00CF080C" w:rsidRPr="009D708F">
        <w:trPr>
          <w:trHeight w:val="2235"/>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содержание внутрипоселковых дорог и искусственных сооружений на них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04 1 00 24130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09</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2 250,5</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1 829,7</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1 886,8</w:t>
            </w:r>
          </w:p>
        </w:tc>
      </w:tr>
      <w:tr w:rsidR="00CF080C" w:rsidRPr="009D708F">
        <w:trPr>
          <w:trHeight w:val="2625"/>
        </w:trPr>
        <w:tc>
          <w:tcPr>
            <w:tcW w:w="75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строительство, реконструкцию, капитальный ремонт, ремонт, содержание областных и муниципальных объектов транспортной инфраструктуры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04 1 R1 S4800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09</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3 659,5</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310"/>
        </w:trPr>
        <w:tc>
          <w:tcPr>
            <w:tcW w:w="75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Мероприятия по обеспечению безопасности дорожного движения в рамках  подпрограммы «Содержание внутрипоселковых дорог и тротуаров на территории Верхнеподпольненского сельского поселения» муниципальной программы Верхнеподпольненского сельского поселения «Содержание ремонт и реконструкция внутрипоселковых дорог и тротуаров на территории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04 1 00 24140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09</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125"/>
        </w:trPr>
        <w:tc>
          <w:tcPr>
            <w:tcW w:w="75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Муниципальная программа Верхнеподпольненского сельского поселения  «Развитие  муниципальной службы в Верхнеподпольненском сельском поселении»</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06 0 00 00000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7,5</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630"/>
        </w:trPr>
        <w:tc>
          <w:tcPr>
            <w:tcW w:w="75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Подпрограмма «Повышение квалификации и обучение муниципальных служащих»</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06 1 00 00000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7,5</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055"/>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Проведение обучения муниципальных служащих, участие в различных семинарах, курсах повышения квалификации в рамках подпрограммы «Повышение квалификации и обучение муниципальных служащих» муниципальной программы Верхнеподпольненского сельского поселения «Развитие муниципальной службы в Верхнеподпольненском сельском поселении»(Иные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06 1 00 24160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07</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7,5</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305"/>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r w:rsidRPr="009D708F">
              <w:t xml:space="preserve">Муниципальная программа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07 0 00 00000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1 054,5</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81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r w:rsidRPr="009D708F">
              <w:t>Подпрограмма «Документально-правовое и финансовое обеспечение программы»</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07 1 00 00000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68,9</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995"/>
        </w:trPr>
        <w:tc>
          <w:tcPr>
            <w:tcW w:w="7575" w:type="dxa"/>
            <w:tcBorders>
              <w:top w:val="nil"/>
              <w:left w:val="single" w:sz="8" w:space="0" w:color="000000"/>
              <w:bottom w:val="single" w:sz="4" w:space="0" w:color="000000"/>
              <w:right w:val="single" w:sz="4" w:space="0" w:color="000000"/>
            </w:tcBorders>
            <w:shd w:val="clear" w:color="auto" w:fill="FFFFFF"/>
          </w:tcPr>
          <w:p w:rsidR="00CF080C" w:rsidRPr="009D708F" w:rsidRDefault="00CF080C">
            <w:pPr>
              <w:jc w:val="both"/>
            </w:pPr>
            <w:r w:rsidRPr="009D708F">
              <w:t>Мероприятия по подготовке и проведению государственной регистрации права на объекты муниципального имущества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07 1 00 24170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60,9</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295"/>
        </w:trPr>
        <w:tc>
          <w:tcPr>
            <w:tcW w:w="7575" w:type="dxa"/>
            <w:tcBorders>
              <w:top w:val="single" w:sz="4" w:space="0" w:color="000000"/>
              <w:left w:val="single" w:sz="4" w:space="0" w:color="000000"/>
              <w:bottom w:val="single" w:sz="4" w:space="0" w:color="000000"/>
              <w:right w:val="single" w:sz="4" w:space="0" w:color="000000"/>
            </w:tcBorders>
          </w:tcPr>
          <w:p w:rsidR="00CF080C" w:rsidRPr="009D708F" w:rsidRDefault="00CF080C">
            <w:pPr>
              <w:jc w:val="both"/>
            </w:pPr>
            <w:r w:rsidRPr="009D708F">
              <w:t>Мероприятия по  постановке земельных участков на кадастровый учет, государственную регистрацию прав на земельные участки в рамках подпрограммы «Документально-правовое и финансовое обеспечение программы»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07 1 00 24200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13</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8,0</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555"/>
        </w:trPr>
        <w:tc>
          <w:tcPr>
            <w:tcW w:w="75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r w:rsidRPr="009D708F">
              <w:t>Подпрограмма  «Ремонт и содержание муниципального имущества»</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07 2 00 00000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985,6</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055"/>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Ремонт и содержание муниципального имущества в рамках подпрограммы «Ремонт и содержание муниципального имущества» муниципальной программы Верхнеподпольненского сельского поселения «Ведение учета, регистрация и распоряжение муниципальным и бесхозным имуществом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07 2 00 24340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985,6</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900"/>
        </w:trPr>
        <w:tc>
          <w:tcPr>
            <w:tcW w:w="75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pPr>
            <w:r w:rsidRPr="009D708F">
              <w:t>Муниципальная программа Верхнеподпольненского сельского поселения  «Развитие коммунального хозяйства Верхнеподпольненского сельского поселения»</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08 0 00 00000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364,1</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303,3</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303,3</w:t>
            </w:r>
          </w:p>
        </w:tc>
      </w:tr>
      <w:tr w:rsidR="00CF080C" w:rsidRPr="009D708F">
        <w:trPr>
          <w:trHeight w:val="375"/>
        </w:trPr>
        <w:tc>
          <w:tcPr>
            <w:tcW w:w="75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pPr>
            <w:r w:rsidRPr="009D708F">
              <w:t xml:space="preserve"> Подпрограмма "Приобретение и содержание коммунальной техники"</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08 1 00 00000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9,7</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620"/>
        </w:trPr>
        <w:tc>
          <w:tcPr>
            <w:tcW w:w="75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pPr>
            <w:r w:rsidRPr="009D708F">
              <w:t>Расходы на содержание коммунальной техники в рамках подпрограммы «Приобретение и содержание коммунальной техники» муниципальной программы Верхнеподпольненского сельского поселения «Развитие коммунального хозяйства Верхнеподпольненского сельского поселения» (Уплата налогов, сборов и иных платежей)</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08 1 00 24210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850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9,7</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690"/>
        </w:trPr>
        <w:tc>
          <w:tcPr>
            <w:tcW w:w="7575" w:type="dxa"/>
            <w:tcBorders>
              <w:top w:val="nil"/>
              <w:left w:val="single" w:sz="4" w:space="0" w:color="000000"/>
              <w:bottom w:val="single" w:sz="4" w:space="0" w:color="000000"/>
              <w:right w:val="single" w:sz="4" w:space="0" w:color="000000"/>
            </w:tcBorders>
          </w:tcPr>
          <w:p w:rsidR="00CF080C" w:rsidRPr="009D708F" w:rsidRDefault="00CF080C">
            <w:pPr>
              <w:jc w:val="both"/>
            </w:pPr>
            <w:r w:rsidRPr="009D708F">
              <w:t xml:space="preserve">Подпрограмма «Содержание, ремонт, реконструкция и строительство муниципальных объектов коммунальной инфраструктуры» </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08 2 00 00000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212,8</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212,8</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212,8</w:t>
            </w:r>
          </w:p>
        </w:tc>
      </w:tr>
      <w:tr w:rsidR="00CF080C" w:rsidRPr="009D708F">
        <w:trPr>
          <w:trHeight w:val="1980"/>
        </w:trPr>
        <w:tc>
          <w:tcPr>
            <w:tcW w:w="757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both"/>
            </w:pPr>
            <w:r w:rsidRPr="009D708F">
              <w:t>Расходы по организации подвоза воды населению  в рамках подпрограммы «Содержание, ремонт, реконструкция и строительство муниципальных объектов коммунальной инфраструктуры»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08 2 00 24270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212,8</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212,8</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212,8</w:t>
            </w:r>
          </w:p>
        </w:tc>
      </w:tr>
      <w:tr w:rsidR="00CF080C" w:rsidRPr="009D708F">
        <w:trPr>
          <w:trHeight w:val="675"/>
        </w:trPr>
        <w:tc>
          <w:tcPr>
            <w:tcW w:w="757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both"/>
            </w:pPr>
            <w:r w:rsidRPr="009D708F">
              <w:t>Подпрограмма «Создание условий для обеспечения качественными коммунальными услугами населения Верхнеподпольненского сельского поселения»</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08 3 00 00000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141,6</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90,5</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90,5</w:t>
            </w:r>
          </w:p>
        </w:tc>
      </w:tr>
      <w:tr w:rsidR="00CF080C" w:rsidRPr="009D708F">
        <w:trPr>
          <w:trHeight w:val="294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уплату взносов на капитальный ремонт общего имущества многоквартирных домов по помещениям, находящимся в собственности Верхнеподпольненского сельского поселения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(Иные закупки товаров, работ и услуг для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08 3 00 24310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15,0</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294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Верхнеподпольненского сельского поселения» муниципальной программы Верхнеподпольненского сельского поселения «Развитие коммунального хозяйства Верхнеподпольненского сельского поселения» (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08 3 00 S3660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810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126,6</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90,5</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90,5</w:t>
            </w:r>
          </w:p>
        </w:tc>
      </w:tr>
      <w:tr w:rsidR="00CF080C" w:rsidRPr="009D708F">
        <w:trPr>
          <w:trHeight w:val="600"/>
        </w:trPr>
        <w:tc>
          <w:tcPr>
            <w:tcW w:w="75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pPr>
            <w:r w:rsidRPr="009D708F">
              <w:t>Муниципальная программа Верхнеподпольненского сельского поселения «Информационное общество»</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09 0 00 00000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194,5</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315"/>
        </w:trPr>
        <w:tc>
          <w:tcPr>
            <w:tcW w:w="75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pPr>
            <w:r w:rsidRPr="009D708F">
              <w:t>Подпрограмма «Развитие информационных технологий»</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09 1 00 00000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194,5</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695"/>
        </w:trPr>
        <w:tc>
          <w:tcPr>
            <w:tcW w:w="757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09 1 00 24280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177,7</w:t>
            </w:r>
          </w:p>
        </w:tc>
        <w:tc>
          <w:tcPr>
            <w:tcW w:w="1260" w:type="dxa"/>
            <w:gridSpan w:val="2"/>
            <w:tcBorders>
              <w:top w:val="single" w:sz="4" w:space="0" w:color="000000"/>
              <w:left w:val="nil"/>
              <w:bottom w:val="single" w:sz="4" w:space="0" w:color="000000"/>
              <w:right w:val="nil"/>
            </w:tcBorders>
            <w:vAlign w:val="center"/>
          </w:tcPr>
          <w:p w:rsidR="00CF080C" w:rsidRPr="009D708F" w:rsidRDefault="00CF080C">
            <w:pPr>
              <w:jc w:val="center"/>
            </w:pPr>
            <w:r w:rsidRPr="009D708F">
              <w:t>0,0</w:t>
            </w:r>
          </w:p>
        </w:tc>
        <w:tc>
          <w:tcPr>
            <w:tcW w:w="108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695"/>
        </w:trPr>
        <w:tc>
          <w:tcPr>
            <w:tcW w:w="757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both"/>
            </w:pPr>
            <w:r w:rsidRPr="009D708F">
              <w:t>Мероприятия по созданию, развитию и сопровождению информационной и телекоммуникационной инфраструктуры в рамках подпрограммы «Развитие информационных технологий» муниципальной программы Верхнеподпольненского сельского поселения «Информационное общество» (Иные закупки товаров, работ и услуг для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09 1 00 24280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13</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16,8</w:t>
            </w:r>
          </w:p>
        </w:tc>
        <w:tc>
          <w:tcPr>
            <w:tcW w:w="1260" w:type="dxa"/>
            <w:gridSpan w:val="2"/>
            <w:tcBorders>
              <w:top w:val="single" w:sz="4" w:space="0" w:color="000000"/>
              <w:left w:val="nil"/>
              <w:bottom w:val="single" w:sz="4" w:space="0" w:color="000000"/>
              <w:right w:val="nil"/>
            </w:tcBorders>
            <w:vAlign w:val="center"/>
          </w:tcPr>
          <w:p w:rsidR="00CF080C" w:rsidRPr="009D708F" w:rsidRDefault="00CF080C">
            <w:pPr>
              <w:jc w:val="center"/>
            </w:pPr>
            <w:r w:rsidRPr="009D708F">
              <w:t>0,0</w:t>
            </w:r>
          </w:p>
        </w:tc>
        <w:tc>
          <w:tcPr>
            <w:tcW w:w="1080"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75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Обеспечение деятельности Администрации Верхнеподпольненского сельского поселения</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89 0 00 00000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11 655,4</w:t>
            </w:r>
          </w:p>
        </w:tc>
        <w:tc>
          <w:tcPr>
            <w:tcW w:w="1260" w:type="dxa"/>
            <w:gridSpan w:val="2"/>
            <w:tcBorders>
              <w:top w:val="nil"/>
              <w:left w:val="nil"/>
              <w:bottom w:val="single" w:sz="4" w:space="0" w:color="000000"/>
              <w:right w:val="nil"/>
            </w:tcBorders>
            <w:vAlign w:val="center"/>
          </w:tcPr>
          <w:p w:rsidR="00CF080C" w:rsidRPr="009D708F" w:rsidRDefault="00CF080C">
            <w:pPr>
              <w:jc w:val="center"/>
            </w:pPr>
            <w:r w:rsidRPr="009D708F">
              <w:t>9 705,3</w:t>
            </w:r>
          </w:p>
        </w:tc>
        <w:tc>
          <w:tcPr>
            <w:tcW w:w="1080" w:type="dxa"/>
            <w:tcBorders>
              <w:top w:val="nil"/>
              <w:left w:val="single" w:sz="4" w:space="0" w:color="000000"/>
              <w:bottom w:val="single" w:sz="4" w:space="0" w:color="000000"/>
              <w:right w:val="single" w:sz="4" w:space="0" w:color="000000"/>
            </w:tcBorders>
            <w:vAlign w:val="center"/>
          </w:tcPr>
          <w:p w:rsidR="00CF080C" w:rsidRPr="009D708F" w:rsidRDefault="00CF080C">
            <w:pPr>
              <w:jc w:val="center"/>
            </w:pPr>
            <w:r w:rsidRPr="009D708F">
              <w:t>9 723,3</w:t>
            </w:r>
          </w:p>
        </w:tc>
      </w:tr>
      <w:tr w:rsidR="00CF080C" w:rsidRPr="009D708F">
        <w:trPr>
          <w:trHeight w:val="42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Администрация Верхнеподпольненского сельского поселения</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 xml:space="preserve">89 1 00 00000 </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11 361,2</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9 398,1</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9 405,5</w:t>
            </w:r>
          </w:p>
        </w:tc>
      </w:tr>
      <w:tr w:rsidR="00CF080C" w:rsidRPr="009D708F">
        <w:trPr>
          <w:trHeight w:val="1575"/>
        </w:trPr>
        <w:tc>
          <w:tcPr>
            <w:tcW w:w="7575" w:type="dxa"/>
            <w:tcBorders>
              <w:top w:val="nil"/>
              <w:left w:val="single" w:sz="4" w:space="0" w:color="000000"/>
              <w:bottom w:val="single" w:sz="4" w:space="0" w:color="000000"/>
              <w:right w:val="single" w:sz="4" w:space="0" w:color="000000"/>
            </w:tcBorders>
          </w:tcPr>
          <w:p w:rsidR="00CF080C" w:rsidRPr="009D708F" w:rsidRDefault="00CF080C">
            <w:pPr>
              <w:jc w:val="both"/>
            </w:pPr>
            <w:r w:rsidRPr="009D708F">
              <w:t>Расходы на выплаты по оплате труда работников органа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89 1 00 00110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120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9 212,4</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9 212,4</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9 212,4</w:t>
            </w:r>
          </w:p>
        </w:tc>
      </w:tr>
      <w:tr w:rsidR="00CF080C" w:rsidRPr="009D708F">
        <w:trPr>
          <w:trHeight w:val="177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89 1 00 00190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2 148,8</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185,7</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193,1</w:t>
            </w:r>
          </w:p>
        </w:tc>
      </w:tr>
      <w:tr w:rsidR="00CF080C" w:rsidRPr="009D708F">
        <w:trPr>
          <w:trHeight w:val="315"/>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Иные непрограммные мероприятия</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89 9 00 00000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294,2</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307,2</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317,8</w:t>
            </w:r>
          </w:p>
        </w:tc>
      </w:tr>
      <w:tr w:rsidR="00CF080C" w:rsidRPr="009D708F">
        <w:trPr>
          <w:trHeight w:val="1785"/>
        </w:trPr>
        <w:tc>
          <w:tcPr>
            <w:tcW w:w="75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осуществление первичного воинского учета на территориях, где отсутствуют военные комиссариаты по иным непрограммным мероприятиям в рамках непрограммного направления деятельности «Обеспечения деятельности Администрации Верхнеподпольненского сельского поселения» (Расходы на выплаты персоналу государственных (муниципальных) органов)</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89 9 00 51180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03</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294,0</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307,0</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317,6</w:t>
            </w:r>
          </w:p>
        </w:tc>
      </w:tr>
      <w:tr w:rsidR="00CF080C" w:rsidRPr="009D708F">
        <w:trPr>
          <w:trHeight w:val="2475"/>
        </w:trPr>
        <w:tc>
          <w:tcPr>
            <w:tcW w:w="757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Верхнеподпольненского сельского поселения    (Иные закупки товаров, работ и услуг для обеспечения государственных (муниципальных) нужд)</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89 9 00 72390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240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0,2</w:t>
            </w:r>
          </w:p>
        </w:tc>
      </w:tr>
      <w:tr w:rsidR="00CF080C" w:rsidRPr="009D708F">
        <w:trPr>
          <w:trHeight w:val="825"/>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Реализация иных функций органов местного самоуправления муниципального образования "Верхнеподпольненское сельское поселение"</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99 0 00 00000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200,9</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442,5</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757,3</w:t>
            </w:r>
          </w:p>
        </w:tc>
      </w:tr>
      <w:tr w:rsidR="00CF080C" w:rsidRPr="009D708F">
        <w:trPr>
          <w:trHeight w:val="81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Непрограммные расходы муниципального образования "Верхнеподпольненское сельское поселение"</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99 9 00 00000</w:t>
            </w:r>
          </w:p>
        </w:tc>
        <w:tc>
          <w:tcPr>
            <w:tcW w:w="797" w:type="dxa"/>
            <w:tcBorders>
              <w:top w:val="nil"/>
              <w:left w:val="nil"/>
              <w:bottom w:val="single" w:sz="4" w:space="0" w:color="000000"/>
              <w:right w:val="single" w:sz="4" w:space="0" w:color="000000"/>
            </w:tcBorders>
            <w:vAlign w:val="bottom"/>
          </w:tcPr>
          <w:p w:rsidR="00CF080C" w:rsidRPr="009D708F" w:rsidRDefault="00CF080C">
            <w:pPr>
              <w:rPr>
                <w:rFonts w:ascii="Arial CYR" w:hAnsi="Arial CYR"/>
                <w:sz w:val="20"/>
              </w:rPr>
            </w:pPr>
            <w:r w:rsidRPr="009D708F">
              <w:rPr>
                <w:rFonts w:ascii="Arial CYR" w:hAnsi="Arial CYR"/>
                <w:sz w:val="20"/>
              </w:rPr>
              <w:t> </w:t>
            </w:r>
          </w:p>
        </w:tc>
        <w:tc>
          <w:tcPr>
            <w:tcW w:w="734" w:type="dxa"/>
            <w:tcBorders>
              <w:top w:val="nil"/>
              <w:left w:val="nil"/>
              <w:bottom w:val="single" w:sz="4" w:space="0" w:color="000000"/>
              <w:right w:val="single" w:sz="4" w:space="0" w:color="000000"/>
            </w:tcBorders>
            <w:vAlign w:val="bottom"/>
          </w:tcPr>
          <w:p w:rsidR="00CF080C" w:rsidRPr="009D708F" w:rsidRDefault="00CF080C">
            <w:pPr>
              <w:rPr>
                <w:rFonts w:ascii="Arial CYR" w:hAnsi="Arial CYR"/>
                <w:sz w:val="20"/>
              </w:rPr>
            </w:pPr>
            <w:r w:rsidRPr="009D708F">
              <w:rPr>
                <w:rFonts w:ascii="Arial CYR" w:hAnsi="Arial CYR"/>
                <w:sz w:val="20"/>
              </w:rPr>
              <w:t> </w:t>
            </w:r>
          </w:p>
        </w:tc>
        <w:tc>
          <w:tcPr>
            <w:tcW w:w="872" w:type="dxa"/>
            <w:tcBorders>
              <w:top w:val="nil"/>
              <w:left w:val="nil"/>
              <w:bottom w:val="single" w:sz="4" w:space="0" w:color="000000"/>
              <w:right w:val="single" w:sz="4" w:space="0" w:color="000000"/>
            </w:tcBorders>
            <w:vAlign w:val="bottom"/>
          </w:tcPr>
          <w:p w:rsidR="00CF080C" w:rsidRPr="009D708F" w:rsidRDefault="00CF080C">
            <w:pPr>
              <w:rPr>
                <w:rFonts w:ascii="Arial CYR" w:hAnsi="Arial CYR"/>
                <w:sz w:val="20"/>
              </w:rPr>
            </w:pPr>
            <w:r w:rsidRPr="009D708F">
              <w:rPr>
                <w:rFonts w:ascii="Arial CYR" w:hAnsi="Arial CYR"/>
                <w:sz w:val="20"/>
              </w:rPr>
              <w:t> </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200,9</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442,5</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757,3</w:t>
            </w:r>
          </w:p>
        </w:tc>
      </w:tr>
      <w:tr w:rsidR="00CF080C" w:rsidRPr="009D708F">
        <w:trPr>
          <w:trHeight w:val="1830"/>
        </w:trPr>
        <w:tc>
          <w:tcPr>
            <w:tcW w:w="757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Иные межбюджетные трансферты на исполнение полномочий контрольно-счетного органа Верхнеподпольненского сельского поселения по осуществлению внешнего финансового контроля по иным непрограммным мероприятиям в рамках непрограммных расходов муниципального образования «Верхнеподпольненское сельское поселение» (Иные межбюджетные трансферты)</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99 9 00 85300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540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06</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8,4</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8,7</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9,0</w:t>
            </w:r>
          </w:p>
        </w:tc>
      </w:tr>
      <w:tr w:rsidR="00CF080C" w:rsidRPr="009D708F">
        <w:trPr>
          <w:trHeight w:val="1665"/>
        </w:trPr>
        <w:tc>
          <w:tcPr>
            <w:tcW w:w="7575" w:type="dxa"/>
            <w:tcBorders>
              <w:top w:val="nil"/>
              <w:left w:val="single" w:sz="4" w:space="0" w:color="000000"/>
              <w:bottom w:val="single" w:sz="4" w:space="0" w:color="000000"/>
              <w:right w:val="single" w:sz="4" w:space="0" w:color="000000"/>
            </w:tcBorders>
          </w:tcPr>
          <w:p w:rsidR="00CF080C" w:rsidRPr="009D708F" w:rsidRDefault="00CF080C">
            <w:pPr>
              <w:jc w:val="both"/>
            </w:pPr>
            <w:r w:rsidRPr="009D708F">
              <w:t>Расходы на обеспечение функций органов местного самоуправления муниципального образования "Верхнеподпольненское сельское поселение" по иным непрограммным мероприятиям в рамках непрограммных расходов муниципального образования «Верхнеподпольненское сельское поселение»  (Уплата налогов, сборов и иных платежей)</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99 9 00 00190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850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13</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31,6</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1005"/>
        </w:trPr>
        <w:tc>
          <w:tcPr>
            <w:tcW w:w="7575" w:type="dxa"/>
            <w:tcBorders>
              <w:top w:val="single" w:sz="4" w:space="0" w:color="000000"/>
              <w:left w:val="single" w:sz="4" w:space="0" w:color="000000"/>
              <w:bottom w:val="single" w:sz="4" w:space="0" w:color="000000"/>
              <w:right w:val="single" w:sz="4" w:space="0" w:color="000000"/>
            </w:tcBorders>
          </w:tcPr>
          <w:p w:rsidR="00CF080C" w:rsidRPr="009D708F" w:rsidRDefault="00CF080C">
            <w:pPr>
              <w:jc w:val="both"/>
            </w:pPr>
            <w:r w:rsidRPr="009D708F">
              <w:t>Условно-утвержденные расходы по иным непрограммным мероприятиям в рамках непрограммных расходов муниципального образования «Верхнеподпольненское сельское поселение»  (Специальные расходы)</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99 9 00 90110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880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01</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13</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0,0</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363,8</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678,3</w:t>
            </w:r>
          </w:p>
        </w:tc>
      </w:tr>
      <w:tr w:rsidR="00CF080C" w:rsidRPr="009D708F">
        <w:trPr>
          <w:trHeight w:val="1350"/>
        </w:trPr>
        <w:tc>
          <w:tcPr>
            <w:tcW w:w="7575" w:type="dxa"/>
            <w:tcBorders>
              <w:top w:val="single" w:sz="4" w:space="0" w:color="000000"/>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осуществление полномочий по муниципальному земельному  контролю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99 9 00 90270</w:t>
            </w:r>
          </w:p>
        </w:tc>
        <w:tc>
          <w:tcPr>
            <w:tcW w:w="79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120</w:t>
            </w:r>
          </w:p>
        </w:tc>
        <w:tc>
          <w:tcPr>
            <w:tcW w:w="734"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872"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w:t>
            </w:r>
          </w:p>
        </w:tc>
        <w:tc>
          <w:tcPr>
            <w:tcW w:w="1417"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35,0</w:t>
            </w:r>
          </w:p>
        </w:tc>
        <w:tc>
          <w:tcPr>
            <w:tcW w:w="1260" w:type="dxa"/>
            <w:gridSpan w:val="2"/>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35,0</w:t>
            </w:r>
          </w:p>
        </w:tc>
        <w:tc>
          <w:tcPr>
            <w:tcW w:w="10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35,0</w:t>
            </w:r>
          </w:p>
        </w:tc>
      </w:tr>
      <w:tr w:rsidR="00CF080C" w:rsidRPr="009D708F">
        <w:trPr>
          <w:trHeight w:val="1875"/>
        </w:trPr>
        <w:tc>
          <w:tcPr>
            <w:tcW w:w="75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осуществление полномочий в случаях, предусмотренных Градостроительным кодексом Российской Федерации, осмотров зданий, сооружений и выдачи  рекомендаций об устранении выявленных в ходе таких осмотров нарушений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99 9 00 90280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120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12</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17,5</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17,5</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17,5</w:t>
            </w:r>
          </w:p>
        </w:tc>
      </w:tr>
      <w:tr w:rsidR="00CF080C" w:rsidRPr="009D708F">
        <w:trPr>
          <w:trHeight w:val="1575"/>
        </w:trPr>
        <w:tc>
          <w:tcPr>
            <w:tcW w:w="75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rPr>
                <w:rFonts w:ascii="Times New Roman CYR" w:hAnsi="Times New Roman CYR"/>
              </w:rPr>
            </w:pPr>
            <w:r w:rsidRPr="009D708F">
              <w:rPr>
                <w:rFonts w:ascii="Times New Roman CYR" w:hAnsi="Times New Roman CYR"/>
              </w:rPr>
              <w:t>Расходы на осуществление иных полномочий органов местного самоуправления в соответствии с жилищным законодательством по иным непрограммным мероприятиям в рамках непрограммных расходов муниципального образования «Верхнеподпольненское сельское поселение» (Расходы на выплаты персоналу государственных (муниципальных) органов)</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99 9 00 90290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120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12</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17,5</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17,5</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17,5</w:t>
            </w:r>
          </w:p>
        </w:tc>
      </w:tr>
      <w:tr w:rsidR="00CF080C" w:rsidRPr="009D708F">
        <w:trPr>
          <w:trHeight w:val="1245"/>
        </w:trPr>
        <w:tc>
          <w:tcPr>
            <w:tcW w:w="7575" w:type="dxa"/>
            <w:tcBorders>
              <w:top w:val="nil"/>
              <w:left w:val="single" w:sz="4" w:space="0" w:color="000000"/>
              <w:bottom w:val="single" w:sz="4" w:space="0" w:color="000000"/>
              <w:right w:val="single" w:sz="4" w:space="0" w:color="000000"/>
            </w:tcBorders>
            <w:vAlign w:val="bottom"/>
          </w:tcPr>
          <w:p w:rsidR="00CF080C" w:rsidRPr="009D708F" w:rsidRDefault="00CF080C">
            <w:pPr>
              <w:jc w:val="both"/>
            </w:pPr>
            <w:r w:rsidRPr="009D708F">
              <w:t>Выплаты государственной пенсии за выслугу лет по иным непрограммным мероприятиям в рамках непрограммных расходов муниципального образования «Верхнеподпольненское сельское поселение» (Публичные нормативные социальные выплаты гражданам)</w:t>
            </w:r>
          </w:p>
        </w:tc>
        <w:tc>
          <w:tcPr>
            <w:tcW w:w="1760"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99 9 00 19990</w:t>
            </w:r>
          </w:p>
        </w:tc>
        <w:tc>
          <w:tcPr>
            <w:tcW w:w="797" w:type="dxa"/>
            <w:tcBorders>
              <w:top w:val="nil"/>
              <w:left w:val="nil"/>
              <w:bottom w:val="single" w:sz="4" w:space="0" w:color="000000"/>
              <w:right w:val="single" w:sz="4" w:space="0" w:color="000000"/>
            </w:tcBorders>
            <w:vAlign w:val="center"/>
          </w:tcPr>
          <w:p w:rsidR="00CF080C" w:rsidRPr="009D708F" w:rsidRDefault="00CF080C">
            <w:pPr>
              <w:jc w:val="center"/>
            </w:pPr>
            <w:r w:rsidRPr="009D708F">
              <w:t>310</w:t>
            </w:r>
          </w:p>
        </w:tc>
        <w:tc>
          <w:tcPr>
            <w:tcW w:w="734" w:type="dxa"/>
            <w:tcBorders>
              <w:top w:val="nil"/>
              <w:left w:val="nil"/>
              <w:bottom w:val="single" w:sz="4" w:space="0" w:color="000000"/>
              <w:right w:val="single" w:sz="4" w:space="0" w:color="000000"/>
            </w:tcBorders>
            <w:vAlign w:val="center"/>
          </w:tcPr>
          <w:p w:rsidR="00CF080C" w:rsidRPr="009D708F" w:rsidRDefault="00CF080C">
            <w:pPr>
              <w:jc w:val="center"/>
            </w:pPr>
            <w:r w:rsidRPr="009D708F">
              <w:t>10</w:t>
            </w:r>
          </w:p>
        </w:tc>
        <w:tc>
          <w:tcPr>
            <w:tcW w:w="872"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1417" w:type="dxa"/>
            <w:tcBorders>
              <w:top w:val="nil"/>
              <w:left w:val="nil"/>
              <w:bottom w:val="single" w:sz="4" w:space="0" w:color="000000"/>
              <w:right w:val="single" w:sz="4" w:space="0" w:color="000000"/>
            </w:tcBorders>
            <w:vAlign w:val="center"/>
          </w:tcPr>
          <w:p w:rsidR="00CF080C" w:rsidRPr="009D708F" w:rsidRDefault="00CF080C">
            <w:pPr>
              <w:jc w:val="center"/>
            </w:pPr>
            <w:r w:rsidRPr="009D708F">
              <w:t>90,9</w:t>
            </w:r>
          </w:p>
        </w:tc>
        <w:tc>
          <w:tcPr>
            <w:tcW w:w="1260" w:type="dxa"/>
            <w:gridSpan w:val="2"/>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08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bl>
    <w:p w:rsidR="00CF080C" w:rsidRPr="009D708F" w:rsidRDefault="00CF080C">
      <w:pPr>
        <w:ind w:firstLine="720"/>
        <w:jc w:val="both"/>
        <w:rPr>
          <w:sz w:val="28"/>
        </w:rPr>
      </w:pPr>
    </w:p>
    <w:p w:rsidR="00CF080C" w:rsidRPr="009D708F" w:rsidRDefault="00CF080C">
      <w:pPr>
        <w:ind w:firstLine="720"/>
        <w:jc w:val="right"/>
        <w:rPr>
          <w:sz w:val="28"/>
        </w:rPr>
      </w:pPr>
      <w:r w:rsidRPr="009D708F">
        <w:rPr>
          <w:sz w:val="28"/>
        </w:rPr>
        <w:t>»;</w:t>
      </w:r>
      <w:bookmarkStart w:id="28" w:name="RANGE!A1:H20"/>
      <w:bookmarkStart w:id="29" w:name="RANGE!A1:H22"/>
      <w:bookmarkStart w:id="30" w:name="RANGE!A1:H21"/>
      <w:bookmarkEnd w:id="28"/>
      <w:bookmarkEnd w:id="29"/>
      <w:bookmarkEnd w:id="30"/>
    </w:p>
    <w:p w:rsidR="00CF080C" w:rsidRPr="009D708F" w:rsidRDefault="00CF080C">
      <w:pPr>
        <w:ind w:firstLine="720"/>
        <w:jc w:val="both"/>
        <w:rPr>
          <w:sz w:val="28"/>
        </w:rPr>
      </w:pPr>
      <w:r w:rsidRPr="009D708F">
        <w:rPr>
          <w:sz w:val="28"/>
        </w:rPr>
        <w:t>11) приложение 7 «Распределение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 изложить в следующей редакции:</w:t>
      </w:r>
    </w:p>
    <w:p w:rsidR="00CF080C" w:rsidRPr="009D708F" w:rsidRDefault="00CF080C">
      <w:pPr>
        <w:ind w:firstLine="720"/>
        <w:jc w:val="both"/>
        <w:rPr>
          <w:sz w:val="28"/>
        </w:rPr>
      </w:pPr>
    </w:p>
    <w:tbl>
      <w:tblPr>
        <w:tblW w:w="0" w:type="auto"/>
        <w:tblInd w:w="93" w:type="dxa"/>
        <w:tblLayout w:type="fixed"/>
        <w:tblLook w:val="00A0"/>
      </w:tblPr>
      <w:tblGrid>
        <w:gridCol w:w="8295"/>
        <w:gridCol w:w="600"/>
        <w:gridCol w:w="540"/>
        <w:gridCol w:w="1920"/>
        <w:gridCol w:w="580"/>
        <w:gridCol w:w="1060"/>
        <w:gridCol w:w="1120"/>
        <w:gridCol w:w="1200"/>
      </w:tblGrid>
      <w:tr w:rsidR="00CF080C" w:rsidRPr="009D708F">
        <w:trPr>
          <w:trHeight w:val="330"/>
        </w:trPr>
        <w:tc>
          <w:tcPr>
            <w:tcW w:w="8295" w:type="dxa"/>
            <w:tcBorders>
              <w:top w:val="nil"/>
              <w:left w:val="nil"/>
              <w:bottom w:val="nil"/>
              <w:right w:val="nil"/>
            </w:tcBorders>
            <w:vAlign w:val="bottom"/>
          </w:tcPr>
          <w:p w:rsidR="00CF080C" w:rsidRPr="009D708F" w:rsidRDefault="00CF080C"/>
        </w:tc>
        <w:tc>
          <w:tcPr>
            <w:tcW w:w="7020" w:type="dxa"/>
            <w:gridSpan w:val="7"/>
            <w:tcBorders>
              <w:top w:val="nil"/>
              <w:left w:val="nil"/>
              <w:bottom w:val="nil"/>
              <w:right w:val="nil"/>
            </w:tcBorders>
            <w:vAlign w:val="bottom"/>
          </w:tcPr>
          <w:p w:rsidR="00CF080C" w:rsidRPr="009D708F" w:rsidRDefault="00CF080C">
            <w:pPr>
              <w:jc w:val="center"/>
            </w:pPr>
            <w:r w:rsidRPr="009D708F">
              <w:t>«Приложение 7</w:t>
            </w:r>
          </w:p>
        </w:tc>
      </w:tr>
      <w:tr w:rsidR="00CF080C" w:rsidRPr="009D708F">
        <w:trPr>
          <w:trHeight w:val="1320"/>
        </w:trPr>
        <w:tc>
          <w:tcPr>
            <w:tcW w:w="8295" w:type="dxa"/>
            <w:tcBorders>
              <w:top w:val="nil"/>
              <w:left w:val="nil"/>
              <w:bottom w:val="nil"/>
              <w:right w:val="nil"/>
            </w:tcBorders>
            <w:vAlign w:val="bottom"/>
          </w:tcPr>
          <w:p w:rsidR="00CF080C" w:rsidRPr="009D708F" w:rsidRDefault="00CF080C">
            <w:pPr>
              <w:jc w:val="center"/>
            </w:pPr>
          </w:p>
        </w:tc>
        <w:tc>
          <w:tcPr>
            <w:tcW w:w="7020" w:type="dxa"/>
            <w:gridSpan w:val="7"/>
            <w:tcBorders>
              <w:top w:val="nil"/>
              <w:left w:val="nil"/>
              <w:bottom w:val="nil"/>
              <w:right w:val="nil"/>
            </w:tcBorders>
            <w:vAlign w:val="bottom"/>
          </w:tcPr>
          <w:p w:rsidR="00CF080C" w:rsidRPr="009D708F" w:rsidRDefault="00CF080C">
            <w:pPr>
              <w:jc w:val="center"/>
            </w:pPr>
            <w:r w:rsidRPr="009D708F">
              <w:t xml:space="preserve">к Решению Собрания депутатов Верхнеподпольненского сельского поселения "О бюджете Верхнеподпольненского сельского поселения Аксайского района на 2023 год и на плановый период 2024 и 2025 годов" </w:t>
            </w:r>
          </w:p>
        </w:tc>
      </w:tr>
      <w:tr w:rsidR="00CF080C" w:rsidRPr="009D708F">
        <w:trPr>
          <w:trHeight w:val="680"/>
        </w:trPr>
        <w:tc>
          <w:tcPr>
            <w:tcW w:w="15315" w:type="dxa"/>
            <w:gridSpan w:val="8"/>
            <w:tcBorders>
              <w:top w:val="nil"/>
              <w:left w:val="nil"/>
              <w:bottom w:val="nil"/>
              <w:right w:val="nil"/>
            </w:tcBorders>
            <w:vAlign w:val="bottom"/>
          </w:tcPr>
          <w:p w:rsidR="00CF080C" w:rsidRPr="009D708F" w:rsidRDefault="00CF080C">
            <w:pPr>
              <w:jc w:val="center"/>
            </w:pPr>
            <w:r w:rsidRPr="009D708F">
              <w:t>Распределение безвозмездных поступлений от других бюджетов бюджетной системы Российской Федерации, предоставляемые бюджету  Верхнеподпольненского сельского поселения Аксайского района на 2023 год и на плановый период 2024-2025 годов</w:t>
            </w:r>
          </w:p>
        </w:tc>
      </w:tr>
      <w:tr w:rsidR="00CF080C" w:rsidRPr="009D708F">
        <w:trPr>
          <w:trHeight w:val="375"/>
        </w:trPr>
        <w:tc>
          <w:tcPr>
            <w:tcW w:w="8295" w:type="dxa"/>
            <w:tcBorders>
              <w:top w:val="nil"/>
              <w:left w:val="nil"/>
              <w:bottom w:val="nil"/>
              <w:right w:val="nil"/>
            </w:tcBorders>
            <w:vAlign w:val="bottom"/>
          </w:tcPr>
          <w:p w:rsidR="00CF080C" w:rsidRPr="009D708F" w:rsidRDefault="00CF080C">
            <w:pPr>
              <w:jc w:val="center"/>
            </w:pPr>
          </w:p>
        </w:tc>
        <w:tc>
          <w:tcPr>
            <w:tcW w:w="600" w:type="dxa"/>
            <w:tcBorders>
              <w:top w:val="nil"/>
              <w:left w:val="nil"/>
              <w:bottom w:val="nil"/>
              <w:right w:val="nil"/>
            </w:tcBorders>
            <w:vAlign w:val="bottom"/>
          </w:tcPr>
          <w:p w:rsidR="00CF080C" w:rsidRPr="009D708F" w:rsidRDefault="00CF080C">
            <w:pPr>
              <w:jc w:val="center"/>
            </w:pPr>
          </w:p>
        </w:tc>
        <w:tc>
          <w:tcPr>
            <w:tcW w:w="540" w:type="dxa"/>
            <w:tcBorders>
              <w:top w:val="nil"/>
              <w:left w:val="nil"/>
              <w:bottom w:val="nil"/>
              <w:right w:val="nil"/>
            </w:tcBorders>
            <w:vAlign w:val="bottom"/>
          </w:tcPr>
          <w:p w:rsidR="00CF080C" w:rsidRPr="009D708F" w:rsidRDefault="00CF080C">
            <w:pPr>
              <w:jc w:val="center"/>
            </w:pPr>
          </w:p>
        </w:tc>
        <w:tc>
          <w:tcPr>
            <w:tcW w:w="1920" w:type="dxa"/>
            <w:tcBorders>
              <w:top w:val="nil"/>
              <w:left w:val="nil"/>
              <w:bottom w:val="nil"/>
              <w:right w:val="nil"/>
            </w:tcBorders>
            <w:vAlign w:val="bottom"/>
          </w:tcPr>
          <w:p w:rsidR="00CF080C" w:rsidRPr="009D708F" w:rsidRDefault="00CF080C">
            <w:pPr>
              <w:jc w:val="center"/>
            </w:pPr>
          </w:p>
        </w:tc>
        <w:tc>
          <w:tcPr>
            <w:tcW w:w="580" w:type="dxa"/>
            <w:tcBorders>
              <w:top w:val="nil"/>
              <w:left w:val="nil"/>
              <w:bottom w:val="nil"/>
              <w:right w:val="nil"/>
            </w:tcBorders>
            <w:vAlign w:val="bottom"/>
          </w:tcPr>
          <w:p w:rsidR="00CF080C" w:rsidRPr="009D708F" w:rsidRDefault="00CF080C">
            <w:pPr>
              <w:jc w:val="center"/>
            </w:pPr>
          </w:p>
        </w:tc>
        <w:tc>
          <w:tcPr>
            <w:tcW w:w="1060" w:type="dxa"/>
            <w:tcBorders>
              <w:top w:val="nil"/>
              <w:left w:val="nil"/>
              <w:bottom w:val="nil"/>
              <w:right w:val="nil"/>
            </w:tcBorders>
            <w:vAlign w:val="bottom"/>
          </w:tcPr>
          <w:p w:rsidR="00CF080C" w:rsidRPr="009D708F" w:rsidRDefault="00CF080C">
            <w:pPr>
              <w:jc w:val="center"/>
            </w:pPr>
          </w:p>
        </w:tc>
        <w:tc>
          <w:tcPr>
            <w:tcW w:w="2320" w:type="dxa"/>
            <w:gridSpan w:val="2"/>
            <w:tcBorders>
              <w:top w:val="nil"/>
              <w:left w:val="nil"/>
              <w:bottom w:val="single" w:sz="4" w:space="0" w:color="000000"/>
              <w:right w:val="nil"/>
            </w:tcBorders>
            <w:vAlign w:val="bottom"/>
          </w:tcPr>
          <w:p w:rsidR="00CF080C" w:rsidRPr="009D708F" w:rsidRDefault="00CF080C">
            <w:pPr>
              <w:jc w:val="center"/>
            </w:pPr>
            <w:r w:rsidRPr="009D708F">
              <w:t>(тыс. рублей)</w:t>
            </w:r>
          </w:p>
        </w:tc>
      </w:tr>
      <w:tr w:rsidR="00CF080C" w:rsidRPr="009D708F">
        <w:trPr>
          <w:trHeight w:val="330"/>
        </w:trPr>
        <w:tc>
          <w:tcPr>
            <w:tcW w:w="8295" w:type="dxa"/>
            <w:vMerge w:val="restart"/>
            <w:tcBorders>
              <w:top w:val="single" w:sz="4" w:space="0" w:color="000000"/>
              <w:left w:val="single" w:sz="4" w:space="0" w:color="000000"/>
              <w:bottom w:val="single" w:sz="4" w:space="0" w:color="000000"/>
              <w:right w:val="single" w:sz="4" w:space="0" w:color="000000"/>
            </w:tcBorders>
          </w:tcPr>
          <w:p w:rsidR="00CF080C" w:rsidRPr="009D708F" w:rsidRDefault="00CF080C">
            <w:pPr>
              <w:jc w:val="center"/>
            </w:pPr>
            <w:r w:rsidRPr="009D708F">
              <w:t>Наименование поступлений</w:t>
            </w:r>
          </w:p>
        </w:tc>
        <w:tc>
          <w:tcPr>
            <w:tcW w:w="3640" w:type="dxa"/>
            <w:gridSpan w:val="4"/>
            <w:tcBorders>
              <w:top w:val="single" w:sz="4" w:space="0" w:color="000000"/>
              <w:left w:val="nil"/>
              <w:bottom w:val="single" w:sz="4" w:space="0" w:color="000000"/>
              <w:right w:val="single" w:sz="4" w:space="0" w:color="000000"/>
            </w:tcBorders>
          </w:tcPr>
          <w:p w:rsidR="00CF080C" w:rsidRPr="009D708F" w:rsidRDefault="00CF080C">
            <w:pPr>
              <w:jc w:val="center"/>
            </w:pPr>
            <w:r w:rsidRPr="009D708F">
              <w:t>КБК расходов</w:t>
            </w:r>
          </w:p>
        </w:tc>
        <w:tc>
          <w:tcPr>
            <w:tcW w:w="1060" w:type="dxa"/>
            <w:vMerge w:val="restart"/>
            <w:tcBorders>
              <w:top w:val="single" w:sz="4" w:space="0" w:color="000000"/>
              <w:left w:val="single" w:sz="4" w:space="0" w:color="000000"/>
              <w:bottom w:val="single" w:sz="4" w:space="0" w:color="000000"/>
              <w:right w:val="single" w:sz="4" w:space="0" w:color="000000"/>
            </w:tcBorders>
          </w:tcPr>
          <w:p w:rsidR="00CF080C" w:rsidRPr="009D708F" w:rsidRDefault="00CF080C">
            <w:pPr>
              <w:jc w:val="center"/>
            </w:pPr>
            <w:r w:rsidRPr="009D708F">
              <w:t>2023 год</w:t>
            </w:r>
          </w:p>
        </w:tc>
        <w:tc>
          <w:tcPr>
            <w:tcW w:w="2320" w:type="dxa"/>
            <w:gridSpan w:val="2"/>
            <w:tcBorders>
              <w:top w:val="single" w:sz="4" w:space="0" w:color="000000"/>
              <w:left w:val="nil"/>
              <w:bottom w:val="single" w:sz="4" w:space="0" w:color="000000"/>
              <w:right w:val="single" w:sz="4" w:space="0" w:color="000000"/>
            </w:tcBorders>
            <w:vAlign w:val="bottom"/>
          </w:tcPr>
          <w:p w:rsidR="00CF080C" w:rsidRPr="009D708F" w:rsidRDefault="00CF080C">
            <w:pPr>
              <w:jc w:val="center"/>
            </w:pPr>
            <w:r w:rsidRPr="009D708F">
              <w:t>Плановый период</w:t>
            </w:r>
          </w:p>
        </w:tc>
      </w:tr>
      <w:tr w:rsidR="00CF080C" w:rsidRPr="009D708F">
        <w:trPr>
          <w:trHeight w:val="495"/>
        </w:trPr>
        <w:tc>
          <w:tcPr>
            <w:tcW w:w="8295" w:type="dxa"/>
            <w:vMerge/>
            <w:tcBorders>
              <w:top w:val="single" w:sz="4" w:space="0" w:color="000000"/>
              <w:left w:val="single" w:sz="4" w:space="0" w:color="000000"/>
              <w:bottom w:val="single" w:sz="4" w:space="0" w:color="000000"/>
              <w:right w:val="single" w:sz="4" w:space="0" w:color="000000"/>
            </w:tcBorders>
          </w:tcPr>
          <w:p w:rsidR="00CF080C" w:rsidRPr="009D708F" w:rsidRDefault="00CF080C"/>
        </w:tc>
        <w:tc>
          <w:tcPr>
            <w:tcW w:w="600" w:type="dxa"/>
            <w:tcBorders>
              <w:top w:val="nil"/>
              <w:left w:val="nil"/>
              <w:bottom w:val="single" w:sz="4" w:space="0" w:color="000000"/>
              <w:right w:val="single" w:sz="4" w:space="0" w:color="000000"/>
            </w:tcBorders>
          </w:tcPr>
          <w:p w:rsidR="00CF080C" w:rsidRPr="009D708F" w:rsidRDefault="00CF080C">
            <w:pPr>
              <w:jc w:val="center"/>
            </w:pPr>
            <w:r w:rsidRPr="009D708F">
              <w:t>Рз</w:t>
            </w:r>
          </w:p>
        </w:tc>
        <w:tc>
          <w:tcPr>
            <w:tcW w:w="540" w:type="dxa"/>
            <w:tcBorders>
              <w:top w:val="nil"/>
              <w:left w:val="nil"/>
              <w:bottom w:val="single" w:sz="4" w:space="0" w:color="000000"/>
              <w:right w:val="single" w:sz="4" w:space="0" w:color="000000"/>
            </w:tcBorders>
          </w:tcPr>
          <w:p w:rsidR="00CF080C" w:rsidRPr="009D708F" w:rsidRDefault="00CF080C">
            <w:pPr>
              <w:jc w:val="center"/>
            </w:pPr>
            <w:r w:rsidRPr="009D708F">
              <w:t>ПР</w:t>
            </w:r>
          </w:p>
        </w:tc>
        <w:tc>
          <w:tcPr>
            <w:tcW w:w="1920" w:type="dxa"/>
            <w:tcBorders>
              <w:top w:val="nil"/>
              <w:left w:val="nil"/>
              <w:bottom w:val="single" w:sz="4" w:space="0" w:color="000000"/>
              <w:right w:val="single" w:sz="4" w:space="0" w:color="000000"/>
            </w:tcBorders>
          </w:tcPr>
          <w:p w:rsidR="00CF080C" w:rsidRPr="009D708F" w:rsidRDefault="00CF080C">
            <w:pPr>
              <w:jc w:val="center"/>
            </w:pPr>
            <w:r w:rsidRPr="009D708F">
              <w:t>ЦСР</w:t>
            </w:r>
          </w:p>
        </w:tc>
        <w:tc>
          <w:tcPr>
            <w:tcW w:w="580" w:type="dxa"/>
            <w:tcBorders>
              <w:top w:val="nil"/>
              <w:left w:val="nil"/>
              <w:bottom w:val="single" w:sz="4" w:space="0" w:color="000000"/>
              <w:right w:val="single" w:sz="4" w:space="0" w:color="000000"/>
            </w:tcBorders>
          </w:tcPr>
          <w:p w:rsidR="00CF080C" w:rsidRPr="009D708F" w:rsidRDefault="00CF080C">
            <w:pPr>
              <w:jc w:val="center"/>
            </w:pPr>
            <w:r w:rsidRPr="009D708F">
              <w:t>ВР</w:t>
            </w:r>
          </w:p>
        </w:tc>
        <w:tc>
          <w:tcPr>
            <w:tcW w:w="1060" w:type="dxa"/>
            <w:vMerge/>
            <w:tcBorders>
              <w:top w:val="single" w:sz="4" w:space="0" w:color="000000"/>
              <w:left w:val="single" w:sz="4" w:space="0" w:color="000000"/>
              <w:bottom w:val="single" w:sz="4" w:space="0" w:color="000000"/>
              <w:right w:val="single" w:sz="4" w:space="0" w:color="000000"/>
            </w:tcBorders>
          </w:tcPr>
          <w:p w:rsidR="00CF080C" w:rsidRPr="009D708F" w:rsidRDefault="00CF080C"/>
        </w:tc>
        <w:tc>
          <w:tcPr>
            <w:tcW w:w="1120" w:type="dxa"/>
            <w:tcBorders>
              <w:top w:val="nil"/>
              <w:left w:val="nil"/>
              <w:bottom w:val="single" w:sz="4" w:space="0" w:color="000000"/>
              <w:right w:val="single" w:sz="4" w:space="0" w:color="000000"/>
            </w:tcBorders>
            <w:vAlign w:val="bottom"/>
          </w:tcPr>
          <w:p w:rsidR="00CF080C" w:rsidRPr="009D708F" w:rsidRDefault="00CF080C">
            <w:pPr>
              <w:jc w:val="center"/>
            </w:pPr>
            <w:r w:rsidRPr="009D708F">
              <w:t>2024 год</w:t>
            </w:r>
          </w:p>
        </w:tc>
        <w:tc>
          <w:tcPr>
            <w:tcW w:w="1200" w:type="dxa"/>
            <w:tcBorders>
              <w:top w:val="nil"/>
              <w:left w:val="nil"/>
              <w:bottom w:val="single" w:sz="4" w:space="0" w:color="000000"/>
              <w:right w:val="single" w:sz="4" w:space="0" w:color="000000"/>
            </w:tcBorders>
            <w:vAlign w:val="bottom"/>
          </w:tcPr>
          <w:p w:rsidR="00CF080C" w:rsidRPr="009D708F" w:rsidRDefault="00CF080C">
            <w:pPr>
              <w:jc w:val="center"/>
            </w:pPr>
            <w:r w:rsidRPr="009D708F">
              <w:t>2025 год</w:t>
            </w:r>
          </w:p>
        </w:tc>
      </w:tr>
      <w:tr w:rsidR="00CF080C" w:rsidRPr="009D708F">
        <w:trPr>
          <w:trHeight w:val="690"/>
        </w:trPr>
        <w:tc>
          <w:tcPr>
            <w:tcW w:w="8295" w:type="dxa"/>
            <w:tcBorders>
              <w:top w:val="nil"/>
              <w:left w:val="single" w:sz="4" w:space="0" w:color="000000"/>
              <w:bottom w:val="single" w:sz="4" w:space="0" w:color="000000"/>
              <w:right w:val="single" w:sz="4" w:space="0" w:color="000000"/>
            </w:tcBorders>
          </w:tcPr>
          <w:p w:rsidR="00CF080C" w:rsidRPr="009D708F" w:rsidRDefault="00CF080C">
            <w:pPr>
              <w:jc w:val="both"/>
            </w:pPr>
            <w:r w:rsidRPr="009D708F">
              <w:t>Дотации бюджетам сельских поселений на выравнивание бюджетной обеспеченности из бюджета субъекта Российской Федерации</w:t>
            </w:r>
          </w:p>
        </w:tc>
        <w:tc>
          <w:tcPr>
            <w:tcW w:w="600" w:type="dxa"/>
            <w:tcBorders>
              <w:top w:val="nil"/>
              <w:left w:val="nil"/>
              <w:bottom w:val="single" w:sz="4" w:space="0" w:color="000000"/>
              <w:right w:val="single" w:sz="4" w:space="0" w:color="000000"/>
            </w:tcBorders>
          </w:tcPr>
          <w:p w:rsidR="00CF080C" w:rsidRPr="009D708F" w:rsidRDefault="00CF080C">
            <w:pPr>
              <w:jc w:val="center"/>
            </w:pPr>
            <w:r w:rsidRPr="009D708F">
              <w:t> </w:t>
            </w:r>
          </w:p>
        </w:tc>
        <w:tc>
          <w:tcPr>
            <w:tcW w:w="540" w:type="dxa"/>
            <w:tcBorders>
              <w:top w:val="nil"/>
              <w:left w:val="nil"/>
              <w:bottom w:val="single" w:sz="4" w:space="0" w:color="000000"/>
              <w:right w:val="single" w:sz="4" w:space="0" w:color="000000"/>
            </w:tcBorders>
          </w:tcPr>
          <w:p w:rsidR="00CF080C" w:rsidRPr="009D708F" w:rsidRDefault="00CF080C">
            <w:pPr>
              <w:jc w:val="center"/>
            </w:pPr>
            <w:r w:rsidRPr="009D708F">
              <w:t> </w:t>
            </w:r>
          </w:p>
        </w:tc>
        <w:tc>
          <w:tcPr>
            <w:tcW w:w="1920" w:type="dxa"/>
            <w:tcBorders>
              <w:top w:val="nil"/>
              <w:left w:val="nil"/>
              <w:bottom w:val="single" w:sz="4" w:space="0" w:color="000000"/>
              <w:right w:val="single" w:sz="4" w:space="0" w:color="000000"/>
            </w:tcBorders>
          </w:tcPr>
          <w:p w:rsidR="00CF080C" w:rsidRPr="009D708F" w:rsidRDefault="00CF080C">
            <w:pPr>
              <w:jc w:val="center"/>
            </w:pPr>
            <w:r w:rsidRPr="009D708F">
              <w:t> </w:t>
            </w:r>
          </w:p>
        </w:tc>
        <w:tc>
          <w:tcPr>
            <w:tcW w:w="580" w:type="dxa"/>
            <w:tcBorders>
              <w:top w:val="nil"/>
              <w:left w:val="nil"/>
              <w:bottom w:val="single" w:sz="4" w:space="0" w:color="000000"/>
              <w:right w:val="single" w:sz="4" w:space="0" w:color="000000"/>
            </w:tcBorders>
          </w:tcPr>
          <w:p w:rsidR="00CF080C" w:rsidRPr="009D708F" w:rsidRDefault="00CF080C">
            <w:pPr>
              <w:jc w:val="center"/>
            </w:pPr>
            <w:r w:rsidRPr="009D708F">
              <w:t> </w:t>
            </w:r>
          </w:p>
        </w:tc>
        <w:tc>
          <w:tcPr>
            <w:tcW w:w="1060" w:type="dxa"/>
            <w:tcBorders>
              <w:top w:val="nil"/>
              <w:left w:val="nil"/>
              <w:bottom w:val="single" w:sz="4" w:space="0" w:color="000000"/>
              <w:right w:val="single" w:sz="4" w:space="0" w:color="000000"/>
            </w:tcBorders>
            <w:vAlign w:val="bottom"/>
          </w:tcPr>
          <w:p w:rsidR="00CF080C" w:rsidRPr="009D708F" w:rsidRDefault="00CF080C">
            <w:pPr>
              <w:jc w:val="center"/>
            </w:pPr>
            <w:r w:rsidRPr="009D708F">
              <w:t>13 376,4</w:t>
            </w:r>
          </w:p>
        </w:tc>
        <w:tc>
          <w:tcPr>
            <w:tcW w:w="1120" w:type="dxa"/>
            <w:tcBorders>
              <w:top w:val="nil"/>
              <w:left w:val="nil"/>
              <w:bottom w:val="single" w:sz="4" w:space="0" w:color="000000"/>
              <w:right w:val="single" w:sz="4" w:space="0" w:color="000000"/>
            </w:tcBorders>
            <w:vAlign w:val="bottom"/>
          </w:tcPr>
          <w:p w:rsidR="00CF080C" w:rsidRPr="009D708F" w:rsidRDefault="00CF080C">
            <w:pPr>
              <w:jc w:val="center"/>
            </w:pPr>
            <w:r w:rsidRPr="009D708F">
              <w:t>10 701,1</w:t>
            </w:r>
          </w:p>
        </w:tc>
        <w:tc>
          <w:tcPr>
            <w:tcW w:w="1200" w:type="dxa"/>
            <w:tcBorders>
              <w:top w:val="nil"/>
              <w:left w:val="nil"/>
              <w:bottom w:val="single" w:sz="4" w:space="0" w:color="000000"/>
              <w:right w:val="single" w:sz="4" w:space="0" w:color="000000"/>
            </w:tcBorders>
            <w:vAlign w:val="bottom"/>
          </w:tcPr>
          <w:p w:rsidR="00CF080C" w:rsidRPr="009D708F" w:rsidRDefault="00CF080C">
            <w:pPr>
              <w:jc w:val="center"/>
            </w:pPr>
            <w:r w:rsidRPr="009D708F">
              <w:t>9 631,0</w:t>
            </w:r>
          </w:p>
        </w:tc>
      </w:tr>
      <w:tr w:rsidR="00CF080C" w:rsidRPr="009D708F">
        <w:trPr>
          <w:trHeight w:val="705"/>
        </w:trPr>
        <w:tc>
          <w:tcPr>
            <w:tcW w:w="8295" w:type="dxa"/>
            <w:tcBorders>
              <w:top w:val="nil"/>
              <w:left w:val="single" w:sz="4" w:space="0" w:color="000000"/>
              <w:bottom w:val="single" w:sz="4" w:space="0" w:color="000000"/>
              <w:right w:val="single" w:sz="4" w:space="0" w:color="000000"/>
            </w:tcBorders>
          </w:tcPr>
          <w:p w:rsidR="00CF080C" w:rsidRPr="009D708F" w:rsidRDefault="00CF080C">
            <w:r w:rsidRPr="009D708F">
              <w:t>Дотации бюджетам сельских поселений на поддержку мер по обеспечению сбалансированности бюджетов</w:t>
            </w:r>
          </w:p>
        </w:tc>
        <w:tc>
          <w:tcPr>
            <w:tcW w:w="600" w:type="dxa"/>
            <w:tcBorders>
              <w:top w:val="nil"/>
              <w:left w:val="nil"/>
              <w:bottom w:val="single" w:sz="4" w:space="0" w:color="000000"/>
              <w:right w:val="single" w:sz="4" w:space="0" w:color="000000"/>
            </w:tcBorders>
          </w:tcPr>
          <w:p w:rsidR="00CF080C" w:rsidRPr="009D708F" w:rsidRDefault="00CF080C">
            <w:pPr>
              <w:jc w:val="center"/>
            </w:pPr>
            <w:r w:rsidRPr="009D708F">
              <w:t> </w:t>
            </w:r>
          </w:p>
        </w:tc>
        <w:tc>
          <w:tcPr>
            <w:tcW w:w="540" w:type="dxa"/>
            <w:tcBorders>
              <w:top w:val="nil"/>
              <w:left w:val="nil"/>
              <w:bottom w:val="single" w:sz="4" w:space="0" w:color="000000"/>
              <w:right w:val="single" w:sz="4" w:space="0" w:color="000000"/>
            </w:tcBorders>
          </w:tcPr>
          <w:p w:rsidR="00CF080C" w:rsidRPr="009D708F" w:rsidRDefault="00CF080C">
            <w:pPr>
              <w:jc w:val="center"/>
            </w:pPr>
            <w:r w:rsidRPr="009D708F">
              <w:t> </w:t>
            </w:r>
          </w:p>
        </w:tc>
        <w:tc>
          <w:tcPr>
            <w:tcW w:w="1920" w:type="dxa"/>
            <w:tcBorders>
              <w:top w:val="nil"/>
              <w:left w:val="nil"/>
              <w:bottom w:val="single" w:sz="4" w:space="0" w:color="000000"/>
              <w:right w:val="single" w:sz="4" w:space="0" w:color="000000"/>
            </w:tcBorders>
          </w:tcPr>
          <w:p w:rsidR="00CF080C" w:rsidRPr="009D708F" w:rsidRDefault="00CF080C">
            <w:pPr>
              <w:jc w:val="center"/>
            </w:pPr>
            <w:r w:rsidRPr="009D708F">
              <w:t> </w:t>
            </w:r>
          </w:p>
        </w:tc>
        <w:tc>
          <w:tcPr>
            <w:tcW w:w="580" w:type="dxa"/>
            <w:tcBorders>
              <w:top w:val="nil"/>
              <w:left w:val="nil"/>
              <w:bottom w:val="single" w:sz="4" w:space="0" w:color="000000"/>
              <w:right w:val="single" w:sz="4" w:space="0" w:color="000000"/>
            </w:tcBorders>
          </w:tcPr>
          <w:p w:rsidR="00CF080C" w:rsidRPr="009D708F" w:rsidRDefault="00CF080C">
            <w:pPr>
              <w:jc w:val="center"/>
            </w:pPr>
            <w:r w:rsidRPr="009D708F">
              <w:t> </w:t>
            </w:r>
          </w:p>
        </w:tc>
        <w:tc>
          <w:tcPr>
            <w:tcW w:w="1060" w:type="dxa"/>
            <w:tcBorders>
              <w:top w:val="nil"/>
              <w:left w:val="nil"/>
              <w:bottom w:val="single" w:sz="4" w:space="0" w:color="000000"/>
              <w:right w:val="single" w:sz="4" w:space="0" w:color="000000"/>
            </w:tcBorders>
            <w:vAlign w:val="bottom"/>
          </w:tcPr>
          <w:p w:rsidR="00CF080C" w:rsidRPr="009D708F" w:rsidRDefault="00CF080C">
            <w:pPr>
              <w:jc w:val="center"/>
            </w:pPr>
            <w:r w:rsidRPr="009D708F">
              <w:t>379,6</w:t>
            </w:r>
          </w:p>
        </w:tc>
        <w:tc>
          <w:tcPr>
            <w:tcW w:w="1120" w:type="dxa"/>
            <w:tcBorders>
              <w:top w:val="nil"/>
              <w:left w:val="nil"/>
              <w:bottom w:val="single" w:sz="4" w:space="0" w:color="000000"/>
              <w:right w:val="single" w:sz="4" w:space="0" w:color="000000"/>
            </w:tcBorders>
            <w:vAlign w:val="bottom"/>
          </w:tcPr>
          <w:p w:rsidR="00CF080C" w:rsidRPr="009D708F" w:rsidRDefault="00CF080C">
            <w:pPr>
              <w:jc w:val="center"/>
            </w:pPr>
            <w:r w:rsidRPr="009D708F">
              <w:t>0,0</w:t>
            </w:r>
          </w:p>
        </w:tc>
        <w:tc>
          <w:tcPr>
            <w:tcW w:w="1200" w:type="dxa"/>
            <w:tcBorders>
              <w:top w:val="nil"/>
              <w:left w:val="nil"/>
              <w:bottom w:val="single" w:sz="4" w:space="0" w:color="000000"/>
              <w:right w:val="single" w:sz="4" w:space="0" w:color="000000"/>
            </w:tcBorders>
            <w:vAlign w:val="bottom"/>
          </w:tcPr>
          <w:p w:rsidR="00CF080C" w:rsidRPr="009D708F" w:rsidRDefault="00CF080C">
            <w:pPr>
              <w:jc w:val="center"/>
            </w:pPr>
            <w:r w:rsidRPr="009D708F">
              <w:t>0,0</w:t>
            </w:r>
          </w:p>
        </w:tc>
      </w:tr>
      <w:tr w:rsidR="00CF080C" w:rsidRPr="009D708F">
        <w:trPr>
          <w:trHeight w:val="660"/>
        </w:trPr>
        <w:tc>
          <w:tcPr>
            <w:tcW w:w="829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Субвенции бюджетам сельских поселений на выполнение передаваемых полномочий субъектов Российской Федерации</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89 9 00 72390</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r>
      <w:tr w:rsidR="00CF080C" w:rsidRPr="009D708F">
        <w:trPr>
          <w:trHeight w:val="615"/>
        </w:trPr>
        <w:tc>
          <w:tcPr>
            <w:tcW w:w="8295" w:type="dxa"/>
            <w:tcBorders>
              <w:top w:val="nil"/>
              <w:left w:val="single" w:sz="4" w:space="0" w:color="000000"/>
              <w:bottom w:val="single" w:sz="4" w:space="0" w:color="000000"/>
              <w:right w:val="single" w:sz="4" w:space="0" w:color="000000"/>
            </w:tcBorders>
            <w:shd w:val="clear" w:color="auto" w:fill="FFFFFF"/>
          </w:tcPr>
          <w:p w:rsidR="00CF080C" w:rsidRPr="009D708F" w:rsidRDefault="00CF080C">
            <w:pPr>
              <w:jc w:val="both"/>
            </w:pPr>
            <w:r w:rsidRPr="009D708F">
              <w:t>Субвенции бюджетам сельских поселений на осуществление первичного воинского учета органами местного самоуправления поселений, муниципальных и городских округов</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89 9 00 51180</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120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294,0</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307,0</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317,6</w:t>
            </w:r>
          </w:p>
        </w:tc>
      </w:tr>
      <w:tr w:rsidR="00CF080C" w:rsidRPr="009D708F">
        <w:trPr>
          <w:trHeight w:val="615"/>
        </w:trPr>
        <w:tc>
          <w:tcPr>
            <w:tcW w:w="829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09</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04 1 00 24130</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2 250,5</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1 829,7</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1 886,8</w:t>
            </w:r>
          </w:p>
        </w:tc>
      </w:tr>
      <w:tr w:rsidR="00CF080C" w:rsidRPr="009D708F">
        <w:trPr>
          <w:trHeight w:val="615"/>
        </w:trPr>
        <w:tc>
          <w:tcPr>
            <w:tcW w:w="829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09</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04 1 R1 S4800</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3 659,5</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915"/>
        </w:trPr>
        <w:tc>
          <w:tcPr>
            <w:tcW w:w="829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04</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12</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99 9 00 90270</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120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35,0</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35,0</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35,0</w:t>
            </w:r>
          </w:p>
        </w:tc>
      </w:tr>
      <w:tr w:rsidR="00CF080C" w:rsidRPr="009D708F">
        <w:trPr>
          <w:trHeight w:val="960"/>
        </w:trPr>
        <w:tc>
          <w:tcPr>
            <w:tcW w:w="829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5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w:t>
            </w:r>
          </w:p>
        </w:tc>
        <w:tc>
          <w:tcPr>
            <w:tcW w:w="192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99 9 00 90280</w:t>
            </w:r>
          </w:p>
        </w:tc>
        <w:tc>
          <w:tcPr>
            <w:tcW w:w="5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120</w:t>
            </w:r>
          </w:p>
        </w:tc>
        <w:tc>
          <w:tcPr>
            <w:tcW w:w="10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17,5</w:t>
            </w:r>
          </w:p>
        </w:tc>
        <w:tc>
          <w:tcPr>
            <w:tcW w:w="112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17,5</w:t>
            </w:r>
          </w:p>
        </w:tc>
        <w:tc>
          <w:tcPr>
            <w:tcW w:w="12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17,5</w:t>
            </w:r>
          </w:p>
        </w:tc>
      </w:tr>
      <w:tr w:rsidR="00CF080C" w:rsidRPr="009D708F">
        <w:trPr>
          <w:trHeight w:val="990"/>
        </w:trPr>
        <w:tc>
          <w:tcPr>
            <w:tcW w:w="8295" w:type="dxa"/>
            <w:tcBorders>
              <w:top w:val="single" w:sz="4" w:space="0" w:color="000000"/>
              <w:left w:val="single" w:sz="4" w:space="0" w:color="000000"/>
              <w:bottom w:val="single" w:sz="4" w:space="0" w:color="000000"/>
              <w:right w:val="single" w:sz="4" w:space="0" w:color="000000"/>
            </w:tcBorders>
            <w:vAlign w:val="center"/>
          </w:tcPr>
          <w:p w:rsidR="00CF080C" w:rsidRPr="009D708F" w:rsidRDefault="00CF080C">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04</w:t>
            </w:r>
          </w:p>
        </w:tc>
        <w:tc>
          <w:tcPr>
            <w:tcW w:w="54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w:t>
            </w:r>
          </w:p>
        </w:tc>
        <w:tc>
          <w:tcPr>
            <w:tcW w:w="192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99 9 00 90290</w:t>
            </w:r>
          </w:p>
        </w:tc>
        <w:tc>
          <w:tcPr>
            <w:tcW w:w="58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120</w:t>
            </w:r>
          </w:p>
        </w:tc>
        <w:tc>
          <w:tcPr>
            <w:tcW w:w="106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17,5</w:t>
            </w:r>
          </w:p>
        </w:tc>
        <w:tc>
          <w:tcPr>
            <w:tcW w:w="112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17,5</w:t>
            </w:r>
          </w:p>
        </w:tc>
        <w:tc>
          <w:tcPr>
            <w:tcW w:w="1200" w:type="dxa"/>
            <w:tcBorders>
              <w:top w:val="single" w:sz="4" w:space="0" w:color="000000"/>
              <w:left w:val="nil"/>
              <w:bottom w:val="single" w:sz="4" w:space="0" w:color="000000"/>
              <w:right w:val="single" w:sz="4" w:space="0" w:color="000000"/>
            </w:tcBorders>
            <w:vAlign w:val="center"/>
          </w:tcPr>
          <w:p w:rsidR="00CF080C" w:rsidRPr="009D708F" w:rsidRDefault="00CF080C">
            <w:pPr>
              <w:jc w:val="center"/>
            </w:pPr>
            <w:r w:rsidRPr="009D708F">
              <w:t>17,5</w:t>
            </w:r>
          </w:p>
        </w:tc>
      </w:tr>
      <w:tr w:rsidR="00CF080C" w:rsidRPr="009D708F">
        <w:trPr>
          <w:trHeight w:val="465"/>
        </w:trPr>
        <w:tc>
          <w:tcPr>
            <w:tcW w:w="829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03 4 00 24330</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469,7</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945"/>
        </w:trPr>
        <w:tc>
          <w:tcPr>
            <w:tcW w:w="829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08 2 00 24270</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212,8</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212,8</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212,8</w:t>
            </w:r>
          </w:p>
        </w:tc>
      </w:tr>
      <w:tr w:rsidR="00CF080C" w:rsidRPr="009D708F">
        <w:trPr>
          <w:trHeight w:val="525"/>
        </w:trPr>
        <w:tc>
          <w:tcPr>
            <w:tcW w:w="829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08 3 00 S3660</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810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78,0</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78,0</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78,0</w:t>
            </w:r>
          </w:p>
        </w:tc>
      </w:tr>
      <w:tr w:rsidR="00CF080C" w:rsidRPr="009D708F">
        <w:trPr>
          <w:trHeight w:val="525"/>
        </w:trPr>
        <w:tc>
          <w:tcPr>
            <w:tcW w:w="829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03 2 00 24100</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299,6</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525"/>
        </w:trPr>
        <w:tc>
          <w:tcPr>
            <w:tcW w:w="829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 3 00 S4641</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1510,0</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525"/>
        </w:trPr>
        <w:tc>
          <w:tcPr>
            <w:tcW w:w="829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Прочие межбюджетные трансферты, передаваемые бюджетам сельских поселений</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05</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03 3 00 S4642</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240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1421,6</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525"/>
        </w:trPr>
        <w:tc>
          <w:tcPr>
            <w:tcW w:w="8295" w:type="dxa"/>
            <w:tcBorders>
              <w:top w:val="nil"/>
              <w:left w:val="single" w:sz="4" w:space="0" w:color="000000"/>
              <w:bottom w:val="single" w:sz="4" w:space="0" w:color="000000"/>
              <w:right w:val="single" w:sz="4" w:space="0" w:color="000000"/>
            </w:tcBorders>
            <w:vAlign w:val="center"/>
          </w:tcPr>
          <w:p w:rsidR="00CF080C" w:rsidRPr="009D708F" w:rsidRDefault="00CF080C">
            <w:pPr>
              <w:jc w:val="both"/>
            </w:pPr>
            <w:r w:rsidRPr="009D708F">
              <w:t>Субсидии бюджетам сельских поселений на поддержку отрасли культуры</w:t>
            </w:r>
          </w:p>
        </w:tc>
        <w:tc>
          <w:tcPr>
            <w:tcW w:w="6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08</w:t>
            </w:r>
          </w:p>
        </w:tc>
        <w:tc>
          <w:tcPr>
            <w:tcW w:w="540" w:type="dxa"/>
            <w:tcBorders>
              <w:top w:val="nil"/>
              <w:left w:val="nil"/>
              <w:bottom w:val="single" w:sz="4" w:space="0" w:color="000000"/>
              <w:right w:val="single" w:sz="4" w:space="0" w:color="000000"/>
            </w:tcBorders>
            <w:vAlign w:val="center"/>
          </w:tcPr>
          <w:p w:rsidR="00CF080C" w:rsidRPr="009D708F" w:rsidRDefault="00CF080C">
            <w:pPr>
              <w:jc w:val="center"/>
            </w:pPr>
            <w:r w:rsidRPr="009D708F">
              <w:t>01</w:t>
            </w:r>
          </w:p>
        </w:tc>
        <w:tc>
          <w:tcPr>
            <w:tcW w:w="19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02 1 А2 55190</w:t>
            </w:r>
          </w:p>
        </w:tc>
        <w:tc>
          <w:tcPr>
            <w:tcW w:w="580" w:type="dxa"/>
            <w:tcBorders>
              <w:top w:val="nil"/>
              <w:left w:val="nil"/>
              <w:bottom w:val="single" w:sz="4" w:space="0" w:color="000000"/>
              <w:right w:val="single" w:sz="4" w:space="0" w:color="000000"/>
            </w:tcBorders>
            <w:vAlign w:val="center"/>
          </w:tcPr>
          <w:p w:rsidR="00CF080C" w:rsidRPr="009D708F" w:rsidRDefault="00CF080C">
            <w:pPr>
              <w:jc w:val="center"/>
            </w:pPr>
            <w:r w:rsidRPr="009D708F">
              <w:t>610</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120,5</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0,0</w:t>
            </w:r>
          </w:p>
        </w:tc>
      </w:tr>
      <w:tr w:rsidR="00CF080C" w:rsidRPr="009D708F">
        <w:trPr>
          <w:trHeight w:val="555"/>
        </w:trPr>
        <w:tc>
          <w:tcPr>
            <w:tcW w:w="8295" w:type="dxa"/>
            <w:tcBorders>
              <w:top w:val="nil"/>
              <w:left w:val="single" w:sz="4" w:space="0" w:color="000000"/>
              <w:bottom w:val="single" w:sz="4" w:space="0" w:color="000000"/>
              <w:right w:val="single" w:sz="4" w:space="0" w:color="000000"/>
            </w:tcBorders>
          </w:tcPr>
          <w:p w:rsidR="00CF080C" w:rsidRPr="009D708F" w:rsidRDefault="00CF080C">
            <w:r w:rsidRPr="009D708F">
              <w:t>Всего</w:t>
            </w:r>
          </w:p>
        </w:tc>
        <w:tc>
          <w:tcPr>
            <w:tcW w:w="3640" w:type="dxa"/>
            <w:gridSpan w:val="4"/>
            <w:tcBorders>
              <w:top w:val="single" w:sz="4" w:space="0" w:color="000000"/>
              <w:left w:val="nil"/>
              <w:bottom w:val="single" w:sz="4" w:space="0" w:color="000000"/>
              <w:right w:val="single" w:sz="4" w:space="0" w:color="000000"/>
            </w:tcBorders>
          </w:tcPr>
          <w:p w:rsidR="00CF080C" w:rsidRPr="009D708F" w:rsidRDefault="00CF080C">
            <w:pPr>
              <w:jc w:val="center"/>
            </w:pPr>
            <w:r w:rsidRPr="009D708F">
              <w:t> </w:t>
            </w:r>
          </w:p>
        </w:tc>
        <w:tc>
          <w:tcPr>
            <w:tcW w:w="1060" w:type="dxa"/>
            <w:tcBorders>
              <w:top w:val="nil"/>
              <w:left w:val="nil"/>
              <w:bottom w:val="single" w:sz="4" w:space="0" w:color="000000"/>
              <w:right w:val="single" w:sz="4" w:space="0" w:color="000000"/>
            </w:tcBorders>
            <w:vAlign w:val="center"/>
          </w:tcPr>
          <w:p w:rsidR="00CF080C" w:rsidRPr="009D708F" w:rsidRDefault="00CF080C">
            <w:pPr>
              <w:jc w:val="center"/>
            </w:pPr>
            <w:r w:rsidRPr="009D708F">
              <w:t>24 142,4</w:t>
            </w:r>
          </w:p>
        </w:tc>
        <w:tc>
          <w:tcPr>
            <w:tcW w:w="1120" w:type="dxa"/>
            <w:tcBorders>
              <w:top w:val="nil"/>
              <w:left w:val="nil"/>
              <w:bottom w:val="single" w:sz="4" w:space="0" w:color="000000"/>
              <w:right w:val="single" w:sz="4" w:space="0" w:color="000000"/>
            </w:tcBorders>
            <w:vAlign w:val="center"/>
          </w:tcPr>
          <w:p w:rsidR="00CF080C" w:rsidRPr="009D708F" w:rsidRDefault="00CF080C">
            <w:pPr>
              <w:jc w:val="center"/>
            </w:pPr>
            <w:r w:rsidRPr="009D708F">
              <w:t>13 198,8</w:t>
            </w:r>
          </w:p>
        </w:tc>
        <w:tc>
          <w:tcPr>
            <w:tcW w:w="1200" w:type="dxa"/>
            <w:tcBorders>
              <w:top w:val="nil"/>
              <w:left w:val="nil"/>
              <w:bottom w:val="single" w:sz="4" w:space="0" w:color="000000"/>
              <w:right w:val="single" w:sz="4" w:space="0" w:color="000000"/>
            </w:tcBorders>
            <w:vAlign w:val="center"/>
          </w:tcPr>
          <w:p w:rsidR="00CF080C" w:rsidRPr="009D708F" w:rsidRDefault="00CF080C">
            <w:pPr>
              <w:jc w:val="center"/>
            </w:pPr>
            <w:r w:rsidRPr="009D708F">
              <w:t>12 196,4</w:t>
            </w:r>
          </w:p>
        </w:tc>
      </w:tr>
    </w:tbl>
    <w:p w:rsidR="00CF080C" w:rsidRPr="009D708F" w:rsidRDefault="00CF080C">
      <w:pPr>
        <w:ind w:right="21" w:firstLine="720"/>
        <w:jc w:val="right"/>
        <w:rPr>
          <w:sz w:val="28"/>
        </w:rPr>
      </w:pPr>
      <w:bookmarkStart w:id="31" w:name="RANGE!A1:H25"/>
      <w:bookmarkStart w:id="32" w:name="RANGE!A1:H23"/>
      <w:bookmarkEnd w:id="31"/>
      <w:bookmarkEnd w:id="32"/>
      <w:r w:rsidRPr="009D708F">
        <w:rPr>
          <w:sz w:val="28"/>
        </w:rPr>
        <w:t>».</w:t>
      </w:r>
    </w:p>
    <w:p w:rsidR="00CF080C" w:rsidRPr="009D708F" w:rsidRDefault="00CF080C">
      <w:pPr>
        <w:ind w:firstLine="720"/>
        <w:jc w:val="both"/>
        <w:rPr>
          <w:sz w:val="28"/>
        </w:rPr>
      </w:pPr>
    </w:p>
    <w:p w:rsidR="00CF080C" w:rsidRPr="009D708F" w:rsidRDefault="00CF080C">
      <w:pPr>
        <w:ind w:firstLine="720"/>
        <w:jc w:val="both"/>
        <w:rPr>
          <w:sz w:val="28"/>
        </w:rPr>
      </w:pPr>
    </w:p>
    <w:p w:rsidR="00CF080C" w:rsidRPr="009D708F" w:rsidRDefault="00CF080C">
      <w:pPr>
        <w:ind w:firstLine="720"/>
        <w:jc w:val="both"/>
        <w:rPr>
          <w:sz w:val="28"/>
        </w:rPr>
      </w:pPr>
    </w:p>
    <w:p w:rsidR="00CF080C" w:rsidRPr="009D708F" w:rsidRDefault="00CF080C">
      <w:pPr>
        <w:ind w:firstLine="720"/>
        <w:jc w:val="both"/>
        <w:rPr>
          <w:sz w:val="28"/>
        </w:rPr>
      </w:pPr>
    </w:p>
    <w:p w:rsidR="00CF080C" w:rsidRPr="009D708F" w:rsidRDefault="00CF080C">
      <w:pPr>
        <w:sectPr w:rsidR="00CF080C" w:rsidRPr="009D708F">
          <w:pgSz w:w="16838" w:h="11906" w:orient="landscape"/>
          <w:pgMar w:top="1418" w:right="539" w:bottom="567" w:left="720" w:header="397" w:footer="397" w:gutter="0"/>
          <w:cols w:space="720"/>
        </w:sectPr>
      </w:pPr>
    </w:p>
    <w:p w:rsidR="00CF080C" w:rsidRPr="009D708F" w:rsidRDefault="00CF080C">
      <w:pPr>
        <w:widowControl w:val="0"/>
        <w:ind w:firstLine="709"/>
        <w:jc w:val="both"/>
        <w:rPr>
          <w:sz w:val="28"/>
        </w:rPr>
      </w:pPr>
    </w:p>
    <w:p w:rsidR="00CF080C" w:rsidRPr="009D708F" w:rsidRDefault="00CF080C">
      <w:pPr>
        <w:widowControl w:val="0"/>
        <w:ind w:firstLine="709"/>
        <w:jc w:val="both"/>
        <w:rPr>
          <w:sz w:val="28"/>
        </w:rPr>
      </w:pPr>
      <w:r w:rsidRPr="009D708F">
        <w:rPr>
          <w:sz w:val="28"/>
        </w:rPr>
        <w:t>Статья 2. Настоящее решение вступает в силу с момента его подписания.</w:t>
      </w:r>
    </w:p>
    <w:p w:rsidR="00CF080C" w:rsidRPr="009D708F" w:rsidRDefault="00CF080C">
      <w:pPr>
        <w:widowControl w:val="0"/>
        <w:ind w:firstLine="709"/>
        <w:jc w:val="both"/>
        <w:rPr>
          <w:sz w:val="28"/>
        </w:rPr>
      </w:pPr>
    </w:p>
    <w:p w:rsidR="00CF080C" w:rsidRPr="009D708F" w:rsidRDefault="00CF080C">
      <w:pPr>
        <w:ind w:firstLine="720"/>
        <w:jc w:val="both"/>
        <w:outlineLvl w:val="1"/>
        <w:rPr>
          <w:spacing w:val="-2"/>
          <w:sz w:val="28"/>
        </w:rPr>
      </w:pPr>
      <w:r w:rsidRPr="009D708F">
        <w:rPr>
          <w:spacing w:val="-2"/>
          <w:sz w:val="28"/>
        </w:rPr>
        <w:t>Статья 3. Опубликовать настоящее Решение в муниципальном печатном органе – газете « Местные Ведомости».</w:t>
      </w:r>
    </w:p>
    <w:p w:rsidR="00CF080C" w:rsidRPr="009D708F" w:rsidRDefault="00CF080C">
      <w:pPr>
        <w:ind w:firstLine="708"/>
        <w:jc w:val="both"/>
        <w:rPr>
          <w:sz w:val="28"/>
        </w:rPr>
      </w:pPr>
    </w:p>
    <w:p w:rsidR="00CF080C" w:rsidRPr="009D708F" w:rsidRDefault="00CF080C">
      <w:pPr>
        <w:ind w:firstLine="708"/>
        <w:jc w:val="both"/>
        <w:rPr>
          <w:sz w:val="28"/>
        </w:rPr>
      </w:pPr>
      <w:r w:rsidRPr="009D708F">
        <w:rPr>
          <w:sz w:val="28"/>
        </w:rPr>
        <w:t>Статья 4. Контроль за исполнением Решения возложить на председателя постоянной комиссии по бюджету, налогам и муниципальной собственности Собрания депутатов Верхнеподпольненского сельского поселения – Головина А.В.</w:t>
      </w:r>
    </w:p>
    <w:p w:rsidR="00CF080C" w:rsidRPr="009D708F" w:rsidRDefault="00CF080C">
      <w:pPr>
        <w:jc w:val="both"/>
        <w:rPr>
          <w:sz w:val="28"/>
        </w:rPr>
      </w:pPr>
    </w:p>
    <w:p w:rsidR="00CF080C" w:rsidRPr="009D708F" w:rsidRDefault="00CF080C">
      <w:pPr>
        <w:jc w:val="both"/>
        <w:rPr>
          <w:sz w:val="28"/>
        </w:rPr>
      </w:pPr>
    </w:p>
    <w:p w:rsidR="00CF080C" w:rsidRPr="009D708F" w:rsidRDefault="00CF080C">
      <w:pPr>
        <w:jc w:val="both"/>
        <w:rPr>
          <w:sz w:val="28"/>
        </w:rPr>
      </w:pPr>
    </w:p>
    <w:p w:rsidR="00CF080C" w:rsidRPr="009D708F" w:rsidRDefault="00CF080C">
      <w:pPr>
        <w:pStyle w:val="BodyTextIndent"/>
        <w:ind w:left="0"/>
        <w:jc w:val="left"/>
        <w:rPr>
          <w:sz w:val="28"/>
        </w:rPr>
      </w:pPr>
      <w:r w:rsidRPr="009D708F">
        <w:rPr>
          <w:sz w:val="28"/>
        </w:rPr>
        <w:t xml:space="preserve">Председатель Собрания депутатов - </w:t>
      </w:r>
    </w:p>
    <w:p w:rsidR="00CF080C" w:rsidRPr="009D708F" w:rsidRDefault="00CF080C">
      <w:pPr>
        <w:pStyle w:val="BodyTextIndent"/>
        <w:ind w:left="0"/>
        <w:jc w:val="left"/>
        <w:rPr>
          <w:sz w:val="28"/>
        </w:rPr>
      </w:pPr>
      <w:r w:rsidRPr="009D708F">
        <w:rPr>
          <w:sz w:val="28"/>
        </w:rPr>
        <w:t>Глава Верхнеподпольненского                                                                 Терских Т.Н.</w:t>
      </w:r>
    </w:p>
    <w:p w:rsidR="00CF080C" w:rsidRPr="009D708F" w:rsidRDefault="00CF080C">
      <w:pPr>
        <w:pStyle w:val="BodyTextIndent"/>
        <w:ind w:left="0"/>
        <w:jc w:val="left"/>
        <w:rPr>
          <w:sz w:val="28"/>
        </w:rPr>
      </w:pPr>
      <w:r w:rsidRPr="009D708F">
        <w:rPr>
          <w:sz w:val="28"/>
        </w:rPr>
        <w:t>сельского поселения</w:t>
      </w:r>
    </w:p>
    <w:p w:rsidR="00CF080C" w:rsidRPr="009D708F" w:rsidRDefault="00CF080C">
      <w:pPr>
        <w:pStyle w:val="BodyTextIndent"/>
        <w:ind w:left="57"/>
        <w:jc w:val="left"/>
        <w:rPr>
          <w:sz w:val="28"/>
        </w:rPr>
      </w:pPr>
    </w:p>
    <w:p w:rsidR="00CF080C" w:rsidRPr="009D708F" w:rsidRDefault="00CF080C">
      <w:pPr>
        <w:pStyle w:val="BodyTextIndent"/>
        <w:ind w:left="57"/>
        <w:jc w:val="left"/>
        <w:rPr>
          <w:sz w:val="28"/>
        </w:rPr>
      </w:pPr>
    </w:p>
    <w:p w:rsidR="00CF080C" w:rsidRPr="009D708F" w:rsidRDefault="00CF080C">
      <w:pPr>
        <w:pStyle w:val="BodyTextIndent"/>
        <w:ind w:left="0"/>
        <w:jc w:val="left"/>
        <w:rPr>
          <w:sz w:val="28"/>
        </w:rPr>
      </w:pPr>
      <w:r w:rsidRPr="009D708F">
        <w:rPr>
          <w:sz w:val="28"/>
        </w:rPr>
        <w:t xml:space="preserve">х. Верхнеподпольный </w:t>
      </w:r>
    </w:p>
    <w:p w:rsidR="00CF080C" w:rsidRPr="009D708F" w:rsidRDefault="00CF080C">
      <w:pPr>
        <w:rPr>
          <w:sz w:val="28"/>
        </w:rPr>
      </w:pPr>
      <w:r>
        <w:rPr>
          <w:sz w:val="28"/>
        </w:rPr>
        <w:t>___.09.2023 № ____</w:t>
      </w:r>
    </w:p>
    <w:sectPr w:rsidR="00CF080C" w:rsidRPr="009D708F" w:rsidSect="00B02B3F">
      <w:pgSz w:w="11906" w:h="16838"/>
      <w:pgMar w:top="539" w:right="567" w:bottom="720" w:left="1418" w:header="397" w:footer="397"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XO Thames">
    <w:panose1 w:val="02020603050405020304"/>
    <w:charset w:val="CC"/>
    <w:family w:val="roman"/>
    <w:pitch w:val="variable"/>
    <w:sig w:usb0="800002FF" w:usb1="0000084A" w:usb2="00000000" w:usb3="00000000" w:csb0="00000015"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2B3F"/>
    <w:rsid w:val="00106F22"/>
    <w:rsid w:val="002627A4"/>
    <w:rsid w:val="0029070F"/>
    <w:rsid w:val="003905C9"/>
    <w:rsid w:val="00552289"/>
    <w:rsid w:val="005534CE"/>
    <w:rsid w:val="00705245"/>
    <w:rsid w:val="00801981"/>
    <w:rsid w:val="0086136F"/>
    <w:rsid w:val="00892FBF"/>
    <w:rsid w:val="009044E7"/>
    <w:rsid w:val="009D708F"/>
    <w:rsid w:val="009E54F3"/>
    <w:rsid w:val="00AA46F3"/>
    <w:rsid w:val="00AE1E1D"/>
    <w:rsid w:val="00B02B3F"/>
    <w:rsid w:val="00BB7BE7"/>
    <w:rsid w:val="00C53596"/>
    <w:rsid w:val="00C56F4B"/>
    <w:rsid w:val="00C70FE4"/>
    <w:rsid w:val="00CF080C"/>
    <w:rsid w:val="00CF574A"/>
    <w:rsid w:val="00D045EB"/>
    <w:rsid w:val="00D118C6"/>
    <w:rsid w:val="00DF2534"/>
    <w:rsid w:val="00EA6974"/>
    <w:rsid w:val="00F45E46"/>
    <w:rsid w:val="00F94A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B3F"/>
    <w:rPr>
      <w:color w:val="000000"/>
      <w:sz w:val="24"/>
      <w:szCs w:val="20"/>
    </w:rPr>
  </w:style>
  <w:style w:type="paragraph" w:styleId="Heading1">
    <w:name w:val="heading 1"/>
    <w:basedOn w:val="Normal"/>
    <w:next w:val="Normal"/>
    <w:link w:val="Heading1Char"/>
    <w:uiPriority w:val="99"/>
    <w:qFormat/>
    <w:rsid w:val="00B02B3F"/>
    <w:pPr>
      <w:keepNext/>
      <w:spacing w:before="240" w:after="60"/>
      <w:outlineLvl w:val="0"/>
    </w:pPr>
    <w:rPr>
      <w:rFonts w:ascii="Arial" w:hAnsi="Arial"/>
      <w:b/>
      <w:sz w:val="32"/>
    </w:rPr>
  </w:style>
  <w:style w:type="paragraph" w:styleId="Heading2">
    <w:name w:val="heading 2"/>
    <w:basedOn w:val="Normal"/>
    <w:next w:val="Normal"/>
    <w:link w:val="Heading2Char"/>
    <w:uiPriority w:val="99"/>
    <w:qFormat/>
    <w:rsid w:val="00B02B3F"/>
    <w:pPr>
      <w:keepNext/>
      <w:spacing w:before="240" w:after="60"/>
      <w:ind w:firstLine="709"/>
      <w:jc w:val="both"/>
      <w:outlineLvl w:val="1"/>
    </w:pPr>
    <w:rPr>
      <w:rFonts w:ascii="Arial" w:hAnsi="Arial"/>
      <w:b/>
      <w:i/>
      <w:sz w:val="28"/>
    </w:rPr>
  </w:style>
  <w:style w:type="paragraph" w:styleId="Heading3">
    <w:name w:val="heading 3"/>
    <w:basedOn w:val="Normal"/>
    <w:next w:val="Normal"/>
    <w:link w:val="Heading3Char"/>
    <w:uiPriority w:val="99"/>
    <w:qFormat/>
    <w:rsid w:val="00B02B3F"/>
    <w:pPr>
      <w:spacing w:before="120" w:after="120"/>
      <w:jc w:val="both"/>
      <w:outlineLvl w:val="2"/>
    </w:pPr>
    <w:rPr>
      <w:rFonts w:ascii="XO Thames" w:hAnsi="XO Thames"/>
      <w:b/>
      <w:color w:val="auto"/>
      <w:sz w:val="26"/>
    </w:rPr>
  </w:style>
  <w:style w:type="paragraph" w:styleId="Heading4">
    <w:name w:val="heading 4"/>
    <w:basedOn w:val="Normal"/>
    <w:next w:val="Normal"/>
    <w:link w:val="Heading4Char"/>
    <w:uiPriority w:val="99"/>
    <w:qFormat/>
    <w:rsid w:val="00B02B3F"/>
    <w:pPr>
      <w:spacing w:before="120" w:after="120"/>
      <w:jc w:val="both"/>
      <w:outlineLvl w:val="3"/>
    </w:pPr>
    <w:rPr>
      <w:rFonts w:ascii="XO Thames" w:hAnsi="XO Thames"/>
      <w:b/>
      <w:color w:val="auto"/>
    </w:rPr>
  </w:style>
  <w:style w:type="paragraph" w:styleId="Heading5">
    <w:name w:val="heading 5"/>
    <w:basedOn w:val="Normal"/>
    <w:next w:val="Normal"/>
    <w:link w:val="Heading5Char"/>
    <w:uiPriority w:val="99"/>
    <w:qFormat/>
    <w:rsid w:val="00B02B3F"/>
    <w:pPr>
      <w:spacing w:before="120" w:after="120"/>
      <w:jc w:val="both"/>
      <w:outlineLvl w:val="4"/>
    </w:pPr>
    <w:rPr>
      <w:rFonts w:ascii="XO Thames" w:hAnsi="XO Thames"/>
      <w:b/>
      <w:color w:val="auto"/>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Normal1"/>
    <w:link w:val="Heading1"/>
    <w:uiPriority w:val="99"/>
    <w:locked/>
    <w:rsid w:val="00B02B3F"/>
    <w:rPr>
      <w:rFonts w:ascii="Arial" w:hAnsi="Arial" w:cs="Times New Roman"/>
      <w:b/>
      <w:sz w:val="32"/>
    </w:rPr>
  </w:style>
  <w:style w:type="character" w:customStyle="1" w:styleId="Heading2Char">
    <w:name w:val="Heading 2 Char"/>
    <w:basedOn w:val="Normal1"/>
    <w:link w:val="Heading2"/>
    <w:uiPriority w:val="99"/>
    <w:locked/>
    <w:rsid w:val="00B02B3F"/>
    <w:rPr>
      <w:rFonts w:ascii="Arial" w:hAnsi="Arial" w:cs="Times New Roman"/>
      <w:b/>
      <w:i/>
      <w:sz w:val="28"/>
    </w:rPr>
  </w:style>
  <w:style w:type="character" w:customStyle="1" w:styleId="Heading3Char">
    <w:name w:val="Heading 3 Char"/>
    <w:basedOn w:val="DefaultParagraphFont"/>
    <w:link w:val="Heading3"/>
    <w:uiPriority w:val="99"/>
    <w:locked/>
    <w:rsid w:val="00B02B3F"/>
    <w:rPr>
      <w:rFonts w:ascii="XO Thames" w:hAnsi="XO Thames" w:cs="Times New Roman"/>
      <w:b/>
      <w:sz w:val="26"/>
    </w:rPr>
  </w:style>
  <w:style w:type="character" w:customStyle="1" w:styleId="Heading4Char">
    <w:name w:val="Heading 4 Char"/>
    <w:basedOn w:val="DefaultParagraphFont"/>
    <w:link w:val="Heading4"/>
    <w:uiPriority w:val="99"/>
    <w:locked/>
    <w:rsid w:val="00B02B3F"/>
    <w:rPr>
      <w:rFonts w:ascii="XO Thames" w:hAnsi="XO Thames" w:cs="Times New Roman"/>
      <w:b/>
      <w:sz w:val="24"/>
    </w:rPr>
  </w:style>
  <w:style w:type="character" w:customStyle="1" w:styleId="Heading5Char">
    <w:name w:val="Heading 5 Char"/>
    <w:basedOn w:val="DefaultParagraphFont"/>
    <w:link w:val="Heading5"/>
    <w:uiPriority w:val="99"/>
    <w:locked/>
    <w:rsid w:val="00B02B3F"/>
    <w:rPr>
      <w:rFonts w:ascii="XO Thames" w:hAnsi="XO Thames" w:cs="Times New Roman"/>
      <w:b/>
      <w:sz w:val="22"/>
    </w:rPr>
  </w:style>
  <w:style w:type="character" w:customStyle="1" w:styleId="Normal1">
    <w:name w:val="Normal1"/>
    <w:uiPriority w:val="99"/>
    <w:rsid w:val="00B02B3F"/>
    <w:rPr>
      <w:sz w:val="24"/>
    </w:rPr>
  </w:style>
  <w:style w:type="paragraph" w:styleId="TOC2">
    <w:name w:val="toc 2"/>
    <w:basedOn w:val="Normal"/>
    <w:next w:val="Normal"/>
    <w:link w:val="TOC2Char"/>
    <w:uiPriority w:val="99"/>
    <w:rsid w:val="00B02B3F"/>
    <w:pPr>
      <w:ind w:left="200"/>
    </w:pPr>
    <w:rPr>
      <w:rFonts w:ascii="XO Thames" w:hAnsi="XO Thames"/>
      <w:color w:val="auto"/>
      <w:sz w:val="28"/>
    </w:rPr>
  </w:style>
  <w:style w:type="character" w:customStyle="1" w:styleId="TOC2Char">
    <w:name w:val="TOC 2 Char"/>
    <w:link w:val="TOC2"/>
    <w:uiPriority w:val="99"/>
    <w:locked/>
    <w:rsid w:val="00B02B3F"/>
    <w:rPr>
      <w:rFonts w:ascii="XO Thames" w:hAnsi="XO Thames"/>
      <w:sz w:val="28"/>
    </w:rPr>
  </w:style>
  <w:style w:type="paragraph" w:styleId="TOC4">
    <w:name w:val="toc 4"/>
    <w:basedOn w:val="Normal"/>
    <w:next w:val="Normal"/>
    <w:link w:val="TOC4Char"/>
    <w:uiPriority w:val="99"/>
    <w:rsid w:val="00B02B3F"/>
    <w:pPr>
      <w:ind w:left="600"/>
    </w:pPr>
    <w:rPr>
      <w:rFonts w:ascii="XO Thames" w:hAnsi="XO Thames"/>
      <w:color w:val="auto"/>
      <w:sz w:val="28"/>
    </w:rPr>
  </w:style>
  <w:style w:type="character" w:customStyle="1" w:styleId="TOC4Char">
    <w:name w:val="TOC 4 Char"/>
    <w:link w:val="TOC4"/>
    <w:uiPriority w:val="99"/>
    <w:locked/>
    <w:rsid w:val="00B02B3F"/>
    <w:rPr>
      <w:rFonts w:ascii="XO Thames" w:hAnsi="XO Thames"/>
      <w:sz w:val="28"/>
    </w:rPr>
  </w:style>
  <w:style w:type="paragraph" w:styleId="Footer">
    <w:name w:val="footer"/>
    <w:basedOn w:val="Normal"/>
    <w:link w:val="FooterChar"/>
    <w:uiPriority w:val="99"/>
    <w:rsid w:val="00B02B3F"/>
    <w:pPr>
      <w:tabs>
        <w:tab w:val="center" w:pos="4677"/>
        <w:tab w:val="right" w:pos="9355"/>
      </w:tabs>
    </w:pPr>
  </w:style>
  <w:style w:type="character" w:customStyle="1" w:styleId="FooterChar">
    <w:name w:val="Footer Char"/>
    <w:basedOn w:val="Normal1"/>
    <w:link w:val="Footer"/>
    <w:uiPriority w:val="99"/>
    <w:locked/>
    <w:rsid w:val="00B02B3F"/>
    <w:rPr>
      <w:rFonts w:cs="Times New Roman"/>
    </w:rPr>
  </w:style>
  <w:style w:type="paragraph" w:styleId="TOC6">
    <w:name w:val="toc 6"/>
    <w:basedOn w:val="Normal"/>
    <w:next w:val="Normal"/>
    <w:link w:val="TOC6Char"/>
    <w:uiPriority w:val="99"/>
    <w:rsid w:val="00B02B3F"/>
    <w:pPr>
      <w:ind w:left="1000"/>
    </w:pPr>
    <w:rPr>
      <w:rFonts w:ascii="XO Thames" w:hAnsi="XO Thames"/>
      <w:color w:val="auto"/>
      <w:sz w:val="28"/>
    </w:rPr>
  </w:style>
  <w:style w:type="character" w:customStyle="1" w:styleId="TOC6Char">
    <w:name w:val="TOC 6 Char"/>
    <w:link w:val="TOC6"/>
    <w:uiPriority w:val="99"/>
    <w:locked/>
    <w:rsid w:val="00B02B3F"/>
    <w:rPr>
      <w:rFonts w:ascii="XO Thames" w:hAnsi="XO Thames"/>
      <w:sz w:val="28"/>
    </w:rPr>
  </w:style>
  <w:style w:type="paragraph" w:styleId="TOC7">
    <w:name w:val="toc 7"/>
    <w:basedOn w:val="Normal"/>
    <w:next w:val="Normal"/>
    <w:link w:val="TOC7Char"/>
    <w:uiPriority w:val="99"/>
    <w:rsid w:val="00B02B3F"/>
    <w:pPr>
      <w:ind w:left="1200"/>
    </w:pPr>
    <w:rPr>
      <w:rFonts w:ascii="XO Thames" w:hAnsi="XO Thames"/>
      <w:color w:val="auto"/>
      <w:sz w:val="28"/>
    </w:rPr>
  </w:style>
  <w:style w:type="character" w:customStyle="1" w:styleId="TOC7Char">
    <w:name w:val="TOC 7 Char"/>
    <w:link w:val="TOC7"/>
    <w:uiPriority w:val="99"/>
    <w:locked/>
    <w:rsid w:val="00B02B3F"/>
    <w:rPr>
      <w:rFonts w:ascii="XO Thames" w:hAnsi="XO Thames"/>
      <w:sz w:val="28"/>
    </w:rPr>
  </w:style>
  <w:style w:type="paragraph" w:customStyle="1" w:styleId="DefaultParagraphFont1">
    <w:name w:val="Default Paragraph Font1"/>
    <w:uiPriority w:val="99"/>
    <w:rsid w:val="00B02B3F"/>
    <w:rPr>
      <w:color w:val="000000"/>
      <w:sz w:val="20"/>
      <w:szCs w:val="20"/>
    </w:rPr>
  </w:style>
  <w:style w:type="paragraph" w:customStyle="1" w:styleId="ConsNormal">
    <w:name w:val="ConsNormal"/>
    <w:link w:val="ConsNormal1"/>
    <w:uiPriority w:val="99"/>
    <w:rsid w:val="00B02B3F"/>
    <w:pPr>
      <w:widowControl w:val="0"/>
      <w:ind w:right="19772" w:firstLine="720"/>
    </w:pPr>
    <w:rPr>
      <w:rFonts w:ascii="Arial" w:hAnsi="Arial"/>
    </w:rPr>
  </w:style>
  <w:style w:type="character" w:customStyle="1" w:styleId="ConsNormal1">
    <w:name w:val="ConsNormal1"/>
    <w:link w:val="ConsNormal"/>
    <w:uiPriority w:val="99"/>
    <w:locked/>
    <w:rsid w:val="00B02B3F"/>
    <w:rPr>
      <w:rFonts w:ascii="Arial" w:hAnsi="Arial"/>
      <w:sz w:val="22"/>
    </w:rPr>
  </w:style>
  <w:style w:type="paragraph" w:customStyle="1" w:styleId="Strong1">
    <w:name w:val="Strong1"/>
    <w:link w:val="Strong"/>
    <w:uiPriority w:val="99"/>
    <w:rsid w:val="00B02B3F"/>
    <w:rPr>
      <w:b/>
      <w:color w:val="000000"/>
      <w:sz w:val="20"/>
      <w:szCs w:val="20"/>
    </w:rPr>
  </w:style>
  <w:style w:type="character" w:styleId="Strong">
    <w:name w:val="Strong"/>
    <w:basedOn w:val="DefaultParagraphFont"/>
    <w:link w:val="Strong1"/>
    <w:uiPriority w:val="99"/>
    <w:qFormat/>
    <w:locked/>
    <w:rsid w:val="00B02B3F"/>
    <w:rPr>
      <w:rFonts w:cs="Times New Roman"/>
      <w:b/>
      <w:color w:val="000000"/>
      <w:lang w:val="ru-RU" w:eastAsia="ru-RU" w:bidi="ar-SA"/>
    </w:rPr>
  </w:style>
  <w:style w:type="paragraph" w:styleId="BlockText">
    <w:name w:val="Block Text"/>
    <w:basedOn w:val="Normal"/>
    <w:link w:val="BlockTextChar"/>
    <w:uiPriority w:val="99"/>
    <w:rsid w:val="00B02B3F"/>
    <w:pPr>
      <w:ind w:left="567" w:right="-1333" w:firstLine="851"/>
      <w:jc w:val="both"/>
    </w:pPr>
    <w:rPr>
      <w:sz w:val="28"/>
    </w:rPr>
  </w:style>
  <w:style w:type="character" w:customStyle="1" w:styleId="BlockTextChar">
    <w:name w:val="Block Text Char"/>
    <w:basedOn w:val="Normal1"/>
    <w:link w:val="BlockText"/>
    <w:uiPriority w:val="99"/>
    <w:locked/>
    <w:rsid w:val="00B02B3F"/>
    <w:rPr>
      <w:rFonts w:cs="Times New Roman"/>
      <w:sz w:val="28"/>
    </w:rPr>
  </w:style>
  <w:style w:type="paragraph" w:styleId="TOC3">
    <w:name w:val="toc 3"/>
    <w:basedOn w:val="Normal"/>
    <w:next w:val="Normal"/>
    <w:link w:val="TOC3Char"/>
    <w:uiPriority w:val="99"/>
    <w:rsid w:val="00B02B3F"/>
    <w:pPr>
      <w:ind w:left="400"/>
    </w:pPr>
    <w:rPr>
      <w:rFonts w:ascii="XO Thames" w:hAnsi="XO Thames"/>
      <w:color w:val="auto"/>
      <w:sz w:val="28"/>
    </w:rPr>
  </w:style>
  <w:style w:type="character" w:customStyle="1" w:styleId="TOC3Char">
    <w:name w:val="TOC 3 Char"/>
    <w:link w:val="TOC3"/>
    <w:uiPriority w:val="99"/>
    <w:locked/>
    <w:rsid w:val="00B02B3F"/>
    <w:rPr>
      <w:rFonts w:ascii="XO Thames" w:hAnsi="XO Thames"/>
      <w:sz w:val="28"/>
    </w:rPr>
  </w:style>
  <w:style w:type="paragraph" w:styleId="BalloonText">
    <w:name w:val="Balloon Text"/>
    <w:basedOn w:val="Normal"/>
    <w:link w:val="BalloonTextChar"/>
    <w:uiPriority w:val="99"/>
    <w:rsid w:val="00B02B3F"/>
    <w:rPr>
      <w:rFonts w:ascii="Tahoma" w:hAnsi="Tahoma"/>
      <w:sz w:val="16"/>
    </w:rPr>
  </w:style>
  <w:style w:type="character" w:customStyle="1" w:styleId="BalloonTextChar">
    <w:name w:val="Balloon Text Char"/>
    <w:basedOn w:val="Normal1"/>
    <w:link w:val="BalloonText"/>
    <w:uiPriority w:val="99"/>
    <w:locked/>
    <w:rsid w:val="00B02B3F"/>
    <w:rPr>
      <w:rFonts w:ascii="Tahoma" w:hAnsi="Tahoma" w:cs="Times New Roman"/>
      <w:sz w:val="16"/>
    </w:rPr>
  </w:style>
  <w:style w:type="paragraph" w:styleId="BodyText">
    <w:name w:val="Body Text"/>
    <w:basedOn w:val="Normal"/>
    <w:link w:val="BodyTextChar"/>
    <w:uiPriority w:val="99"/>
    <w:rsid w:val="00B02B3F"/>
    <w:rPr>
      <w:rFonts w:ascii="Times New Roman CYR" w:hAnsi="Times New Roman CYR"/>
      <w:sz w:val="22"/>
    </w:rPr>
  </w:style>
  <w:style w:type="character" w:customStyle="1" w:styleId="BodyTextChar">
    <w:name w:val="Body Text Char"/>
    <w:basedOn w:val="Normal1"/>
    <w:link w:val="BodyText"/>
    <w:uiPriority w:val="99"/>
    <w:locked/>
    <w:rsid w:val="00B02B3F"/>
    <w:rPr>
      <w:rFonts w:ascii="Times New Roman CYR" w:hAnsi="Times New Roman CYR" w:cs="Times New Roman"/>
      <w:sz w:val="22"/>
    </w:rPr>
  </w:style>
  <w:style w:type="paragraph" w:customStyle="1" w:styleId="Hyperlink1">
    <w:name w:val="Hyperlink1"/>
    <w:link w:val="Hyperlink"/>
    <w:uiPriority w:val="99"/>
    <w:rsid w:val="00B02B3F"/>
    <w:rPr>
      <w:color w:val="0000FF"/>
      <w:sz w:val="20"/>
      <w:szCs w:val="20"/>
      <w:u w:val="single"/>
    </w:rPr>
  </w:style>
  <w:style w:type="character" w:styleId="Hyperlink">
    <w:name w:val="Hyperlink"/>
    <w:basedOn w:val="DefaultParagraphFont"/>
    <w:link w:val="Hyperlink1"/>
    <w:uiPriority w:val="99"/>
    <w:locked/>
    <w:rsid w:val="00B02B3F"/>
    <w:rPr>
      <w:rFonts w:cs="Times New Roman"/>
      <w:color w:val="0000FF"/>
      <w:u w:val="single"/>
      <w:lang w:val="ru-RU" w:eastAsia="ru-RU" w:bidi="ar-SA"/>
    </w:rPr>
  </w:style>
  <w:style w:type="paragraph" w:customStyle="1" w:styleId="Footnote">
    <w:name w:val="Footnote"/>
    <w:link w:val="Footnote1"/>
    <w:uiPriority w:val="99"/>
    <w:rsid w:val="00B02B3F"/>
    <w:pPr>
      <w:ind w:firstLine="851"/>
      <w:jc w:val="both"/>
    </w:pPr>
    <w:rPr>
      <w:rFonts w:ascii="XO Thames" w:hAnsi="XO Thames"/>
    </w:rPr>
  </w:style>
  <w:style w:type="character" w:customStyle="1" w:styleId="Footnote1">
    <w:name w:val="Footnote1"/>
    <w:link w:val="Footnote"/>
    <w:uiPriority w:val="99"/>
    <w:locked/>
    <w:rsid w:val="00B02B3F"/>
    <w:rPr>
      <w:rFonts w:ascii="XO Thames" w:hAnsi="XO Thames"/>
      <w:sz w:val="22"/>
    </w:rPr>
  </w:style>
  <w:style w:type="paragraph" w:styleId="TOC1">
    <w:name w:val="toc 1"/>
    <w:basedOn w:val="Normal"/>
    <w:next w:val="Normal"/>
    <w:link w:val="TOC1Char"/>
    <w:uiPriority w:val="99"/>
    <w:rsid w:val="00B02B3F"/>
    <w:rPr>
      <w:rFonts w:ascii="XO Thames" w:hAnsi="XO Thames"/>
      <w:b/>
      <w:color w:val="auto"/>
      <w:sz w:val="28"/>
    </w:rPr>
  </w:style>
  <w:style w:type="character" w:customStyle="1" w:styleId="TOC1Char">
    <w:name w:val="TOC 1 Char"/>
    <w:link w:val="TOC1"/>
    <w:uiPriority w:val="99"/>
    <w:locked/>
    <w:rsid w:val="00B02B3F"/>
    <w:rPr>
      <w:rFonts w:ascii="XO Thames" w:hAnsi="XO Thames"/>
      <w:b/>
      <w:sz w:val="28"/>
    </w:rPr>
  </w:style>
  <w:style w:type="paragraph" w:customStyle="1" w:styleId="HeaderandFooter">
    <w:name w:val="Header and Footer"/>
    <w:link w:val="HeaderandFooter1"/>
    <w:uiPriority w:val="99"/>
    <w:rsid w:val="00B02B3F"/>
    <w:pPr>
      <w:jc w:val="both"/>
    </w:pPr>
    <w:rPr>
      <w:rFonts w:ascii="XO Thames" w:hAnsi="XO Thames"/>
      <w:color w:val="000000"/>
    </w:rPr>
  </w:style>
  <w:style w:type="character" w:customStyle="1" w:styleId="HeaderandFooter1">
    <w:name w:val="Header and Footer1"/>
    <w:link w:val="HeaderandFooter"/>
    <w:uiPriority w:val="99"/>
    <w:locked/>
    <w:rsid w:val="00B02B3F"/>
    <w:rPr>
      <w:rFonts w:ascii="XO Thames" w:hAnsi="XO Thames"/>
      <w:color w:val="000000"/>
      <w:sz w:val="22"/>
      <w:lang w:val="ru-RU" w:eastAsia="ru-RU"/>
    </w:rPr>
  </w:style>
  <w:style w:type="paragraph" w:styleId="NormalWeb">
    <w:name w:val="Normal (Web)"/>
    <w:basedOn w:val="Normal"/>
    <w:link w:val="NormalWebChar"/>
    <w:uiPriority w:val="99"/>
    <w:rsid w:val="00B02B3F"/>
    <w:pPr>
      <w:spacing w:beforeAutospacing="1" w:afterAutospacing="1"/>
    </w:pPr>
  </w:style>
  <w:style w:type="character" w:customStyle="1" w:styleId="NormalWebChar">
    <w:name w:val="Normal (Web) Char"/>
    <w:basedOn w:val="Normal1"/>
    <w:link w:val="NormalWeb"/>
    <w:uiPriority w:val="99"/>
    <w:locked/>
    <w:rsid w:val="00B02B3F"/>
    <w:rPr>
      <w:rFonts w:cs="Times New Roman"/>
    </w:rPr>
  </w:style>
  <w:style w:type="paragraph" w:styleId="TOC9">
    <w:name w:val="toc 9"/>
    <w:basedOn w:val="Normal"/>
    <w:next w:val="Normal"/>
    <w:link w:val="TOC9Char"/>
    <w:uiPriority w:val="99"/>
    <w:rsid w:val="00B02B3F"/>
    <w:pPr>
      <w:ind w:left="1600"/>
    </w:pPr>
    <w:rPr>
      <w:rFonts w:ascii="XO Thames" w:hAnsi="XO Thames"/>
      <w:color w:val="auto"/>
      <w:sz w:val="28"/>
    </w:rPr>
  </w:style>
  <w:style w:type="character" w:customStyle="1" w:styleId="TOC9Char">
    <w:name w:val="TOC 9 Char"/>
    <w:link w:val="TOC9"/>
    <w:uiPriority w:val="99"/>
    <w:locked/>
    <w:rsid w:val="00B02B3F"/>
    <w:rPr>
      <w:rFonts w:ascii="XO Thames" w:hAnsi="XO Thames"/>
      <w:sz w:val="28"/>
    </w:rPr>
  </w:style>
  <w:style w:type="paragraph" w:styleId="BodyTextIndent">
    <w:name w:val="Body Text Indent"/>
    <w:basedOn w:val="Normal"/>
    <w:link w:val="BodyTextIndentChar"/>
    <w:uiPriority w:val="99"/>
    <w:rsid w:val="00B02B3F"/>
    <w:pPr>
      <w:ind w:left="720"/>
      <w:jc w:val="both"/>
    </w:pPr>
    <w:rPr>
      <w:rFonts w:ascii="Times New Roman CYR" w:hAnsi="Times New Roman CYR"/>
      <w:sz w:val="26"/>
    </w:rPr>
  </w:style>
  <w:style w:type="character" w:customStyle="1" w:styleId="BodyTextIndentChar">
    <w:name w:val="Body Text Indent Char"/>
    <w:basedOn w:val="Normal1"/>
    <w:link w:val="BodyTextIndent"/>
    <w:uiPriority w:val="99"/>
    <w:locked/>
    <w:rsid w:val="00B02B3F"/>
    <w:rPr>
      <w:rFonts w:ascii="Times New Roman CYR" w:hAnsi="Times New Roman CYR" w:cs="Times New Roman"/>
      <w:color w:val="000000"/>
      <w:sz w:val="26"/>
    </w:rPr>
  </w:style>
  <w:style w:type="paragraph" w:styleId="TOC8">
    <w:name w:val="toc 8"/>
    <w:basedOn w:val="Normal"/>
    <w:next w:val="Normal"/>
    <w:link w:val="TOC8Char"/>
    <w:uiPriority w:val="99"/>
    <w:rsid w:val="00B02B3F"/>
    <w:pPr>
      <w:ind w:left="1400"/>
    </w:pPr>
    <w:rPr>
      <w:rFonts w:ascii="XO Thames" w:hAnsi="XO Thames"/>
      <w:color w:val="auto"/>
      <w:sz w:val="28"/>
    </w:rPr>
  </w:style>
  <w:style w:type="character" w:customStyle="1" w:styleId="TOC8Char">
    <w:name w:val="TOC 8 Char"/>
    <w:link w:val="TOC8"/>
    <w:uiPriority w:val="99"/>
    <w:locked/>
    <w:rsid w:val="00B02B3F"/>
    <w:rPr>
      <w:rFonts w:ascii="XO Thames" w:hAnsi="XO Thames"/>
      <w:sz w:val="28"/>
    </w:rPr>
  </w:style>
  <w:style w:type="paragraph" w:customStyle="1" w:styleId="ConsPlusNormal">
    <w:name w:val="ConsPlusNormal"/>
    <w:link w:val="ConsPlusNormal1"/>
    <w:uiPriority w:val="99"/>
    <w:rsid w:val="00B02B3F"/>
    <w:pPr>
      <w:widowControl w:val="0"/>
      <w:ind w:firstLine="720"/>
    </w:pPr>
    <w:rPr>
      <w:rFonts w:ascii="Arial" w:hAnsi="Arial"/>
      <w:color w:val="000000"/>
    </w:rPr>
  </w:style>
  <w:style w:type="character" w:customStyle="1" w:styleId="ConsPlusNormal1">
    <w:name w:val="ConsPlusNormal1"/>
    <w:link w:val="ConsPlusNormal"/>
    <w:uiPriority w:val="99"/>
    <w:locked/>
    <w:rsid w:val="00B02B3F"/>
    <w:rPr>
      <w:rFonts w:ascii="Arial" w:hAnsi="Arial"/>
      <w:color w:val="000000"/>
      <w:sz w:val="22"/>
      <w:lang w:val="ru-RU" w:eastAsia="ru-RU"/>
    </w:rPr>
  </w:style>
  <w:style w:type="paragraph" w:styleId="TOC5">
    <w:name w:val="toc 5"/>
    <w:basedOn w:val="Normal"/>
    <w:next w:val="Normal"/>
    <w:link w:val="TOC5Char"/>
    <w:uiPriority w:val="99"/>
    <w:rsid w:val="00B02B3F"/>
    <w:pPr>
      <w:ind w:left="800"/>
    </w:pPr>
    <w:rPr>
      <w:rFonts w:ascii="XO Thames" w:hAnsi="XO Thames"/>
      <w:color w:val="auto"/>
      <w:sz w:val="28"/>
    </w:rPr>
  </w:style>
  <w:style w:type="character" w:customStyle="1" w:styleId="TOC5Char">
    <w:name w:val="TOC 5 Char"/>
    <w:link w:val="TOC5"/>
    <w:uiPriority w:val="99"/>
    <w:locked/>
    <w:rsid w:val="00B02B3F"/>
    <w:rPr>
      <w:rFonts w:ascii="XO Thames" w:hAnsi="XO Thames"/>
      <w:sz w:val="28"/>
    </w:rPr>
  </w:style>
  <w:style w:type="paragraph" w:customStyle="1" w:styleId="PageNumber1">
    <w:name w:val="Page Number1"/>
    <w:basedOn w:val="DefaultParagraphFont1"/>
    <w:link w:val="PageNumber"/>
    <w:uiPriority w:val="99"/>
    <w:rsid w:val="00B02B3F"/>
  </w:style>
  <w:style w:type="character" w:styleId="PageNumber">
    <w:name w:val="page number"/>
    <w:basedOn w:val="DefaultParagraphFont"/>
    <w:link w:val="PageNumber1"/>
    <w:uiPriority w:val="99"/>
    <w:locked/>
    <w:rsid w:val="00B02B3F"/>
    <w:rPr>
      <w:rFonts w:cs="Times New Roman"/>
    </w:rPr>
  </w:style>
  <w:style w:type="paragraph" w:styleId="Subtitle">
    <w:name w:val="Subtitle"/>
    <w:basedOn w:val="Normal"/>
    <w:next w:val="Normal"/>
    <w:link w:val="SubtitleChar"/>
    <w:uiPriority w:val="99"/>
    <w:qFormat/>
    <w:rsid w:val="00B02B3F"/>
    <w:pPr>
      <w:jc w:val="both"/>
    </w:pPr>
    <w:rPr>
      <w:rFonts w:ascii="XO Thames" w:hAnsi="XO Thames"/>
      <w:i/>
      <w:color w:val="auto"/>
    </w:rPr>
  </w:style>
  <w:style w:type="character" w:customStyle="1" w:styleId="SubtitleChar">
    <w:name w:val="Subtitle Char"/>
    <w:basedOn w:val="DefaultParagraphFont"/>
    <w:link w:val="Subtitle"/>
    <w:uiPriority w:val="99"/>
    <w:locked/>
    <w:rsid w:val="00B02B3F"/>
    <w:rPr>
      <w:rFonts w:ascii="XO Thames" w:hAnsi="XO Thames" w:cs="Times New Roman"/>
      <w:i/>
      <w:sz w:val="24"/>
    </w:rPr>
  </w:style>
  <w:style w:type="paragraph" w:styleId="Title">
    <w:name w:val="Title"/>
    <w:basedOn w:val="Normal"/>
    <w:link w:val="TitleChar"/>
    <w:uiPriority w:val="99"/>
    <w:qFormat/>
    <w:rsid w:val="00B02B3F"/>
    <w:pPr>
      <w:jc w:val="center"/>
    </w:pPr>
  </w:style>
  <w:style w:type="character" w:customStyle="1" w:styleId="TitleChar">
    <w:name w:val="Title Char"/>
    <w:basedOn w:val="Normal1"/>
    <w:link w:val="Title"/>
    <w:uiPriority w:val="99"/>
    <w:locked/>
    <w:rsid w:val="00B02B3F"/>
    <w:rPr>
      <w:rFonts w:cs="Times New Roman"/>
    </w:rPr>
  </w:style>
  <w:style w:type="paragraph" w:styleId="Header">
    <w:name w:val="header"/>
    <w:basedOn w:val="Normal"/>
    <w:link w:val="HeaderChar"/>
    <w:uiPriority w:val="99"/>
    <w:rsid w:val="00B02B3F"/>
    <w:pPr>
      <w:tabs>
        <w:tab w:val="center" w:pos="4153"/>
        <w:tab w:val="right" w:pos="8306"/>
      </w:tabs>
    </w:pPr>
  </w:style>
  <w:style w:type="character" w:customStyle="1" w:styleId="HeaderChar">
    <w:name w:val="Header Char"/>
    <w:basedOn w:val="Normal1"/>
    <w:link w:val="Header"/>
    <w:uiPriority w:val="99"/>
    <w:locked/>
    <w:rsid w:val="00B02B3F"/>
    <w:rPr>
      <w:rFonts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main?base=RLAW186;n=35957;fld=134;dst=100379" TargetMode="External"/><Relationship Id="rId4" Type="http://schemas.openxmlformats.org/officeDocument/2006/relationships/hyperlink" Target="consultantplus://offline/main?base=RLAW186;n=35957;fld=134;dst=10017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81</TotalTime>
  <Pages>41</Pages>
  <Words>10409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Финансист</cp:lastModifiedBy>
  <cp:revision>9</cp:revision>
  <cp:lastPrinted>2023-09-29T08:47:00Z</cp:lastPrinted>
  <dcterms:created xsi:type="dcterms:W3CDTF">2023-09-19T05:41:00Z</dcterms:created>
  <dcterms:modified xsi:type="dcterms:W3CDTF">2023-10-13T14:33:00Z</dcterms:modified>
</cp:coreProperties>
</file>