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77E" w:rsidRDefault="0024577E" w:rsidP="006362D5">
      <w:pPr>
        <w:pStyle w:val="1"/>
        <w:ind w:left="0" w:firstLine="0"/>
        <w:jc w:val="center"/>
        <w:rPr>
          <w:szCs w:val="28"/>
        </w:rPr>
      </w:pPr>
      <w:bookmarkStart w:id="0" w:name="_GoBack"/>
      <w:bookmarkEnd w:id="0"/>
    </w:p>
    <w:p w:rsidR="0024577E" w:rsidRDefault="0024577E" w:rsidP="006362D5">
      <w:pPr>
        <w:pStyle w:val="1"/>
        <w:ind w:left="0" w:firstLine="0"/>
        <w:jc w:val="center"/>
        <w:rPr>
          <w:szCs w:val="28"/>
        </w:rPr>
      </w:pPr>
    </w:p>
    <w:p w:rsidR="00335052" w:rsidRPr="00335052" w:rsidRDefault="00335052" w:rsidP="00335052"/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СОБРАНИЕ ДЕПУТАТОВ ВЕРХНЕПОДПОЛЬНЕНСКОГО 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>СЕЛЬСКОГО ПОСЕЛЕНИЯ</w:t>
      </w:r>
    </w:p>
    <w:p w:rsidR="006362D5" w:rsidRPr="00D7176B" w:rsidRDefault="006362D5" w:rsidP="006362D5">
      <w:pPr>
        <w:pStyle w:val="1"/>
        <w:ind w:left="0" w:firstLine="0"/>
        <w:jc w:val="center"/>
        <w:rPr>
          <w:szCs w:val="28"/>
        </w:rPr>
      </w:pPr>
      <w:r w:rsidRPr="00D7176B">
        <w:rPr>
          <w:szCs w:val="28"/>
        </w:rPr>
        <w:t xml:space="preserve">                                                                                               </w:t>
      </w:r>
    </w:p>
    <w:p w:rsidR="006362D5" w:rsidRDefault="006362D5" w:rsidP="006362D5">
      <w:pPr>
        <w:jc w:val="center"/>
        <w:rPr>
          <w:bCs/>
          <w:szCs w:val="28"/>
        </w:rPr>
      </w:pPr>
      <w:r w:rsidRPr="00D7176B">
        <w:rPr>
          <w:bCs/>
          <w:szCs w:val="28"/>
        </w:rPr>
        <w:t>РЕШЕНИЕ</w:t>
      </w:r>
    </w:p>
    <w:p w:rsidR="006362D5" w:rsidRDefault="006362D5" w:rsidP="006362D5">
      <w:pPr>
        <w:rPr>
          <w:szCs w:val="28"/>
        </w:rPr>
      </w:pP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О внесении изменений в Решение Собрания </w:t>
      </w:r>
    </w:p>
    <w:p w:rsidR="00412E8C" w:rsidRPr="00A0743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>депутатов Верхнеподпольненского</w:t>
      </w:r>
    </w:p>
    <w:p w:rsidR="00412E8C" w:rsidRDefault="00412E8C" w:rsidP="00694183">
      <w:pPr>
        <w:spacing w:line="276" w:lineRule="auto"/>
        <w:rPr>
          <w:szCs w:val="28"/>
        </w:rPr>
      </w:pPr>
      <w:r w:rsidRPr="00A0743C">
        <w:rPr>
          <w:szCs w:val="28"/>
        </w:rPr>
        <w:t xml:space="preserve">сельского поселения от </w:t>
      </w:r>
      <w:r w:rsidR="007570D4">
        <w:rPr>
          <w:szCs w:val="28"/>
        </w:rPr>
        <w:t>18</w:t>
      </w:r>
      <w:r w:rsidRPr="00A0743C">
        <w:rPr>
          <w:szCs w:val="28"/>
        </w:rPr>
        <w:t>.</w:t>
      </w:r>
      <w:r w:rsidR="007570D4">
        <w:rPr>
          <w:szCs w:val="28"/>
        </w:rPr>
        <w:t>04</w:t>
      </w:r>
      <w:r w:rsidRPr="00A0743C">
        <w:rPr>
          <w:szCs w:val="28"/>
        </w:rPr>
        <w:t>.20</w:t>
      </w:r>
      <w:r w:rsidR="00103EC9">
        <w:rPr>
          <w:szCs w:val="28"/>
        </w:rPr>
        <w:t>2</w:t>
      </w:r>
      <w:r w:rsidR="007570D4">
        <w:rPr>
          <w:szCs w:val="28"/>
        </w:rPr>
        <w:t>2</w:t>
      </w:r>
      <w:r w:rsidRPr="00A0743C">
        <w:rPr>
          <w:szCs w:val="28"/>
        </w:rPr>
        <w:t xml:space="preserve"> № </w:t>
      </w:r>
      <w:r w:rsidR="007570D4">
        <w:rPr>
          <w:szCs w:val="28"/>
        </w:rPr>
        <w:t>42</w:t>
      </w:r>
    </w:p>
    <w:p w:rsidR="006362D5" w:rsidRPr="00220C54" w:rsidRDefault="006362D5" w:rsidP="00694183">
      <w:pPr>
        <w:spacing w:line="276" w:lineRule="auto"/>
        <w:rPr>
          <w:i/>
          <w:iCs/>
        </w:rPr>
      </w:pP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Принято </w:t>
      </w:r>
    </w:p>
    <w:p w:rsidR="006362D5" w:rsidRPr="00D7176B" w:rsidRDefault="006362D5" w:rsidP="00694183">
      <w:pPr>
        <w:spacing w:line="276" w:lineRule="auto"/>
        <w:rPr>
          <w:bCs/>
          <w:szCs w:val="28"/>
        </w:rPr>
      </w:pPr>
      <w:r w:rsidRPr="00D7176B">
        <w:rPr>
          <w:bCs/>
          <w:szCs w:val="28"/>
        </w:rPr>
        <w:t xml:space="preserve">Собранием депутатов                                                                            </w:t>
      </w:r>
      <w:r>
        <w:rPr>
          <w:bCs/>
          <w:szCs w:val="28"/>
        </w:rPr>
        <w:t xml:space="preserve">         </w:t>
      </w:r>
      <w:r w:rsidR="00335052">
        <w:rPr>
          <w:bCs/>
          <w:szCs w:val="28"/>
        </w:rPr>
        <w:t>17</w:t>
      </w:r>
      <w:r w:rsidR="00663935">
        <w:rPr>
          <w:bCs/>
          <w:szCs w:val="28"/>
        </w:rPr>
        <w:t>.0</w:t>
      </w:r>
      <w:r w:rsidR="00103EC9">
        <w:rPr>
          <w:bCs/>
          <w:szCs w:val="28"/>
        </w:rPr>
        <w:t>4</w:t>
      </w:r>
      <w:r w:rsidR="00663935">
        <w:rPr>
          <w:bCs/>
          <w:szCs w:val="28"/>
        </w:rPr>
        <w:t>.</w:t>
      </w:r>
      <w:r>
        <w:rPr>
          <w:bCs/>
          <w:szCs w:val="28"/>
        </w:rPr>
        <w:t>202</w:t>
      </w:r>
      <w:r w:rsidR="00103EC9">
        <w:rPr>
          <w:bCs/>
          <w:szCs w:val="28"/>
        </w:rPr>
        <w:t>3</w:t>
      </w:r>
    </w:p>
    <w:p w:rsidR="006362D5" w:rsidRDefault="006362D5" w:rsidP="00694183">
      <w:pPr>
        <w:shd w:val="clear" w:color="auto" w:fill="FFFFFF"/>
        <w:spacing w:line="276" w:lineRule="auto"/>
        <w:ind w:firstLine="709"/>
        <w:jc w:val="both"/>
        <w:rPr>
          <w:color w:val="000000"/>
          <w:szCs w:val="28"/>
        </w:rPr>
      </w:pPr>
    </w:p>
    <w:p w:rsidR="006362D5" w:rsidRDefault="006362D5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действующим законодательством, </w:t>
      </w:r>
      <w:r w:rsidR="00103EC9">
        <w:rPr>
          <w:szCs w:val="28"/>
        </w:rPr>
        <w:t>руководствуясь постановлением Правительства Российской Федерации от 10.03.2022 № 336 «Об</w:t>
      </w:r>
      <w:r w:rsidR="005960A6">
        <w:rPr>
          <w:szCs w:val="28"/>
        </w:rPr>
        <w:t xml:space="preserve"> </w:t>
      </w:r>
      <w:r w:rsidR="00103EC9">
        <w:rPr>
          <w:szCs w:val="28"/>
        </w:rPr>
        <w:t>особенностях организации и осуществления государственного контроля (надзора), муниципальног</w:t>
      </w:r>
      <w:r w:rsidR="005960A6">
        <w:rPr>
          <w:szCs w:val="28"/>
        </w:rPr>
        <w:t>о контроля»</w:t>
      </w:r>
    </w:p>
    <w:p w:rsidR="005960A6" w:rsidRDefault="005960A6" w:rsidP="00694183">
      <w:pPr>
        <w:spacing w:line="276" w:lineRule="auto"/>
        <w:ind w:firstLine="708"/>
        <w:jc w:val="both"/>
        <w:rPr>
          <w:szCs w:val="28"/>
        </w:rPr>
      </w:pP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Собрание депутатов Верхнеподпольненского сельского поселения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</w:p>
    <w:p w:rsidR="00E515F9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>РЕШИЛО:</w:t>
      </w:r>
    </w:p>
    <w:p w:rsidR="006362D5" w:rsidRPr="00D7176B" w:rsidRDefault="006362D5" w:rsidP="00694183">
      <w:pPr>
        <w:spacing w:line="276" w:lineRule="auto"/>
        <w:jc w:val="center"/>
        <w:rPr>
          <w:bCs/>
          <w:szCs w:val="28"/>
        </w:rPr>
      </w:pPr>
      <w:r w:rsidRPr="00D7176B">
        <w:rPr>
          <w:bCs/>
          <w:szCs w:val="28"/>
        </w:rPr>
        <w:t xml:space="preserve">                                                                </w:t>
      </w:r>
    </w:p>
    <w:p w:rsidR="00412E8C" w:rsidRDefault="00412E8C" w:rsidP="00694183">
      <w:pPr>
        <w:spacing w:line="276" w:lineRule="auto"/>
        <w:jc w:val="both"/>
        <w:rPr>
          <w:szCs w:val="28"/>
        </w:rPr>
      </w:pPr>
      <w:r w:rsidRPr="00412E8C">
        <w:rPr>
          <w:color w:val="000000"/>
          <w:szCs w:val="28"/>
        </w:rPr>
        <w:t>1.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 Внести в Решение Собрания депутатов </w:t>
      </w:r>
      <w:r w:rsidRPr="00A0743C">
        <w:rPr>
          <w:szCs w:val="28"/>
        </w:rPr>
        <w:t>Верхнеподпольненского</w:t>
      </w:r>
      <w:r>
        <w:rPr>
          <w:szCs w:val="28"/>
        </w:rPr>
        <w:t xml:space="preserve"> </w:t>
      </w:r>
      <w:r w:rsidRPr="00A0743C">
        <w:rPr>
          <w:szCs w:val="28"/>
        </w:rPr>
        <w:t>сельского поселения</w:t>
      </w:r>
      <w:r>
        <w:rPr>
          <w:szCs w:val="28"/>
        </w:rPr>
        <w:t xml:space="preserve"> от </w:t>
      </w:r>
      <w:r w:rsidR="007570D4">
        <w:rPr>
          <w:szCs w:val="28"/>
        </w:rPr>
        <w:t>18.04</w:t>
      </w:r>
      <w:r w:rsidR="005960A6">
        <w:rPr>
          <w:szCs w:val="28"/>
        </w:rPr>
        <w:t>.202</w:t>
      </w:r>
      <w:r w:rsidR="007570D4">
        <w:rPr>
          <w:szCs w:val="28"/>
        </w:rPr>
        <w:t>2</w:t>
      </w:r>
      <w:r>
        <w:rPr>
          <w:szCs w:val="28"/>
        </w:rPr>
        <w:t xml:space="preserve"> №</w:t>
      </w:r>
      <w:r w:rsidR="007570D4">
        <w:rPr>
          <w:szCs w:val="28"/>
        </w:rPr>
        <w:t xml:space="preserve"> 42</w:t>
      </w:r>
      <w:r>
        <w:rPr>
          <w:szCs w:val="28"/>
        </w:rPr>
        <w:t xml:space="preserve"> </w:t>
      </w:r>
      <w:r w:rsidR="005960A6" w:rsidRPr="00903435">
        <w:rPr>
          <w:bCs/>
          <w:szCs w:val="28"/>
        </w:rPr>
        <w:t>«</w:t>
      </w:r>
      <w:r w:rsidR="007570D4" w:rsidRPr="00220C54">
        <w:rPr>
          <w:bCs/>
          <w:color w:val="000000"/>
          <w:szCs w:val="28"/>
        </w:rPr>
        <w:t xml:space="preserve">Об утверждении Положения </w:t>
      </w:r>
      <w:bookmarkStart w:id="1" w:name="_Hlk77671647"/>
      <w:r w:rsidR="007570D4" w:rsidRPr="00220C54">
        <w:rPr>
          <w:bCs/>
          <w:color w:val="000000"/>
          <w:szCs w:val="28"/>
        </w:rPr>
        <w:t xml:space="preserve">о муниципальном </w:t>
      </w:r>
      <w:r w:rsidR="007570D4">
        <w:rPr>
          <w:bCs/>
          <w:color w:val="000000"/>
          <w:szCs w:val="28"/>
        </w:rPr>
        <w:t>к</w:t>
      </w:r>
      <w:r w:rsidR="007570D4" w:rsidRPr="00220C54">
        <w:rPr>
          <w:bCs/>
          <w:color w:val="000000"/>
          <w:szCs w:val="28"/>
        </w:rPr>
        <w:t>онтроле</w:t>
      </w:r>
      <w:bookmarkStart w:id="2" w:name="_Hlk77686366"/>
      <w:r w:rsidR="007570D4" w:rsidRPr="00220C54">
        <w:rPr>
          <w:bCs/>
          <w:color w:val="000000"/>
          <w:szCs w:val="28"/>
        </w:rPr>
        <w:t xml:space="preserve"> в дорожном хозяйстве в границах населенных пунктов</w:t>
      </w:r>
      <w:bookmarkEnd w:id="1"/>
      <w:bookmarkEnd w:id="2"/>
      <w:r w:rsidR="007570D4">
        <w:rPr>
          <w:bCs/>
          <w:color w:val="000000"/>
          <w:szCs w:val="28"/>
        </w:rPr>
        <w:t xml:space="preserve"> </w:t>
      </w:r>
      <w:r w:rsidR="007570D4" w:rsidRPr="00220C54">
        <w:rPr>
          <w:bCs/>
          <w:color w:val="000000"/>
          <w:szCs w:val="28"/>
        </w:rPr>
        <w:t>Верхнеподпольненского сельского поселения</w:t>
      </w:r>
      <w:r w:rsidR="005960A6" w:rsidRPr="00903435">
        <w:rPr>
          <w:szCs w:val="28"/>
        </w:rPr>
        <w:t>»</w:t>
      </w:r>
      <w:r w:rsidR="005960A6">
        <w:rPr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412E8C" w:rsidRDefault="00412E8C" w:rsidP="00694183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 w:rsidRPr="00412E8C">
        <w:rPr>
          <w:bCs/>
        </w:rPr>
        <w:t xml:space="preserve">1.1. </w:t>
      </w:r>
      <w:proofErr w:type="spellStart"/>
      <w:r w:rsidR="008B14B0">
        <w:rPr>
          <w:bCs/>
        </w:rPr>
        <w:t>Пп</w:t>
      </w:r>
      <w:proofErr w:type="spellEnd"/>
      <w:r w:rsidR="008B14B0">
        <w:rPr>
          <w:bCs/>
        </w:rPr>
        <w:t xml:space="preserve"> </w:t>
      </w:r>
      <w:r w:rsidR="000E18BF">
        <w:rPr>
          <w:bCs/>
        </w:rPr>
        <w:t>3.</w:t>
      </w:r>
      <w:r w:rsidR="008B14B0">
        <w:rPr>
          <w:bCs/>
        </w:rPr>
        <w:t xml:space="preserve">4. п. </w:t>
      </w:r>
      <w:r w:rsidR="000E18BF">
        <w:rPr>
          <w:bCs/>
        </w:rPr>
        <w:t>3</w:t>
      </w:r>
      <w:r w:rsidR="008B14B0">
        <w:rPr>
          <w:bCs/>
        </w:rPr>
        <w:t xml:space="preserve"> изложить в следующей редакции: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B42D07">
        <w:rPr>
          <w:szCs w:val="28"/>
        </w:rPr>
        <w:t>Установить, что до 2030 года в планы проведения плановых контрольных (надзорных) мероприятий, в планы проведения плановых проверок при осуществлении муниципального контроля включаются плановые контрольные (надзорные)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 xml:space="preserve">Контролируемое лицо вправе обратиться в контрольный (надзорный) орган с просьбой о проведении профилактического визита. В случае если такое обращение поступило не позднее чем за 2 месяца до даты начала проведения планового контрольного (надзорного) мероприятия, контрольный (надзорный) орган обеспечивает включение профилактического визита в программу профилактики рисков причинения вреда (ущерба) охраняемым законом ценностям. Такой </w:t>
      </w:r>
      <w:r w:rsidRPr="00B42D07">
        <w:rPr>
          <w:szCs w:val="28"/>
        </w:rPr>
        <w:lastRenderedPageBreak/>
        <w:t>профилактический визит проводится не позднее чем за один месяц до даты проведения планового контрольного (надзорного) мероприятия, при этом дата 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(надзорного) мероприятия, контрольный (надзорный) орган вправе принять решение об исключении планового контрольного (надзорного) мероприятия из плана плановых контрольных (надзорных) мероприятий.</w:t>
      </w:r>
    </w:p>
    <w:p w:rsidR="00694183" w:rsidRPr="00B42D07" w:rsidRDefault="00694183" w:rsidP="00694183">
      <w:pPr>
        <w:spacing w:line="276" w:lineRule="auto"/>
        <w:ind w:firstLine="708"/>
        <w:jc w:val="both"/>
        <w:rPr>
          <w:szCs w:val="28"/>
        </w:rPr>
      </w:pPr>
      <w:r w:rsidRPr="00B42D07">
        <w:rPr>
          <w:szCs w:val="28"/>
        </w:rPr>
        <w:t>Внеплановые контрольные (надзорные) мероприятия, внеплановые проверки проводятся исключительно по следующим основаниям: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а) при условии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- </w:t>
      </w:r>
      <w:r w:rsidRPr="00B42D07">
        <w:rPr>
          <w:szCs w:val="28"/>
        </w:rPr>
        <w:t>при выявлении индикаторов риска нарушения обязательных требований;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в случае необходимости проведения внеплановой выездной проверки, внепланового инспекционного визита в связи с истечением срока исполнения предписания, выданного до 1 марта 2023 г., о принятии мер, направленных на устранение нарушений, влекущих непосредственную угрозу причинения вреда жизни и тяжкого вреда здоровью граждан, возникновения чрезвычайных ситуаций природного и (или) техногенного характера. Внеплановая выездная проверка и внеплановый инспекционный визит проводятся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истечении срока исполнения предписания об устранении выявленного нарушения обязательных требований, выданных после 1 марта 2023 г.;</w:t>
      </w:r>
    </w:p>
    <w:p w:rsidR="00694183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б) без согласования с органами прокуратуры: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</w:t>
      </w:r>
      <w:r>
        <w:rPr>
          <w:szCs w:val="28"/>
        </w:rPr>
        <w:t>о</w:t>
      </w:r>
      <w:r w:rsidRPr="00B42D07">
        <w:rPr>
          <w:szCs w:val="28"/>
        </w:rPr>
        <w:t xml:space="preserve"> поручению Президента Российской Федерации;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694183" w:rsidRPr="00B42D07" w:rsidRDefault="00694183" w:rsidP="00694183">
      <w:pPr>
        <w:spacing w:line="276" w:lineRule="auto"/>
        <w:jc w:val="both"/>
        <w:rPr>
          <w:szCs w:val="28"/>
        </w:rPr>
      </w:pPr>
      <w:r w:rsidRPr="00B42D07">
        <w:rPr>
          <w:szCs w:val="28"/>
        </w:rPr>
        <w:t>- при представлении контролируемым лицом документов и (или) сведений об исполнении предписания или иного решения к</w:t>
      </w:r>
      <w:r>
        <w:rPr>
          <w:szCs w:val="28"/>
        </w:rPr>
        <w:t>онтрольного (надзорного) органа.</w:t>
      </w:r>
    </w:p>
    <w:p w:rsidR="006362D5" w:rsidRPr="00567818" w:rsidRDefault="006362D5" w:rsidP="00694183">
      <w:pPr>
        <w:shd w:val="clear" w:color="auto" w:fill="FFFFFF"/>
        <w:spacing w:line="276" w:lineRule="auto"/>
        <w:ind w:firstLine="709"/>
        <w:jc w:val="both"/>
        <w:rPr>
          <w:szCs w:val="28"/>
        </w:rPr>
      </w:pPr>
      <w:r w:rsidRPr="00567818">
        <w:rPr>
          <w:color w:val="000000"/>
          <w:szCs w:val="28"/>
        </w:rPr>
        <w:t xml:space="preserve">2. Настоящее </w:t>
      </w:r>
      <w:r>
        <w:rPr>
          <w:color w:val="000000"/>
          <w:szCs w:val="28"/>
        </w:rPr>
        <w:t>Р</w:t>
      </w:r>
      <w:r w:rsidRPr="00567818">
        <w:rPr>
          <w:color w:val="000000"/>
          <w:szCs w:val="28"/>
        </w:rPr>
        <w:t xml:space="preserve">ешение вступает в силу с </w:t>
      </w:r>
      <w:r>
        <w:rPr>
          <w:color w:val="000000"/>
          <w:szCs w:val="28"/>
        </w:rPr>
        <w:t>момента подписания.</w:t>
      </w:r>
      <w:r w:rsidRPr="00567818">
        <w:rPr>
          <w:color w:val="000000"/>
          <w:szCs w:val="28"/>
        </w:rPr>
        <w:t xml:space="preserve">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7176B">
        <w:rPr>
          <w:bCs/>
          <w:szCs w:val="28"/>
        </w:rPr>
        <w:t xml:space="preserve">. </w:t>
      </w:r>
      <w:r>
        <w:rPr>
          <w:bCs/>
          <w:szCs w:val="28"/>
        </w:rPr>
        <w:t>Н</w:t>
      </w:r>
      <w:r w:rsidRPr="00D7176B">
        <w:rPr>
          <w:bCs/>
          <w:szCs w:val="28"/>
        </w:rPr>
        <w:t xml:space="preserve">астоящее Решение </w:t>
      </w:r>
      <w:r>
        <w:rPr>
          <w:rFonts w:ascii="обычный" w:hAnsi="обычный"/>
          <w:szCs w:val="28"/>
        </w:rPr>
        <w:t>подлежит размещению</w:t>
      </w:r>
      <w:r w:rsidRPr="00D7176B">
        <w:rPr>
          <w:bCs/>
          <w:szCs w:val="28"/>
        </w:rPr>
        <w:t xml:space="preserve"> в муниципальном печатном органе Верхнеподпольненского сельского поселения – газете «Местные ведомости» </w:t>
      </w:r>
      <w:r>
        <w:rPr>
          <w:bCs/>
          <w:szCs w:val="28"/>
        </w:rPr>
        <w:t xml:space="preserve">и </w:t>
      </w:r>
      <w:r w:rsidRPr="00613911">
        <w:rPr>
          <w:rFonts w:ascii="обычный" w:hAnsi="обычный"/>
          <w:szCs w:val="28"/>
        </w:rPr>
        <w:t>на официальном сайте</w:t>
      </w:r>
      <w:r>
        <w:rPr>
          <w:rFonts w:ascii="обычный" w:hAnsi="обычный"/>
          <w:szCs w:val="28"/>
        </w:rPr>
        <w:t xml:space="preserve"> Администрации</w:t>
      </w:r>
      <w:r w:rsidRPr="00613911">
        <w:rPr>
          <w:rFonts w:ascii="обычный" w:hAnsi="обычный"/>
          <w:szCs w:val="28"/>
        </w:rPr>
        <w:t xml:space="preserve"> Верхнеподпольненского сельского поселения</w:t>
      </w:r>
      <w:r>
        <w:rPr>
          <w:rFonts w:ascii="обычный" w:hAnsi="обычный"/>
          <w:szCs w:val="28"/>
        </w:rPr>
        <w:t xml:space="preserve"> в информационно-телекоммуникационной сети «Интернет» (</w:t>
      </w:r>
      <w:hyperlink r:id="rId5" w:history="1">
        <w:r w:rsidRPr="00A154D5">
          <w:rPr>
            <w:rStyle w:val="a3"/>
            <w:rFonts w:ascii="обычный" w:hAnsi="обычный"/>
            <w:szCs w:val="28"/>
            <w:lang w:val="en-US"/>
          </w:rPr>
          <w:t>http</w:t>
        </w:r>
        <w:r w:rsidRPr="00A154D5">
          <w:rPr>
            <w:rStyle w:val="a3"/>
            <w:rFonts w:ascii="обычный" w:hAnsi="обычный"/>
            <w:szCs w:val="28"/>
          </w:rPr>
          <w:t>://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verhnepodpolnenskoesp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.</w:t>
        </w:r>
        <w:proofErr w:type="spellStart"/>
        <w:r w:rsidRPr="00A154D5">
          <w:rPr>
            <w:rStyle w:val="a3"/>
            <w:rFonts w:ascii="обычный" w:hAnsi="обычный"/>
            <w:szCs w:val="28"/>
            <w:lang w:val="en-US"/>
          </w:rPr>
          <w:t>ru</w:t>
        </w:r>
        <w:proofErr w:type="spellEnd"/>
        <w:r w:rsidRPr="00A154D5">
          <w:rPr>
            <w:rStyle w:val="a3"/>
            <w:rFonts w:ascii="обычный" w:hAnsi="обычный"/>
            <w:szCs w:val="28"/>
          </w:rPr>
          <w:t>/</w:t>
        </w:r>
      </w:hyperlink>
      <w:r w:rsidRPr="008D165A">
        <w:rPr>
          <w:rFonts w:ascii="обычный" w:hAnsi="обычный"/>
          <w:szCs w:val="28"/>
        </w:rPr>
        <w:t>)</w:t>
      </w:r>
      <w:r w:rsidRPr="00613911">
        <w:rPr>
          <w:rFonts w:ascii="обычный" w:hAnsi="обычный"/>
          <w:szCs w:val="28"/>
        </w:rPr>
        <w:t>.</w:t>
      </w:r>
      <w:r>
        <w:rPr>
          <w:bCs/>
          <w:szCs w:val="28"/>
        </w:rPr>
        <w:t xml:space="preserve">        </w:t>
      </w:r>
    </w:p>
    <w:p w:rsidR="006362D5" w:rsidRDefault="006362D5" w:rsidP="00694183">
      <w:pPr>
        <w:spacing w:line="276" w:lineRule="auto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D7176B">
        <w:rPr>
          <w:bCs/>
          <w:szCs w:val="28"/>
        </w:rPr>
        <w:t xml:space="preserve">. Контроль за выполнением настоящего Решения возложить на председателя постоянной комиссии по местному самоуправлению, социальной политике и охране общественного порядка Собрания депутатов Верхнеподпольненского сельского поселения -  </w:t>
      </w:r>
      <w:r>
        <w:rPr>
          <w:bCs/>
          <w:szCs w:val="28"/>
        </w:rPr>
        <w:t>Бабенкову О.С</w:t>
      </w:r>
      <w:r w:rsidRPr="00D7176B">
        <w:rPr>
          <w:bCs/>
          <w:szCs w:val="28"/>
        </w:rPr>
        <w:t>.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 w:rsidRPr="00D7176B">
        <w:rPr>
          <w:bCs/>
          <w:szCs w:val="28"/>
        </w:rPr>
        <w:t>Председатель Собрания депутатов-</w:t>
      </w:r>
    </w:p>
    <w:p w:rsidR="006362D5" w:rsidRPr="00D7176B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Г</w:t>
      </w:r>
      <w:r w:rsidRPr="00D7176B">
        <w:rPr>
          <w:bCs/>
          <w:szCs w:val="28"/>
        </w:rPr>
        <w:t>лава</w:t>
      </w:r>
      <w:r>
        <w:rPr>
          <w:bCs/>
          <w:szCs w:val="28"/>
        </w:rPr>
        <w:t xml:space="preserve"> </w:t>
      </w:r>
      <w:r w:rsidRPr="00D7176B">
        <w:rPr>
          <w:bCs/>
          <w:szCs w:val="28"/>
        </w:rPr>
        <w:t>Верхнеподпольненского</w:t>
      </w:r>
    </w:p>
    <w:p w:rsidR="006362D5" w:rsidRDefault="006362D5" w:rsidP="00694183">
      <w:pPr>
        <w:spacing w:line="276" w:lineRule="auto"/>
        <w:jc w:val="both"/>
        <w:rPr>
          <w:bCs/>
          <w:szCs w:val="28"/>
        </w:rPr>
      </w:pPr>
      <w:r>
        <w:rPr>
          <w:bCs/>
          <w:szCs w:val="28"/>
        </w:rPr>
        <w:t>с</w:t>
      </w:r>
      <w:r w:rsidRPr="00D7176B">
        <w:rPr>
          <w:bCs/>
          <w:szCs w:val="28"/>
        </w:rPr>
        <w:t xml:space="preserve">ельского поселения                                                                        </w:t>
      </w:r>
      <w:r>
        <w:rPr>
          <w:bCs/>
          <w:szCs w:val="28"/>
        </w:rPr>
        <w:t xml:space="preserve">   </w:t>
      </w:r>
      <w:r w:rsidRPr="00D7176B">
        <w:rPr>
          <w:bCs/>
          <w:szCs w:val="28"/>
        </w:rPr>
        <w:t xml:space="preserve">   </w:t>
      </w:r>
      <w:r>
        <w:rPr>
          <w:bCs/>
          <w:szCs w:val="28"/>
        </w:rPr>
        <w:t xml:space="preserve">        Т.Н. Терских</w:t>
      </w:r>
    </w:p>
    <w:p w:rsidR="006362D5" w:rsidRPr="00D7176B" w:rsidRDefault="006362D5" w:rsidP="006362D5">
      <w:pPr>
        <w:jc w:val="both"/>
        <w:rPr>
          <w:bCs/>
          <w:szCs w:val="28"/>
        </w:rPr>
      </w:pPr>
    </w:p>
    <w:p w:rsidR="006362D5" w:rsidRPr="00AA6AE9" w:rsidRDefault="006362D5" w:rsidP="006362D5">
      <w:pPr>
        <w:jc w:val="both"/>
        <w:rPr>
          <w:sz w:val="24"/>
          <w:szCs w:val="24"/>
        </w:rPr>
      </w:pPr>
      <w:r w:rsidRPr="00AA6AE9">
        <w:rPr>
          <w:bCs/>
          <w:sz w:val="24"/>
          <w:szCs w:val="24"/>
        </w:rPr>
        <w:t>х.</w:t>
      </w:r>
      <w:r w:rsidR="00E515F9">
        <w:rPr>
          <w:bCs/>
          <w:sz w:val="24"/>
          <w:szCs w:val="24"/>
        </w:rPr>
        <w:t xml:space="preserve"> </w:t>
      </w:r>
      <w:r w:rsidR="00335052">
        <w:rPr>
          <w:bCs/>
          <w:sz w:val="24"/>
          <w:szCs w:val="24"/>
        </w:rPr>
        <w:t>Верхнеподпольный 17</w:t>
      </w:r>
      <w:r w:rsidR="00663935">
        <w:rPr>
          <w:bCs/>
          <w:sz w:val="24"/>
          <w:szCs w:val="24"/>
        </w:rPr>
        <w:t>.0</w:t>
      </w:r>
      <w:r w:rsidR="008B14B0">
        <w:rPr>
          <w:bCs/>
          <w:sz w:val="24"/>
          <w:szCs w:val="24"/>
        </w:rPr>
        <w:t>4</w:t>
      </w:r>
      <w:r w:rsidR="00663935">
        <w:rPr>
          <w:bCs/>
          <w:sz w:val="24"/>
          <w:szCs w:val="24"/>
        </w:rPr>
        <w:t>.</w:t>
      </w:r>
      <w:r w:rsidRPr="00AA6AE9">
        <w:rPr>
          <w:bCs/>
          <w:sz w:val="24"/>
          <w:szCs w:val="24"/>
        </w:rPr>
        <w:t>202</w:t>
      </w:r>
      <w:r w:rsidR="008B14B0">
        <w:rPr>
          <w:bCs/>
          <w:sz w:val="24"/>
          <w:szCs w:val="24"/>
        </w:rPr>
        <w:t>3</w:t>
      </w:r>
      <w:r>
        <w:rPr>
          <w:bCs/>
          <w:sz w:val="24"/>
          <w:szCs w:val="24"/>
        </w:rPr>
        <w:t xml:space="preserve"> № </w:t>
      </w:r>
      <w:r w:rsidR="00335052">
        <w:rPr>
          <w:bCs/>
          <w:sz w:val="24"/>
          <w:szCs w:val="24"/>
        </w:rPr>
        <w:t>81</w:t>
      </w:r>
    </w:p>
    <w:p w:rsidR="006362D5" w:rsidRDefault="006362D5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694183" w:rsidRDefault="00694183" w:rsidP="006362D5">
      <w:pPr>
        <w:rPr>
          <w:sz w:val="20"/>
        </w:rPr>
      </w:pPr>
    </w:p>
    <w:p w:rsidR="00231FA3" w:rsidRDefault="006362D5">
      <w:r>
        <w:rPr>
          <w:sz w:val="20"/>
        </w:rPr>
        <w:t>Решение вносит сектор по вопросам ЖКХ</w:t>
      </w:r>
    </w:p>
    <w:sectPr w:rsidR="00231FA3" w:rsidSect="00694183">
      <w:pgSz w:w="11906" w:h="16838"/>
      <w:pgMar w:top="851" w:right="85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обычный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874EC"/>
    <w:multiLevelType w:val="hybridMultilevel"/>
    <w:tmpl w:val="71CE5DCE"/>
    <w:lvl w:ilvl="0" w:tplc="511E618A">
      <w:start w:val="1"/>
      <w:numFmt w:val="decimal"/>
      <w:lvlText w:val="%1."/>
      <w:lvlJc w:val="left"/>
      <w:pPr>
        <w:ind w:left="1113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2D5"/>
    <w:rsid w:val="000216C4"/>
    <w:rsid w:val="000E18BF"/>
    <w:rsid w:val="00103EC9"/>
    <w:rsid w:val="00231FA3"/>
    <w:rsid w:val="0024577E"/>
    <w:rsid w:val="002948CF"/>
    <w:rsid w:val="00335052"/>
    <w:rsid w:val="00412E8C"/>
    <w:rsid w:val="004620EF"/>
    <w:rsid w:val="005960A6"/>
    <w:rsid w:val="005B3FC6"/>
    <w:rsid w:val="006362D5"/>
    <w:rsid w:val="00663935"/>
    <w:rsid w:val="00694183"/>
    <w:rsid w:val="006B3B7A"/>
    <w:rsid w:val="007570D4"/>
    <w:rsid w:val="007F4418"/>
    <w:rsid w:val="00816A1B"/>
    <w:rsid w:val="00841CDF"/>
    <w:rsid w:val="008B14B0"/>
    <w:rsid w:val="00E515F9"/>
    <w:rsid w:val="00F3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C6BD2-73A9-4471-9BC8-278A545B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2D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62D5"/>
    <w:pPr>
      <w:keepNext/>
      <w:ind w:left="2880" w:firstLine="720"/>
      <w:outlineLvl w:val="0"/>
    </w:pPr>
    <w:rPr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2D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styleId="a3">
    <w:name w:val="Hyperlink"/>
    <w:unhideWhenUsed/>
    <w:rsid w:val="006362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15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515F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1"/>
    <w:qFormat/>
    <w:rsid w:val="00412E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erhnepodpolnenskoe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2023-04-04T06:13:00Z</cp:lastPrinted>
  <dcterms:created xsi:type="dcterms:W3CDTF">2023-10-13T11:41:00Z</dcterms:created>
  <dcterms:modified xsi:type="dcterms:W3CDTF">2023-10-13T11:41:00Z</dcterms:modified>
</cp:coreProperties>
</file>