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Look w:val="0000" w:firstRow="0" w:lastRow="0" w:firstColumn="0" w:lastColumn="0" w:noHBand="0" w:noVBand="0"/>
      </w:tblPr>
      <w:tblGrid>
        <w:gridCol w:w="2548"/>
        <w:gridCol w:w="4117"/>
        <w:gridCol w:w="2939"/>
      </w:tblGrid>
      <w:tr w:rsidR="005F59FA" w:rsidTr="00C072D4">
        <w:trPr>
          <w:trHeight w:val="1374"/>
        </w:trPr>
        <w:tc>
          <w:tcPr>
            <w:tcW w:w="9604" w:type="dxa"/>
            <w:gridSpan w:val="3"/>
            <w:shd w:val="clear" w:color="auto" w:fill="auto"/>
          </w:tcPr>
          <w:p w:rsidR="005F59FA" w:rsidRDefault="005F59FA" w:rsidP="00C072D4">
            <w:pPr>
              <w:jc w:val="right"/>
              <w:rPr>
                <w:sz w:val="28"/>
                <w:szCs w:val="28"/>
              </w:rPr>
            </w:pPr>
            <w:r>
              <w:rPr>
                <w:noProof/>
                <w:sz w:val="28"/>
                <w:szCs w:val="28"/>
              </w:rPr>
              <w:t>ПРОЕКТ</w:t>
            </w:r>
          </w:p>
        </w:tc>
      </w:tr>
      <w:tr w:rsidR="005F59FA" w:rsidTr="00C072D4">
        <w:tc>
          <w:tcPr>
            <w:tcW w:w="9604" w:type="dxa"/>
            <w:gridSpan w:val="3"/>
            <w:shd w:val="clear" w:color="auto" w:fill="auto"/>
          </w:tcPr>
          <w:p w:rsidR="005F59FA" w:rsidRDefault="005F59FA" w:rsidP="00C072D4">
            <w:pPr>
              <w:autoSpaceDE w:val="0"/>
              <w:jc w:val="center"/>
              <w:rPr>
                <w:rFonts w:ascii="Times New Roman CYR" w:hAnsi="Times New Roman CYR" w:cs="Times New Roman CYR"/>
                <w:sz w:val="28"/>
                <w:szCs w:val="28"/>
              </w:rPr>
            </w:pPr>
            <w:r>
              <w:rPr>
                <w:rFonts w:ascii="Times New Roman CYR" w:hAnsi="Times New Roman CYR" w:cs="Times New Roman CYR"/>
                <w:sz w:val="28"/>
                <w:szCs w:val="28"/>
              </w:rPr>
              <w:t>АДМИНИСТРАЦИЯ ВЕРХНЕПОДПОЛЬНЕНСКОГО</w:t>
            </w:r>
          </w:p>
          <w:p w:rsidR="005F59FA" w:rsidRDefault="005F59FA" w:rsidP="00C072D4">
            <w:pPr>
              <w:autoSpaceDE w:val="0"/>
              <w:jc w:val="center"/>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5F59FA" w:rsidRDefault="005F59FA" w:rsidP="00C072D4">
            <w:pPr>
              <w:ind w:left="1701" w:right="567"/>
              <w:rPr>
                <w:rFonts w:ascii="Times New Roman CYR" w:hAnsi="Times New Roman CYR" w:cs="Times New Roman CYR"/>
                <w:sz w:val="28"/>
                <w:szCs w:val="28"/>
              </w:rPr>
            </w:pPr>
          </w:p>
        </w:tc>
      </w:tr>
      <w:tr w:rsidR="005F59FA" w:rsidTr="00C072D4">
        <w:tc>
          <w:tcPr>
            <w:tcW w:w="9604" w:type="dxa"/>
            <w:gridSpan w:val="3"/>
            <w:shd w:val="clear" w:color="auto" w:fill="auto"/>
          </w:tcPr>
          <w:p w:rsidR="005F59FA" w:rsidRPr="001C66D3" w:rsidRDefault="005F59FA" w:rsidP="00C072D4">
            <w:pPr>
              <w:autoSpaceDE w:val="0"/>
              <w:jc w:val="center"/>
              <w:rPr>
                <w:rFonts w:ascii="Times New Roman CYR" w:hAnsi="Times New Roman CYR" w:cs="Times New Roman CYR"/>
                <w:sz w:val="28"/>
                <w:szCs w:val="28"/>
              </w:rPr>
            </w:pPr>
            <w:r w:rsidRPr="001C66D3">
              <w:rPr>
                <w:rFonts w:ascii="Times New Roman CYR" w:hAnsi="Times New Roman CYR" w:cs="Times New Roman CYR"/>
                <w:sz w:val="28"/>
                <w:szCs w:val="28"/>
              </w:rPr>
              <w:t>ПОСТАНОВЛЕНИЕ</w:t>
            </w:r>
          </w:p>
          <w:p w:rsidR="005F59FA" w:rsidRDefault="005F59FA" w:rsidP="00C072D4">
            <w:pPr>
              <w:ind w:left="1701" w:right="567"/>
              <w:rPr>
                <w:rFonts w:ascii="Times New Roman CYR" w:hAnsi="Times New Roman CYR" w:cs="Times New Roman CYR"/>
                <w:b/>
                <w:sz w:val="16"/>
                <w:szCs w:val="28"/>
              </w:rPr>
            </w:pPr>
          </w:p>
        </w:tc>
      </w:tr>
      <w:tr w:rsidR="005F59FA" w:rsidTr="00C072D4">
        <w:tc>
          <w:tcPr>
            <w:tcW w:w="2548" w:type="dxa"/>
            <w:shd w:val="clear" w:color="auto" w:fill="auto"/>
          </w:tcPr>
          <w:p w:rsidR="005F59FA" w:rsidRDefault="005F59FA" w:rsidP="00C072D4">
            <w:pPr>
              <w:rPr>
                <w:sz w:val="28"/>
                <w:szCs w:val="28"/>
              </w:rPr>
            </w:pPr>
            <w:r>
              <w:rPr>
                <w:sz w:val="28"/>
                <w:szCs w:val="28"/>
              </w:rPr>
              <w:t>______________</w:t>
            </w:r>
          </w:p>
        </w:tc>
        <w:tc>
          <w:tcPr>
            <w:tcW w:w="4117" w:type="dxa"/>
            <w:shd w:val="clear" w:color="auto" w:fill="auto"/>
          </w:tcPr>
          <w:p w:rsidR="005F59FA" w:rsidRDefault="005F59FA" w:rsidP="00C072D4">
            <w:pPr>
              <w:jc w:val="center"/>
            </w:pPr>
            <w:r>
              <w:rPr>
                <w:sz w:val="28"/>
              </w:rPr>
              <w:t>№ ___________________</w:t>
            </w:r>
          </w:p>
        </w:tc>
        <w:tc>
          <w:tcPr>
            <w:tcW w:w="2939" w:type="dxa"/>
            <w:shd w:val="clear" w:color="auto" w:fill="auto"/>
          </w:tcPr>
          <w:p w:rsidR="005F59FA" w:rsidRDefault="005F59FA" w:rsidP="00C072D4">
            <w:pPr>
              <w:jc w:val="right"/>
              <w:rPr>
                <w:sz w:val="28"/>
              </w:rPr>
            </w:pPr>
            <w:r>
              <w:rPr>
                <w:sz w:val="28"/>
              </w:rPr>
              <w:t>х. Верхнеподпольный</w:t>
            </w:r>
          </w:p>
        </w:tc>
      </w:tr>
    </w:tbl>
    <w:p w:rsidR="00B11648" w:rsidRDefault="00B11648" w:rsidP="005F59FA">
      <w:pPr>
        <w:jc w:val="center"/>
        <w:rPr>
          <w:rFonts w:cs="Tahoma"/>
          <w:kern w:val="2"/>
          <w:sz w:val="26"/>
          <w:szCs w:val="26"/>
          <w:lang w:eastAsia="en-US"/>
        </w:rPr>
      </w:pPr>
    </w:p>
    <w:p w:rsidR="005F59FA" w:rsidRPr="00BB172D" w:rsidRDefault="005F59FA" w:rsidP="005F59FA">
      <w:pPr>
        <w:jc w:val="center"/>
        <w:rPr>
          <w:rFonts w:cs="Tahoma"/>
          <w:kern w:val="2"/>
          <w:sz w:val="26"/>
          <w:szCs w:val="26"/>
          <w:lang w:eastAsia="en-US"/>
        </w:rPr>
      </w:pPr>
      <w:r w:rsidRPr="00BB172D">
        <w:rPr>
          <w:rFonts w:cs="Tahoma"/>
          <w:kern w:val="2"/>
          <w:sz w:val="26"/>
          <w:szCs w:val="26"/>
          <w:lang w:eastAsia="en-US"/>
        </w:rPr>
        <w:t xml:space="preserve">Об утверждении </w:t>
      </w:r>
    </w:p>
    <w:p w:rsidR="005F59FA" w:rsidRPr="00BB172D" w:rsidRDefault="005F59FA" w:rsidP="005F59FA">
      <w:pPr>
        <w:jc w:val="center"/>
        <w:rPr>
          <w:rFonts w:cs="Tahoma"/>
          <w:kern w:val="2"/>
          <w:sz w:val="26"/>
          <w:szCs w:val="26"/>
          <w:lang w:eastAsia="en-US"/>
        </w:rPr>
      </w:pPr>
      <w:r w:rsidRPr="00BB172D">
        <w:rPr>
          <w:rFonts w:cs="Tahoma"/>
          <w:kern w:val="2"/>
          <w:sz w:val="26"/>
          <w:szCs w:val="26"/>
          <w:lang w:eastAsia="en-US"/>
        </w:rPr>
        <w:t>Административного регламента предоставлени</w:t>
      </w:r>
      <w:r>
        <w:rPr>
          <w:rFonts w:cs="Tahoma"/>
          <w:kern w:val="2"/>
          <w:sz w:val="26"/>
          <w:szCs w:val="26"/>
          <w:lang w:eastAsia="en-US"/>
        </w:rPr>
        <w:t>я</w:t>
      </w:r>
      <w:r w:rsidRPr="00BB172D">
        <w:rPr>
          <w:rFonts w:cs="Tahoma"/>
          <w:kern w:val="2"/>
          <w:sz w:val="26"/>
          <w:szCs w:val="26"/>
          <w:lang w:eastAsia="en-US"/>
        </w:rPr>
        <w:t xml:space="preserve"> муниципальной услуги</w:t>
      </w:r>
    </w:p>
    <w:p w:rsidR="005F59FA" w:rsidRDefault="005F59FA" w:rsidP="005F59FA">
      <w:pPr>
        <w:jc w:val="center"/>
        <w:rPr>
          <w:rFonts w:cs="Tahoma"/>
          <w:kern w:val="2"/>
          <w:sz w:val="26"/>
          <w:szCs w:val="26"/>
          <w:lang w:eastAsia="en-US"/>
        </w:rPr>
      </w:pPr>
      <w:r w:rsidRPr="00BB172D">
        <w:rPr>
          <w:rFonts w:cs="Tahoma"/>
          <w:kern w:val="2"/>
          <w:sz w:val="26"/>
          <w:szCs w:val="26"/>
          <w:lang w:eastAsia="en-US"/>
        </w:rPr>
        <w:t>«</w:t>
      </w:r>
      <w:r w:rsidR="00475B63" w:rsidRPr="00475B63">
        <w:rPr>
          <w:rFonts w:cs="Tahoma"/>
          <w:kern w:val="2"/>
          <w:sz w:val="26"/>
          <w:szCs w:val="26"/>
          <w:lang w:eastAsia="en-US"/>
        </w:rPr>
        <w:t>Выдача выписки из похозяйственн</w:t>
      </w:r>
      <w:r w:rsidR="00475B63">
        <w:rPr>
          <w:rFonts w:cs="Tahoma"/>
          <w:kern w:val="2"/>
          <w:sz w:val="26"/>
          <w:szCs w:val="26"/>
          <w:lang w:eastAsia="en-US"/>
        </w:rPr>
        <w:t xml:space="preserve">ой </w:t>
      </w:r>
      <w:r w:rsidR="00475B63" w:rsidRPr="00475B63">
        <w:rPr>
          <w:rFonts w:cs="Tahoma"/>
          <w:kern w:val="2"/>
          <w:sz w:val="26"/>
          <w:szCs w:val="26"/>
          <w:lang w:eastAsia="en-US"/>
        </w:rPr>
        <w:t>книг</w:t>
      </w:r>
      <w:r w:rsidR="00475B63">
        <w:rPr>
          <w:rFonts w:cs="Tahoma"/>
          <w:kern w:val="2"/>
          <w:sz w:val="26"/>
          <w:szCs w:val="26"/>
          <w:lang w:eastAsia="en-US"/>
        </w:rPr>
        <w:t>и</w:t>
      </w:r>
      <w:r>
        <w:rPr>
          <w:rFonts w:cs="Tahoma"/>
          <w:kern w:val="2"/>
          <w:sz w:val="26"/>
          <w:szCs w:val="26"/>
          <w:lang w:eastAsia="en-US"/>
        </w:rPr>
        <w:t>»</w:t>
      </w:r>
    </w:p>
    <w:p w:rsidR="005F59FA" w:rsidRPr="00BB172D" w:rsidRDefault="005F59FA" w:rsidP="005F59FA">
      <w:pPr>
        <w:jc w:val="center"/>
        <w:rPr>
          <w:rFonts w:cs="Tahoma"/>
          <w:kern w:val="2"/>
          <w:sz w:val="26"/>
          <w:szCs w:val="26"/>
          <w:lang w:eastAsia="en-US"/>
        </w:rPr>
      </w:pPr>
    </w:p>
    <w:p w:rsidR="005F59FA" w:rsidRPr="00BB172D" w:rsidRDefault="00405B0B" w:rsidP="005F59FA">
      <w:pPr>
        <w:ind w:firstLine="851"/>
        <w:jc w:val="both"/>
        <w:rPr>
          <w:sz w:val="26"/>
          <w:szCs w:val="26"/>
        </w:rPr>
      </w:pPr>
      <w:r w:rsidRPr="00405B0B">
        <w:rPr>
          <w:rFonts w:cs="Tahoma"/>
          <w:kern w:val="2"/>
          <w:sz w:val="26"/>
          <w:szCs w:val="26"/>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и Приказом Министерства сельского хозяйства РФ от 27.09.2022 № 629 «Об утверждении формы и порядка ведения похозяйственных книг», руководствуясь Уставом </w:t>
      </w:r>
      <w:r>
        <w:rPr>
          <w:rFonts w:cs="Tahoma"/>
          <w:kern w:val="2"/>
          <w:sz w:val="26"/>
          <w:szCs w:val="26"/>
          <w:lang w:eastAsia="en-US"/>
        </w:rPr>
        <w:t>Верхнеподпольненского сельского поселения Аксайского района</w:t>
      </w:r>
    </w:p>
    <w:p w:rsidR="005F59FA" w:rsidRPr="00BB172D" w:rsidRDefault="005F59FA" w:rsidP="005F59FA">
      <w:pPr>
        <w:jc w:val="center"/>
        <w:rPr>
          <w:sz w:val="26"/>
          <w:szCs w:val="26"/>
        </w:rPr>
      </w:pPr>
      <w:r w:rsidRPr="00BB172D">
        <w:rPr>
          <w:sz w:val="26"/>
          <w:szCs w:val="26"/>
        </w:rPr>
        <w:t>ПОСТАНОВЛЯЮ:</w:t>
      </w:r>
    </w:p>
    <w:p w:rsidR="005F59FA" w:rsidRPr="00BB172D" w:rsidRDefault="005F59FA" w:rsidP="005F59FA">
      <w:pPr>
        <w:tabs>
          <w:tab w:val="left" w:pos="9180"/>
        </w:tabs>
        <w:ind w:firstLine="709"/>
        <w:jc w:val="both"/>
        <w:outlineLvl w:val="0"/>
        <w:rPr>
          <w:sz w:val="26"/>
          <w:szCs w:val="26"/>
        </w:rPr>
      </w:pPr>
      <w:r w:rsidRPr="00BB172D">
        <w:rPr>
          <w:sz w:val="26"/>
          <w:szCs w:val="26"/>
        </w:rPr>
        <w:t>1. Утвердить Административный регламент предоставлени</w:t>
      </w:r>
      <w:r>
        <w:rPr>
          <w:sz w:val="26"/>
          <w:szCs w:val="26"/>
        </w:rPr>
        <w:t>я</w:t>
      </w:r>
      <w:r w:rsidRPr="00BB172D">
        <w:rPr>
          <w:sz w:val="26"/>
          <w:szCs w:val="26"/>
        </w:rPr>
        <w:t xml:space="preserve"> муниципальной услуги «</w:t>
      </w:r>
      <w:r w:rsidR="00405B0B" w:rsidRPr="00405B0B">
        <w:rPr>
          <w:sz w:val="26"/>
          <w:szCs w:val="26"/>
        </w:rPr>
        <w:t>Выдача выписки из похозяйственной книги</w:t>
      </w:r>
      <w:r>
        <w:rPr>
          <w:sz w:val="26"/>
          <w:szCs w:val="26"/>
        </w:rPr>
        <w:t>»</w:t>
      </w:r>
      <w:r w:rsidRPr="00BB172D">
        <w:rPr>
          <w:sz w:val="26"/>
          <w:szCs w:val="26"/>
        </w:rPr>
        <w:t xml:space="preserve"> согласно приложению.</w:t>
      </w:r>
    </w:p>
    <w:p w:rsidR="005F59FA" w:rsidRPr="00BB172D" w:rsidRDefault="005F59FA" w:rsidP="005F59FA">
      <w:pPr>
        <w:ind w:firstLine="851"/>
        <w:jc w:val="both"/>
        <w:rPr>
          <w:spacing w:val="-2"/>
          <w:sz w:val="26"/>
          <w:szCs w:val="26"/>
        </w:rPr>
      </w:pPr>
      <w:r w:rsidRPr="00BB172D">
        <w:rPr>
          <w:spacing w:val="-2"/>
          <w:sz w:val="26"/>
          <w:szCs w:val="26"/>
        </w:rPr>
        <w:t>2. 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Pr="00BB172D">
        <w:rPr>
          <w:spacing w:val="-2"/>
          <w:sz w:val="26"/>
          <w:szCs w:val="26"/>
          <w:lang w:val="en-US"/>
        </w:rPr>
        <w:t>http</w:t>
      </w:r>
      <w:r w:rsidRPr="00BB172D">
        <w:rPr>
          <w:spacing w:val="-2"/>
          <w:sz w:val="26"/>
          <w:szCs w:val="26"/>
        </w:rPr>
        <w:t>://</w:t>
      </w:r>
      <w:r w:rsidRPr="00BB172D">
        <w:rPr>
          <w:spacing w:val="-2"/>
          <w:sz w:val="26"/>
          <w:szCs w:val="26"/>
          <w:lang w:val="en-US"/>
        </w:rPr>
        <w:t>verhnepodpolnenskoesp</w:t>
      </w:r>
      <w:r w:rsidRPr="00BB172D">
        <w:rPr>
          <w:spacing w:val="-2"/>
          <w:sz w:val="26"/>
          <w:szCs w:val="26"/>
        </w:rPr>
        <w:t>.</w:t>
      </w:r>
      <w:r w:rsidRPr="00BB172D">
        <w:rPr>
          <w:spacing w:val="-2"/>
          <w:sz w:val="26"/>
          <w:szCs w:val="26"/>
          <w:lang w:val="en-US"/>
        </w:rPr>
        <w:t>ru</w:t>
      </w:r>
      <w:r w:rsidRPr="00BB172D">
        <w:rPr>
          <w:spacing w:val="-2"/>
          <w:sz w:val="26"/>
          <w:szCs w:val="26"/>
        </w:rPr>
        <w:t xml:space="preserve"> /).</w:t>
      </w:r>
    </w:p>
    <w:p w:rsidR="005F59FA" w:rsidRPr="00BB172D" w:rsidRDefault="005F59FA" w:rsidP="005F59FA">
      <w:pPr>
        <w:ind w:firstLine="851"/>
        <w:jc w:val="both"/>
        <w:rPr>
          <w:spacing w:val="-2"/>
          <w:sz w:val="26"/>
          <w:szCs w:val="26"/>
        </w:rPr>
      </w:pPr>
      <w:r w:rsidRPr="00BB172D">
        <w:rPr>
          <w:spacing w:val="-2"/>
          <w:sz w:val="26"/>
          <w:szCs w:val="26"/>
        </w:rPr>
        <w:t>3. Настоящее постановление вступает в силу со дня его официального опубликования.</w:t>
      </w:r>
    </w:p>
    <w:p w:rsidR="005F59FA" w:rsidRPr="00BB172D" w:rsidRDefault="00405B0B" w:rsidP="005F59FA">
      <w:pPr>
        <w:ind w:firstLine="851"/>
        <w:jc w:val="both"/>
        <w:rPr>
          <w:spacing w:val="-2"/>
          <w:sz w:val="26"/>
          <w:szCs w:val="26"/>
        </w:rPr>
      </w:pPr>
      <w:r>
        <w:rPr>
          <w:spacing w:val="-2"/>
          <w:sz w:val="26"/>
          <w:szCs w:val="26"/>
        </w:rPr>
        <w:t>4</w:t>
      </w:r>
      <w:r w:rsidR="005F59FA" w:rsidRPr="00BB172D">
        <w:rPr>
          <w:spacing w:val="-2"/>
          <w:sz w:val="26"/>
          <w:szCs w:val="26"/>
        </w:rPr>
        <w:t>.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И.В.</w:t>
      </w:r>
    </w:p>
    <w:p w:rsidR="005F59FA" w:rsidRDefault="005F59FA" w:rsidP="005F59FA">
      <w:pPr>
        <w:ind w:firstLine="851"/>
        <w:jc w:val="both"/>
        <w:rPr>
          <w:spacing w:val="-2"/>
          <w:sz w:val="26"/>
          <w:szCs w:val="26"/>
        </w:rPr>
      </w:pPr>
    </w:p>
    <w:p w:rsidR="00405B0B" w:rsidRDefault="00405B0B" w:rsidP="005F59FA">
      <w:pPr>
        <w:ind w:firstLine="851"/>
        <w:jc w:val="both"/>
        <w:rPr>
          <w:spacing w:val="-2"/>
          <w:sz w:val="26"/>
          <w:szCs w:val="26"/>
        </w:rPr>
      </w:pPr>
    </w:p>
    <w:p w:rsidR="00405B0B" w:rsidRPr="00BB172D" w:rsidRDefault="00405B0B" w:rsidP="005F59FA">
      <w:pPr>
        <w:ind w:firstLine="851"/>
        <w:jc w:val="both"/>
        <w:rPr>
          <w:spacing w:val="-2"/>
          <w:sz w:val="26"/>
          <w:szCs w:val="26"/>
        </w:rPr>
      </w:pPr>
    </w:p>
    <w:p w:rsidR="005F59FA" w:rsidRPr="00BB172D" w:rsidRDefault="005F59FA" w:rsidP="005F59FA">
      <w:pPr>
        <w:rPr>
          <w:sz w:val="26"/>
          <w:szCs w:val="26"/>
        </w:rPr>
      </w:pPr>
      <w:r w:rsidRPr="00BB172D">
        <w:rPr>
          <w:sz w:val="26"/>
          <w:szCs w:val="26"/>
        </w:rPr>
        <w:t xml:space="preserve">Глава Администрации </w:t>
      </w:r>
    </w:p>
    <w:p w:rsidR="005F59FA" w:rsidRPr="00BB172D" w:rsidRDefault="005F59FA" w:rsidP="005F59FA">
      <w:pPr>
        <w:rPr>
          <w:sz w:val="26"/>
          <w:szCs w:val="26"/>
        </w:rPr>
      </w:pPr>
      <w:r w:rsidRPr="00BB172D">
        <w:rPr>
          <w:sz w:val="26"/>
          <w:szCs w:val="26"/>
        </w:rPr>
        <w:t xml:space="preserve">Верхнеподпольненского </w:t>
      </w:r>
    </w:p>
    <w:p w:rsidR="005F59FA" w:rsidRPr="00BB172D" w:rsidRDefault="005F59FA" w:rsidP="005F59FA">
      <w:pPr>
        <w:rPr>
          <w:sz w:val="26"/>
          <w:szCs w:val="26"/>
        </w:rPr>
      </w:pPr>
      <w:r w:rsidRPr="00BB172D">
        <w:rPr>
          <w:sz w:val="26"/>
          <w:szCs w:val="26"/>
        </w:rPr>
        <w:t xml:space="preserve">сельского поселения                                            </w:t>
      </w:r>
      <w:r w:rsidR="004549EE">
        <w:rPr>
          <w:sz w:val="26"/>
          <w:szCs w:val="26"/>
        </w:rPr>
        <w:t xml:space="preserve">          </w:t>
      </w:r>
      <w:r w:rsidRPr="00BB172D">
        <w:rPr>
          <w:sz w:val="26"/>
          <w:szCs w:val="26"/>
        </w:rPr>
        <w:t xml:space="preserve">                              А.Г. Ягольник</w:t>
      </w:r>
    </w:p>
    <w:p w:rsidR="005F59FA" w:rsidRDefault="005F59FA" w:rsidP="005F59FA">
      <w:pPr>
        <w:pStyle w:val="western"/>
        <w:spacing w:before="0" w:after="0"/>
        <w:jc w:val="both"/>
        <w:rPr>
          <w:color w:val="000000"/>
          <w:sz w:val="16"/>
          <w:szCs w:val="16"/>
        </w:rPr>
      </w:pPr>
    </w:p>
    <w:p w:rsidR="00405B0B" w:rsidRDefault="00405B0B" w:rsidP="005F59FA">
      <w:pPr>
        <w:pStyle w:val="western"/>
        <w:spacing w:before="0" w:after="0"/>
        <w:jc w:val="both"/>
        <w:rPr>
          <w:color w:val="000000"/>
          <w:sz w:val="16"/>
          <w:szCs w:val="16"/>
        </w:rPr>
      </w:pPr>
    </w:p>
    <w:p w:rsidR="00405B0B" w:rsidRDefault="00405B0B" w:rsidP="005F59FA">
      <w:pPr>
        <w:pStyle w:val="western"/>
        <w:spacing w:before="0" w:after="0"/>
        <w:jc w:val="both"/>
        <w:rPr>
          <w:color w:val="000000"/>
          <w:sz w:val="16"/>
          <w:szCs w:val="16"/>
        </w:rPr>
      </w:pPr>
    </w:p>
    <w:p w:rsidR="00405B0B" w:rsidRDefault="00405B0B" w:rsidP="005F59FA">
      <w:pPr>
        <w:pStyle w:val="western"/>
        <w:spacing w:before="0" w:after="0"/>
        <w:jc w:val="both"/>
        <w:rPr>
          <w:color w:val="000000"/>
          <w:sz w:val="16"/>
          <w:szCs w:val="16"/>
        </w:rPr>
      </w:pPr>
    </w:p>
    <w:p w:rsidR="00405B0B" w:rsidRDefault="00405B0B" w:rsidP="005F59FA">
      <w:pPr>
        <w:pStyle w:val="western"/>
        <w:spacing w:before="0" w:after="0"/>
        <w:jc w:val="both"/>
        <w:rPr>
          <w:color w:val="000000"/>
          <w:sz w:val="16"/>
          <w:szCs w:val="16"/>
        </w:rPr>
      </w:pPr>
    </w:p>
    <w:p w:rsidR="00405B0B" w:rsidRDefault="00405B0B" w:rsidP="005F59FA">
      <w:pPr>
        <w:pStyle w:val="western"/>
        <w:spacing w:before="0" w:after="0"/>
        <w:jc w:val="both"/>
        <w:rPr>
          <w:color w:val="000000"/>
          <w:sz w:val="16"/>
          <w:szCs w:val="16"/>
        </w:rPr>
      </w:pPr>
    </w:p>
    <w:p w:rsidR="00405B0B" w:rsidRDefault="00405B0B" w:rsidP="005F59FA">
      <w:pPr>
        <w:pStyle w:val="western"/>
        <w:spacing w:before="0" w:after="0"/>
        <w:jc w:val="both"/>
        <w:rPr>
          <w:color w:val="000000"/>
          <w:sz w:val="16"/>
          <w:szCs w:val="16"/>
        </w:rPr>
      </w:pPr>
    </w:p>
    <w:p w:rsidR="00405B0B" w:rsidRDefault="00405B0B" w:rsidP="005F59FA">
      <w:pPr>
        <w:pStyle w:val="western"/>
        <w:spacing w:before="0" w:after="0"/>
        <w:jc w:val="both"/>
        <w:rPr>
          <w:color w:val="000000"/>
          <w:sz w:val="16"/>
          <w:szCs w:val="16"/>
        </w:rPr>
      </w:pPr>
    </w:p>
    <w:p w:rsidR="005F59FA" w:rsidRPr="00646BB0" w:rsidRDefault="005F59FA" w:rsidP="005F59FA">
      <w:pPr>
        <w:pStyle w:val="western"/>
        <w:spacing w:before="0" w:after="0"/>
        <w:jc w:val="both"/>
        <w:rPr>
          <w:color w:val="000000"/>
          <w:sz w:val="16"/>
          <w:szCs w:val="16"/>
        </w:rPr>
      </w:pPr>
      <w:r w:rsidRPr="00646BB0">
        <w:rPr>
          <w:color w:val="000000"/>
          <w:sz w:val="16"/>
          <w:szCs w:val="16"/>
        </w:rPr>
        <w:t xml:space="preserve">Постановление вносит </w:t>
      </w:r>
    </w:p>
    <w:p w:rsidR="005F59FA" w:rsidRPr="00646BB0" w:rsidRDefault="005F59FA" w:rsidP="005F59FA">
      <w:pPr>
        <w:pStyle w:val="western"/>
        <w:spacing w:before="0" w:after="0"/>
        <w:jc w:val="both"/>
        <w:rPr>
          <w:color w:val="000000"/>
          <w:sz w:val="16"/>
          <w:szCs w:val="16"/>
        </w:rPr>
      </w:pPr>
      <w:r w:rsidRPr="00646BB0">
        <w:rPr>
          <w:color w:val="000000"/>
          <w:sz w:val="16"/>
          <w:szCs w:val="16"/>
        </w:rPr>
        <w:t>сектор по вопросам имущественных</w:t>
      </w:r>
    </w:p>
    <w:p w:rsidR="005F59FA" w:rsidRPr="00646BB0" w:rsidRDefault="005F59FA" w:rsidP="005F59FA">
      <w:pPr>
        <w:pStyle w:val="western"/>
        <w:spacing w:before="0" w:after="0"/>
        <w:jc w:val="both"/>
        <w:rPr>
          <w:color w:val="000000"/>
          <w:sz w:val="16"/>
          <w:szCs w:val="16"/>
        </w:rPr>
      </w:pPr>
      <w:r w:rsidRPr="00646BB0">
        <w:rPr>
          <w:color w:val="000000"/>
          <w:sz w:val="16"/>
          <w:szCs w:val="16"/>
        </w:rPr>
        <w:t xml:space="preserve">и земельных отношений Администрации </w:t>
      </w:r>
    </w:p>
    <w:p w:rsidR="005F59FA" w:rsidRDefault="005F59FA" w:rsidP="005F59FA">
      <w:pPr>
        <w:pStyle w:val="western"/>
        <w:spacing w:before="0" w:after="0"/>
        <w:jc w:val="both"/>
        <w:rPr>
          <w:color w:val="000000"/>
          <w:sz w:val="16"/>
          <w:szCs w:val="16"/>
        </w:rPr>
      </w:pPr>
      <w:r w:rsidRPr="00646BB0">
        <w:rPr>
          <w:color w:val="000000"/>
          <w:sz w:val="16"/>
          <w:szCs w:val="16"/>
        </w:rPr>
        <w:t>Верхнеподпольненского сельского поселения</w:t>
      </w:r>
    </w:p>
    <w:p w:rsidR="005F59FA" w:rsidRPr="003C2FA4" w:rsidRDefault="005F59FA" w:rsidP="005F59FA">
      <w:pPr>
        <w:pageBreakBefore/>
        <w:autoSpaceDE w:val="0"/>
        <w:autoSpaceDN w:val="0"/>
        <w:adjustRightInd w:val="0"/>
        <w:spacing w:line="235" w:lineRule="auto"/>
        <w:ind w:left="6237"/>
        <w:jc w:val="center"/>
        <w:rPr>
          <w:rFonts w:cs="Times New Roman CYR"/>
          <w:color w:val="auto"/>
          <w:sz w:val="28"/>
          <w:szCs w:val="28"/>
          <w:lang w:eastAsia="zh-CN"/>
        </w:rPr>
      </w:pPr>
      <w:bookmarkStart w:id="0" w:name="__RefHeading___1"/>
      <w:bookmarkEnd w:id="0"/>
      <w:r w:rsidRPr="003C2FA4">
        <w:rPr>
          <w:rFonts w:cs="Times New Roman CYR"/>
          <w:color w:val="auto"/>
          <w:sz w:val="28"/>
          <w:szCs w:val="28"/>
          <w:lang w:eastAsia="zh-CN"/>
        </w:rPr>
        <w:lastRenderedPageBreak/>
        <w:t>Приложение</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к постановлению</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Администрации</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Верхнеподпольненского</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сельского поселения</w:t>
      </w:r>
    </w:p>
    <w:p w:rsidR="005F59FA" w:rsidRPr="003C2FA4" w:rsidRDefault="005F59FA" w:rsidP="005F59FA">
      <w:pPr>
        <w:autoSpaceDE w:val="0"/>
        <w:autoSpaceDN w:val="0"/>
        <w:adjustRightInd w:val="0"/>
        <w:spacing w:line="235" w:lineRule="auto"/>
        <w:ind w:left="6237"/>
        <w:jc w:val="center"/>
        <w:rPr>
          <w:rFonts w:cs="Times New Roman CYR"/>
          <w:color w:val="auto"/>
          <w:sz w:val="28"/>
          <w:szCs w:val="28"/>
          <w:lang w:eastAsia="zh-CN"/>
        </w:rPr>
      </w:pPr>
      <w:r w:rsidRPr="003C2FA4">
        <w:rPr>
          <w:rFonts w:cs="Times New Roman CYR"/>
          <w:color w:val="auto"/>
          <w:sz w:val="28"/>
          <w:szCs w:val="28"/>
          <w:lang w:eastAsia="zh-CN"/>
        </w:rPr>
        <w:t>от _________ № ______</w:t>
      </w:r>
    </w:p>
    <w:p w:rsidR="005F59FA" w:rsidRDefault="005F59FA" w:rsidP="005F59FA">
      <w:pPr>
        <w:pStyle w:val="36"/>
        <w:shd w:val="clear" w:color="auto" w:fill="auto"/>
        <w:spacing w:before="0"/>
        <w:jc w:val="center"/>
      </w:pPr>
    </w:p>
    <w:p w:rsidR="005F59FA" w:rsidRPr="00405B0B" w:rsidRDefault="005F59FA" w:rsidP="005F59FA">
      <w:pPr>
        <w:pStyle w:val="36"/>
        <w:shd w:val="clear" w:color="auto" w:fill="auto"/>
        <w:spacing w:before="0"/>
        <w:jc w:val="center"/>
        <w:rPr>
          <w:b w:val="0"/>
        </w:rPr>
      </w:pPr>
      <w:r w:rsidRPr="00405B0B">
        <w:rPr>
          <w:b w:val="0"/>
        </w:rPr>
        <w:t>Административный регламент</w:t>
      </w:r>
    </w:p>
    <w:p w:rsidR="005F59FA" w:rsidRPr="00405B0B" w:rsidRDefault="005F59FA" w:rsidP="005F59FA">
      <w:pPr>
        <w:jc w:val="center"/>
        <w:rPr>
          <w:sz w:val="28"/>
          <w:szCs w:val="28"/>
        </w:rPr>
      </w:pPr>
      <w:r w:rsidRPr="00405B0B">
        <w:rPr>
          <w:sz w:val="28"/>
          <w:szCs w:val="28"/>
        </w:rPr>
        <w:t xml:space="preserve">предоставления муниципальной услуги </w:t>
      </w:r>
    </w:p>
    <w:p w:rsidR="005F59FA" w:rsidRPr="00405B0B" w:rsidRDefault="005F59FA" w:rsidP="005F59FA">
      <w:pPr>
        <w:jc w:val="center"/>
        <w:rPr>
          <w:sz w:val="28"/>
          <w:szCs w:val="28"/>
          <w:lang w:eastAsia="zh-CN"/>
        </w:rPr>
      </w:pPr>
      <w:r w:rsidRPr="00405B0B">
        <w:rPr>
          <w:sz w:val="28"/>
          <w:szCs w:val="28"/>
        </w:rPr>
        <w:t>«</w:t>
      </w:r>
      <w:r w:rsidR="00405B0B" w:rsidRPr="00405B0B">
        <w:rPr>
          <w:sz w:val="28"/>
          <w:szCs w:val="28"/>
        </w:rPr>
        <w:t>Выдача выписки из похозяйственной книги</w:t>
      </w:r>
      <w:r w:rsidRPr="00405B0B">
        <w:rPr>
          <w:sz w:val="28"/>
          <w:szCs w:val="28"/>
        </w:rPr>
        <w:t>»</w:t>
      </w:r>
    </w:p>
    <w:p w:rsidR="00405B0B" w:rsidRPr="00405B0B" w:rsidRDefault="00405B0B" w:rsidP="00405B0B">
      <w:pPr>
        <w:autoSpaceDE w:val="0"/>
        <w:autoSpaceDN w:val="0"/>
        <w:adjustRightInd w:val="0"/>
        <w:ind w:firstLine="559"/>
        <w:jc w:val="center"/>
        <w:rPr>
          <w:rFonts w:ascii="Times New Roman CYR" w:hAnsi="Times New Roman CYR" w:cs="Times New Roman CYR"/>
          <w:sz w:val="24"/>
          <w:szCs w:val="24"/>
        </w:rPr>
      </w:pPr>
    </w:p>
    <w:p w:rsidR="00405B0B" w:rsidRPr="004E2B35" w:rsidRDefault="00405B0B" w:rsidP="00405B0B">
      <w:pPr>
        <w:autoSpaceDE w:val="0"/>
        <w:autoSpaceDN w:val="0"/>
        <w:adjustRightInd w:val="0"/>
        <w:ind w:firstLine="559"/>
        <w:jc w:val="center"/>
        <w:rPr>
          <w:rFonts w:ascii="Times New Roman CYR" w:hAnsi="Times New Roman CYR" w:cs="Times New Roman CYR"/>
          <w:sz w:val="28"/>
          <w:szCs w:val="28"/>
        </w:rPr>
      </w:pPr>
      <w:r w:rsidRPr="004E2B35">
        <w:rPr>
          <w:rFonts w:ascii="Times New Roman CYR" w:hAnsi="Times New Roman CYR" w:cs="Times New Roman CYR"/>
          <w:sz w:val="28"/>
          <w:szCs w:val="28"/>
        </w:rPr>
        <w:t>РАЗДЕЛ I. ОБЩИЕ ПОЛОЖЕНИЯ</w:t>
      </w: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E2B35" w:rsidRDefault="00405B0B" w:rsidP="00405B0B">
      <w:pPr>
        <w:autoSpaceDE w:val="0"/>
        <w:autoSpaceDN w:val="0"/>
        <w:adjustRightInd w:val="0"/>
        <w:ind w:firstLine="559"/>
        <w:jc w:val="center"/>
        <w:rPr>
          <w:rFonts w:ascii="Times New Roman CYR" w:hAnsi="Times New Roman CYR" w:cs="Times New Roman CYR"/>
          <w:sz w:val="28"/>
          <w:szCs w:val="28"/>
        </w:rPr>
      </w:pPr>
      <w:r w:rsidRPr="004E2B35">
        <w:rPr>
          <w:rFonts w:ascii="Times New Roman CYR" w:hAnsi="Times New Roman CYR" w:cs="Times New Roman CYR"/>
          <w:sz w:val="28"/>
          <w:szCs w:val="28"/>
        </w:rPr>
        <w:t>Глава 1. Предмет регулирования административного регламента</w:t>
      </w: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r w:rsidRPr="004E2B35">
        <w:rPr>
          <w:rFonts w:ascii="Times New Roman CYR" w:hAnsi="Times New Roman CYR" w:cs="Times New Roman CYR"/>
          <w:sz w:val="28"/>
          <w:szCs w:val="28"/>
        </w:rPr>
        <w:t>1. Настоящий административный регламент устанавливает порядок и стандарт предоставления муниципальной услуги «</w:t>
      </w:r>
      <w:r w:rsidR="00533615" w:rsidRPr="004E2B35">
        <w:rPr>
          <w:rFonts w:ascii="Times New Roman CYR" w:hAnsi="Times New Roman CYR" w:cs="Times New Roman CYR"/>
          <w:sz w:val="28"/>
          <w:szCs w:val="28"/>
        </w:rPr>
        <w:t>Выдача выписки из похозяйственной книги</w:t>
      </w:r>
      <w:r w:rsidRPr="004E2B35">
        <w:rPr>
          <w:rFonts w:ascii="Times New Roman CYR" w:hAnsi="Times New Roman CYR" w:cs="Times New Roman CYR"/>
          <w:sz w:val="28"/>
          <w:szCs w:val="28"/>
        </w:rPr>
        <w:t xml:space="preserve">», в том числе порядок взаимодействия администрации </w:t>
      </w:r>
      <w:r w:rsidR="00533615" w:rsidRPr="004E2B35">
        <w:rPr>
          <w:rFonts w:ascii="Times New Roman CYR" w:hAnsi="Times New Roman CYR" w:cs="Times New Roman CYR"/>
          <w:sz w:val="28"/>
          <w:szCs w:val="28"/>
        </w:rPr>
        <w:t>Верхнеподпольненского сельского поселения</w:t>
      </w:r>
      <w:r w:rsidRPr="004E2B35">
        <w:rPr>
          <w:rFonts w:ascii="Times New Roman CYR" w:hAnsi="Times New Roman CYR" w:cs="Times New Roman CYR"/>
          <w:sz w:val="28"/>
          <w:szCs w:val="28"/>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533615" w:rsidRPr="004E2B35">
        <w:rPr>
          <w:rFonts w:ascii="Times New Roman CYR" w:hAnsi="Times New Roman CYR" w:cs="Times New Roman CYR"/>
          <w:sz w:val="28"/>
          <w:szCs w:val="28"/>
        </w:rPr>
        <w:t>выдаче выписки из похозяйственной</w:t>
      </w:r>
      <w:r w:rsidRPr="004E2B35">
        <w:rPr>
          <w:rFonts w:ascii="Times New Roman CYR" w:hAnsi="Times New Roman CYR" w:cs="Times New Roman CYR"/>
          <w:sz w:val="28"/>
          <w:szCs w:val="28"/>
        </w:rPr>
        <w:t xml:space="preserve"> книг</w:t>
      </w:r>
      <w:r w:rsidR="00533615" w:rsidRPr="004E2B35">
        <w:rPr>
          <w:rFonts w:ascii="Times New Roman CYR" w:hAnsi="Times New Roman CYR" w:cs="Times New Roman CYR"/>
          <w:sz w:val="28"/>
          <w:szCs w:val="28"/>
        </w:rPr>
        <w:t>и</w:t>
      </w:r>
      <w:r w:rsidRPr="004E2B35">
        <w:rPr>
          <w:rFonts w:ascii="Times New Roman CYR" w:hAnsi="Times New Roman CYR" w:cs="Times New Roman CYR"/>
          <w:sz w:val="28"/>
          <w:szCs w:val="28"/>
        </w:rPr>
        <w:t>, которые ведутся органами местного самоуправления (далее - похозяйственные книги).</w:t>
      </w: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r w:rsidRPr="004E2B35">
        <w:rPr>
          <w:rFonts w:ascii="Times New Roman CYR" w:hAnsi="Times New Roman CYR" w:cs="Times New Roman CYR"/>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405B0B" w:rsidRPr="004E2B35" w:rsidRDefault="00405B0B" w:rsidP="00405B0B">
      <w:pPr>
        <w:autoSpaceDE w:val="0"/>
        <w:autoSpaceDN w:val="0"/>
        <w:adjustRightInd w:val="0"/>
        <w:ind w:firstLine="559"/>
        <w:jc w:val="center"/>
        <w:rPr>
          <w:rFonts w:ascii="Times New Roman CYR" w:hAnsi="Times New Roman CYR" w:cs="Times New Roman CYR"/>
          <w:sz w:val="28"/>
          <w:szCs w:val="28"/>
        </w:rPr>
      </w:pPr>
      <w:r w:rsidRPr="004E2B35">
        <w:rPr>
          <w:rFonts w:ascii="Times New Roman CYR" w:hAnsi="Times New Roman CYR" w:cs="Times New Roman CYR"/>
          <w:sz w:val="28"/>
          <w:szCs w:val="28"/>
        </w:rPr>
        <w:t>Глава 2. Круг заявителей</w:t>
      </w: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r w:rsidRPr="004E2B35">
        <w:rPr>
          <w:rFonts w:ascii="Times New Roman CYR" w:hAnsi="Times New Roman CYR" w:cs="Times New Roman CYR"/>
          <w:sz w:val="28"/>
          <w:szCs w:val="28"/>
        </w:rPr>
        <w:t>3. Муниципальная услуга предоставляется гражданам, ведущим личное подсобное хозяйство (далее ЛПХ) на территории муниципального образования (далее - заявители).</w:t>
      </w: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r w:rsidRPr="004E2B35">
        <w:rPr>
          <w:rFonts w:ascii="Times New Roman CYR" w:hAnsi="Times New Roman CYR" w:cs="Times New Roman CYR"/>
          <w:sz w:val="28"/>
          <w:szCs w:val="28"/>
        </w:rPr>
        <w:t>Глава ЛПХ имеет право получить выписку из книги только в отношении своего ЛПХ в любом объеме, по любому перечню сведений и для любых целей.</w:t>
      </w: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r w:rsidRPr="004E2B35">
        <w:rPr>
          <w:rFonts w:ascii="Times New Roman CYR" w:hAnsi="Times New Roman CYR" w:cs="Times New Roman CYR"/>
          <w:sz w:val="28"/>
          <w:szCs w:val="28"/>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r w:rsidRPr="004E2B35">
        <w:rPr>
          <w:rFonts w:ascii="Times New Roman CYR" w:hAnsi="Times New Roman CYR" w:cs="Times New Roman CYR"/>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405B0B" w:rsidRPr="004E2B35" w:rsidRDefault="00405B0B" w:rsidP="00405B0B">
      <w:pPr>
        <w:autoSpaceDE w:val="0"/>
        <w:autoSpaceDN w:val="0"/>
        <w:adjustRightInd w:val="0"/>
        <w:ind w:firstLine="720"/>
        <w:jc w:val="both"/>
        <w:rPr>
          <w:rFonts w:ascii="Times New Roman CYR" w:hAnsi="Times New Roman CYR" w:cs="Times New Roman CYR"/>
          <w:sz w:val="28"/>
          <w:szCs w:val="28"/>
        </w:rPr>
      </w:pPr>
      <w:r w:rsidRPr="004E2B35">
        <w:rPr>
          <w:rFonts w:ascii="Times New Roman CYR" w:hAnsi="Times New Roman CYR" w:cs="Times New Roman CYR"/>
          <w:sz w:val="28"/>
          <w:szCs w:val="28"/>
        </w:rPr>
        <w:t xml:space="preserve">5. В случае обращения заявителя или его представителя с запросом о предоставлении нескольких муниципальных услуг при однократном </w:t>
      </w:r>
      <w:r w:rsidRPr="004E2B35">
        <w:rPr>
          <w:rFonts w:ascii="Times New Roman CYR" w:hAnsi="Times New Roman CYR" w:cs="Times New Roman CYR"/>
          <w:sz w:val="28"/>
          <w:szCs w:val="28"/>
        </w:rPr>
        <w:lastRenderedPageBreak/>
        <w:t>обращении в многофункциональный центр предоставления муниципальных услуг (далее - комплексный запрос), за исключением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405B0B" w:rsidRPr="005E1629" w:rsidRDefault="00405B0B" w:rsidP="00405B0B">
      <w:pPr>
        <w:autoSpaceDE w:val="0"/>
        <w:autoSpaceDN w:val="0"/>
        <w:adjustRightInd w:val="0"/>
        <w:ind w:firstLine="559"/>
        <w:jc w:val="center"/>
        <w:rPr>
          <w:rFonts w:ascii="Times New Roman CYR" w:hAnsi="Times New Roman CYR" w:cs="Times New Roman CYR"/>
          <w:sz w:val="28"/>
          <w:szCs w:val="28"/>
        </w:rPr>
      </w:pPr>
      <w:r w:rsidRPr="005E1629">
        <w:rPr>
          <w:rFonts w:ascii="Times New Roman CYR" w:hAnsi="Times New Roman CYR" w:cs="Times New Roman CYR"/>
          <w:sz w:val="28"/>
          <w:szCs w:val="28"/>
        </w:rPr>
        <w:t>Глава 3. Требования к порядку информирования о предоставлении муниципальной услуги</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7. Информация по вопросам предоставления муниципальной услуги предоставляется:</w:t>
      </w:r>
    </w:p>
    <w:p w:rsidR="00405B0B" w:rsidRPr="005E1629" w:rsidRDefault="00405B0B" w:rsidP="00405B0B">
      <w:pPr>
        <w:autoSpaceDE w:val="0"/>
        <w:autoSpaceDN w:val="0"/>
        <w:adjustRightInd w:val="0"/>
        <w:ind w:firstLine="720"/>
        <w:jc w:val="both"/>
        <w:rPr>
          <w:rFonts w:ascii="Times New Roman CYR" w:hAnsi="Times New Roman CYR" w:cs="Times New Roman CYR"/>
          <w:color w:val="auto"/>
          <w:sz w:val="28"/>
          <w:szCs w:val="28"/>
        </w:rPr>
      </w:pPr>
      <w:r w:rsidRPr="005E1629">
        <w:rPr>
          <w:rFonts w:ascii="Times New Roman CYR" w:hAnsi="Times New Roman CYR" w:cs="Times New Roman CYR"/>
          <w:color w:val="auto"/>
          <w:sz w:val="28"/>
          <w:szCs w:val="28"/>
        </w:rPr>
        <w:t>1) при личном контакте с заявителем или его представителем;</w:t>
      </w:r>
    </w:p>
    <w:p w:rsidR="00405B0B" w:rsidRPr="005E1629" w:rsidRDefault="00405B0B" w:rsidP="00405B0B">
      <w:pPr>
        <w:autoSpaceDE w:val="0"/>
        <w:autoSpaceDN w:val="0"/>
        <w:adjustRightInd w:val="0"/>
        <w:ind w:firstLine="720"/>
        <w:jc w:val="both"/>
        <w:rPr>
          <w:rFonts w:ascii="Times New Roman CYR" w:hAnsi="Times New Roman CYR" w:cs="Times New Roman CYR"/>
          <w:color w:val="auto"/>
          <w:sz w:val="28"/>
          <w:szCs w:val="28"/>
        </w:rPr>
      </w:pPr>
      <w:r w:rsidRPr="005E1629">
        <w:rPr>
          <w:rFonts w:ascii="Times New Roman CYR" w:hAnsi="Times New Roman CYR" w:cs="Times New Roman CYR"/>
          <w:color w:val="auto"/>
          <w:sz w:val="28"/>
          <w:szCs w:val="2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99328E" w:rsidRPr="005E1629">
        <w:rPr>
          <w:rFonts w:ascii="Times New Roman CYR" w:hAnsi="Times New Roman CYR" w:cs="Times New Roman CYR"/>
          <w:color w:val="auto"/>
          <w:sz w:val="28"/>
          <w:szCs w:val="28"/>
        </w:rPr>
        <w:t>https://verhnepodpolnenskoe-sp.ru/</w:t>
      </w:r>
      <w:r w:rsidRPr="005E1629">
        <w:rPr>
          <w:rFonts w:ascii="Times New Roman CYR" w:hAnsi="Times New Roman CYR" w:cs="Times New Roman CYR"/>
          <w:color w:val="auto"/>
          <w:sz w:val="28"/>
          <w:szCs w:val="28"/>
        </w:rPr>
        <w:t xml:space="preserve"> (далее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по электронной почте администрации </w:t>
      </w:r>
      <w:r w:rsidR="0099328E" w:rsidRPr="005E1629">
        <w:rPr>
          <w:rFonts w:ascii="Times New Roman CYR" w:hAnsi="Times New Roman CYR" w:cs="Times New Roman CYR"/>
          <w:color w:val="auto"/>
          <w:sz w:val="28"/>
          <w:szCs w:val="28"/>
          <w:lang w:val="en-US"/>
        </w:rPr>
        <w:t>sp</w:t>
      </w:r>
      <w:r w:rsidR="0099328E" w:rsidRPr="005E1629">
        <w:rPr>
          <w:rFonts w:ascii="Times New Roman CYR" w:hAnsi="Times New Roman CYR" w:cs="Times New Roman CYR"/>
          <w:color w:val="auto"/>
          <w:sz w:val="28"/>
          <w:szCs w:val="28"/>
        </w:rPr>
        <w:t>02023@</w:t>
      </w:r>
      <w:r w:rsidR="0099328E" w:rsidRPr="005E1629">
        <w:rPr>
          <w:rFonts w:ascii="Times New Roman CYR" w:hAnsi="Times New Roman CYR" w:cs="Times New Roman CYR"/>
          <w:color w:val="auto"/>
          <w:sz w:val="28"/>
          <w:szCs w:val="28"/>
          <w:lang w:val="en-US"/>
        </w:rPr>
        <w:t>donpac</w:t>
      </w:r>
      <w:r w:rsidR="0099328E" w:rsidRPr="005E1629">
        <w:rPr>
          <w:rFonts w:ascii="Times New Roman CYR" w:hAnsi="Times New Roman CYR" w:cs="Times New Roman CYR"/>
          <w:color w:val="auto"/>
          <w:sz w:val="28"/>
          <w:szCs w:val="28"/>
        </w:rPr>
        <w:t>.</w:t>
      </w:r>
      <w:r w:rsidRPr="005E1629">
        <w:rPr>
          <w:rFonts w:ascii="Times New Roman CYR" w:hAnsi="Times New Roman CYR" w:cs="Times New Roman CYR"/>
          <w:color w:val="auto"/>
          <w:sz w:val="28"/>
          <w:szCs w:val="28"/>
        </w:rPr>
        <w:t>ru (далее - электронная почта администрации);</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3) письменно в случае письменного обращения заявителя или его представителя.</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8. Информация о ходе предоставления муниципальной услуги предоставляется:</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1) при личном контакте с заявителем или его представителем;</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2) с использованием телефонной связи, через официальный сайт администрации, по электронной почте администрации;</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3) письменно в случае письменного обращения заявителя или его представителя.</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 xml:space="preserve">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w:t>
      </w:r>
      <w:r w:rsidRPr="005E1629">
        <w:rPr>
          <w:rFonts w:ascii="Times New Roman CYR" w:hAnsi="Times New Roman CYR" w:cs="Times New Roman CYR"/>
          <w:sz w:val="28"/>
          <w:szCs w:val="28"/>
        </w:rPr>
        <w:lastRenderedPageBreak/>
        <w:t>информации по вопросам их обращений, в том числе с привлечением других должностных лиц администрации.</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05B0B" w:rsidRPr="005E1629" w:rsidRDefault="00405B0B" w:rsidP="00405B0B">
      <w:pPr>
        <w:autoSpaceDE w:val="0"/>
        <w:autoSpaceDN w:val="0"/>
        <w:adjustRightInd w:val="0"/>
        <w:ind w:firstLine="720"/>
        <w:jc w:val="both"/>
        <w:rPr>
          <w:rFonts w:ascii="Times New Roman CYR" w:hAnsi="Times New Roman CYR" w:cs="Times New Roman CYR"/>
          <w:sz w:val="28"/>
          <w:szCs w:val="28"/>
        </w:rPr>
      </w:pPr>
      <w:r w:rsidRPr="005E1629">
        <w:rPr>
          <w:rFonts w:ascii="Times New Roman CYR" w:hAnsi="Times New Roman CYR" w:cs="Times New Roman CYR"/>
          <w:sz w:val="28"/>
          <w:szCs w:val="28"/>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2) о порядке предоставления муниципальной услуги и ходе предоставления муниципальной услуги;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3) о перечне документов, необходимых для предоставления муниципальной услуги;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4) о времени приема документов, необходимых для предоставления муниципальной услуги;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5) о сроке предоставления муниципальной услуги;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6) об основаниях отказа в приеме документов, необходимых для предоставления муниципальной услуги;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7) об основаниях отказа в предоставлении муниципальной услуги;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1) актуальность;</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2) своевременность;</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3) четкость и доступность в изложении информации;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4) полнота информации;</w:t>
      </w:r>
    </w:p>
    <w:p w:rsidR="00405B0B" w:rsidRPr="005C6C81" w:rsidRDefault="00405B0B" w:rsidP="00405B0B">
      <w:pPr>
        <w:autoSpaceDE w:val="0"/>
        <w:autoSpaceDN w:val="0"/>
        <w:adjustRightInd w:val="0"/>
        <w:ind w:firstLine="720"/>
        <w:jc w:val="both"/>
        <w:rPr>
          <w:rFonts w:ascii="Times New Roman CYR" w:hAnsi="Times New Roman CYR" w:cs="Times New Roman CYR"/>
          <w:sz w:val="28"/>
          <w:szCs w:val="28"/>
        </w:rPr>
      </w:pPr>
      <w:r w:rsidRPr="005C6C81">
        <w:rPr>
          <w:rFonts w:ascii="Times New Roman CYR" w:hAnsi="Times New Roman CYR" w:cs="Times New Roman CYR"/>
          <w:sz w:val="28"/>
          <w:szCs w:val="28"/>
        </w:rPr>
        <w:t>5) соответствие информации требованиям законодательства.</w:t>
      </w:r>
    </w:p>
    <w:p w:rsidR="00405B0B" w:rsidRPr="00C211A1" w:rsidRDefault="00405B0B" w:rsidP="00405B0B">
      <w:pPr>
        <w:autoSpaceDE w:val="0"/>
        <w:autoSpaceDN w:val="0"/>
        <w:adjustRightInd w:val="0"/>
        <w:ind w:firstLine="720"/>
        <w:jc w:val="both"/>
        <w:rPr>
          <w:rFonts w:ascii="Times New Roman CYR" w:hAnsi="Times New Roman CYR" w:cs="Times New Roman CYR"/>
          <w:sz w:val="28"/>
          <w:szCs w:val="28"/>
        </w:rPr>
      </w:pPr>
      <w:r w:rsidRPr="00C211A1">
        <w:rPr>
          <w:rFonts w:ascii="Times New Roman CYR" w:hAnsi="Times New Roman CYR" w:cs="Times New Roman CYR"/>
          <w:sz w:val="28"/>
          <w:szCs w:val="28"/>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405B0B" w:rsidRPr="00C211A1" w:rsidRDefault="00405B0B" w:rsidP="00405B0B">
      <w:pPr>
        <w:autoSpaceDE w:val="0"/>
        <w:autoSpaceDN w:val="0"/>
        <w:adjustRightInd w:val="0"/>
        <w:ind w:firstLine="720"/>
        <w:jc w:val="both"/>
        <w:rPr>
          <w:rFonts w:ascii="Times New Roman CYR" w:hAnsi="Times New Roman CYR" w:cs="Times New Roman CYR"/>
          <w:sz w:val="28"/>
          <w:szCs w:val="28"/>
        </w:rPr>
      </w:pPr>
      <w:r w:rsidRPr="00C211A1">
        <w:rPr>
          <w:rFonts w:ascii="Times New Roman CYR" w:hAnsi="Times New Roman CYR" w:cs="Times New Roman CYR"/>
          <w:sz w:val="28"/>
          <w:szCs w:val="28"/>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05B0B" w:rsidRPr="00C211A1" w:rsidRDefault="00405B0B" w:rsidP="00405B0B">
      <w:pPr>
        <w:autoSpaceDE w:val="0"/>
        <w:autoSpaceDN w:val="0"/>
        <w:adjustRightInd w:val="0"/>
        <w:ind w:firstLine="720"/>
        <w:jc w:val="both"/>
        <w:rPr>
          <w:rFonts w:ascii="Times New Roman CYR" w:hAnsi="Times New Roman CYR" w:cs="Times New Roman CYR"/>
          <w:sz w:val="28"/>
          <w:szCs w:val="28"/>
        </w:rPr>
      </w:pPr>
      <w:r w:rsidRPr="00C211A1">
        <w:rPr>
          <w:rFonts w:ascii="Times New Roman CYR" w:hAnsi="Times New Roman CYR" w:cs="Times New Roman CYR"/>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Pr="00C211A1">
        <w:rPr>
          <w:rFonts w:ascii="Times New Roman CYR" w:hAnsi="Times New Roman CYR" w:cs="Times New Roman CYR"/>
          <w:sz w:val="28"/>
          <w:szCs w:val="28"/>
        </w:rPr>
        <w:lastRenderedPageBreak/>
        <w:t xml:space="preserve">администрации или же </w:t>
      </w:r>
      <w:r w:rsidR="00C211A1" w:rsidRPr="00C211A1">
        <w:rPr>
          <w:rFonts w:ascii="Times New Roman CYR" w:hAnsi="Times New Roman CYR" w:cs="Times New Roman CYR"/>
          <w:sz w:val="28"/>
          <w:szCs w:val="28"/>
        </w:rPr>
        <w:t>заявителю,</w:t>
      </w:r>
      <w:r w:rsidRPr="00C211A1">
        <w:rPr>
          <w:rFonts w:ascii="Times New Roman CYR" w:hAnsi="Times New Roman CYR" w:cs="Times New Roman CYR"/>
          <w:sz w:val="28"/>
          <w:szCs w:val="28"/>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 xml:space="preserve">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w:t>
      </w:r>
      <w:r w:rsidR="00482643" w:rsidRPr="00D96A00">
        <w:rPr>
          <w:rFonts w:ascii="Times New Roman CYR" w:hAnsi="Times New Roman CYR" w:cs="Times New Roman CYR"/>
          <w:sz w:val="28"/>
          <w:szCs w:val="28"/>
        </w:rPr>
        <w:t xml:space="preserve">к </w:t>
      </w:r>
      <w:r w:rsidRPr="00D96A00">
        <w:rPr>
          <w:rFonts w:ascii="Times New Roman CYR" w:hAnsi="Times New Roman CYR" w:cs="Times New Roman CYR"/>
          <w:sz w:val="28"/>
          <w:szCs w:val="28"/>
        </w:rPr>
        <w:t>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405B0B" w:rsidRPr="00D96A00" w:rsidRDefault="00405B0B" w:rsidP="00405B0B">
      <w:pPr>
        <w:autoSpaceDE w:val="0"/>
        <w:autoSpaceDN w:val="0"/>
        <w:adjustRightInd w:val="0"/>
        <w:ind w:firstLine="720"/>
        <w:jc w:val="both"/>
        <w:rPr>
          <w:rFonts w:ascii="Times New Roman CYR" w:hAnsi="Times New Roman CYR" w:cs="Times New Roman CYR"/>
          <w:color w:val="auto"/>
          <w:sz w:val="28"/>
          <w:szCs w:val="28"/>
        </w:rPr>
      </w:pPr>
      <w:r w:rsidRPr="00D96A00">
        <w:rPr>
          <w:rFonts w:ascii="Times New Roman CYR" w:hAnsi="Times New Roman CYR" w:cs="Times New Roman CYR"/>
          <w:sz w:val="28"/>
          <w:szCs w:val="28"/>
        </w:rPr>
        <w:t xml:space="preserve">Прием заявителей или их представителей главой администрации проводится по предварительной записи, которая осуществляется по </w:t>
      </w:r>
      <w:r w:rsidRPr="00D96A00">
        <w:rPr>
          <w:rFonts w:ascii="Times New Roman CYR" w:hAnsi="Times New Roman CYR" w:cs="Times New Roman CYR"/>
          <w:color w:val="auto"/>
          <w:sz w:val="28"/>
          <w:szCs w:val="28"/>
        </w:rPr>
        <w:t>телефону 8 (</w:t>
      </w:r>
      <w:r w:rsidR="00482643" w:rsidRPr="00D96A00">
        <w:rPr>
          <w:rFonts w:ascii="Times New Roman CYR" w:hAnsi="Times New Roman CYR" w:cs="Times New Roman CYR"/>
          <w:color w:val="auto"/>
          <w:sz w:val="28"/>
          <w:szCs w:val="28"/>
        </w:rPr>
        <w:t>8635034642</w:t>
      </w:r>
      <w:r w:rsidRPr="00D96A00">
        <w:rPr>
          <w:rFonts w:ascii="Times New Roman CYR" w:hAnsi="Times New Roman CYR" w:cs="Times New Roman CYR"/>
          <w:color w:val="auto"/>
          <w:sz w:val="28"/>
          <w:szCs w:val="28"/>
        </w:rPr>
        <w:t>).</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Днем регистрации обращения является день его поступления в администрацию.</w:t>
      </w:r>
      <w:r w:rsidR="00B130DB">
        <w:rPr>
          <w:rFonts w:ascii="Times New Roman CYR" w:hAnsi="Times New Roman CYR" w:cs="Times New Roman CYR"/>
          <w:sz w:val="28"/>
          <w:szCs w:val="28"/>
        </w:rPr>
        <w:t xml:space="preserve"> В случае поступления заявления в электронной форме в нерабочий (праздничный) день, днем регистрации заявления считается первый рабочий день, следующий за нерабочим (праздничным днем).</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1) на официальном сайте администрации;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2) на Портале.</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17. На информационных стендах, расположенных в помещениях, занимаемых администрацией, размещается следующая информация:</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 xml:space="preserve">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w:t>
      </w:r>
      <w:r w:rsidRPr="00D96A00">
        <w:rPr>
          <w:rFonts w:ascii="Times New Roman CYR" w:hAnsi="Times New Roman CYR" w:cs="Times New Roman CYR"/>
          <w:sz w:val="28"/>
          <w:szCs w:val="28"/>
        </w:rPr>
        <w:lastRenderedPageBreak/>
        <w:t>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3) о перечне документов, необходимых для предоставления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4) о времени приема документов, необходимых для предоставления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5) о сроке предоставления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6) об основаниях отказа в приеме документов, необходимых для предоставления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7) об основаниях отказа в предоставлении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10) текст настоящего административного регламента.</w:t>
      </w:r>
    </w:p>
    <w:p w:rsidR="00405B0B" w:rsidRPr="00D96A00" w:rsidRDefault="00405B0B" w:rsidP="00405B0B">
      <w:pPr>
        <w:autoSpaceDE w:val="0"/>
        <w:autoSpaceDN w:val="0"/>
        <w:adjustRightInd w:val="0"/>
        <w:ind w:firstLine="720"/>
        <w:jc w:val="both"/>
        <w:rPr>
          <w:rFonts w:ascii="Times New Roman CYR" w:hAnsi="Times New Roman CYR" w:cs="Times New Roman CYR"/>
          <w:sz w:val="28"/>
          <w:szCs w:val="28"/>
        </w:rPr>
      </w:pPr>
      <w:r w:rsidRPr="00D96A00">
        <w:rPr>
          <w:rFonts w:ascii="Times New Roman CYR" w:hAnsi="Times New Roman CYR" w:cs="Times New Roman CYR"/>
          <w:sz w:val="28"/>
          <w:szCs w:val="28"/>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РАЗДЕЛ II. СТАНДАРТ ПРЕДОСТАВЛЕНИЯ МУНИЦИПАЛЬНОЙ УСЛУГИ</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4. Наименование муниципальной услуги</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19. Под муниципальной услугой в настоящем административном регламенте понимается выдача выписки из похозяйственн</w:t>
      </w:r>
      <w:r w:rsidR="00100D9E">
        <w:rPr>
          <w:sz w:val="28"/>
          <w:szCs w:val="28"/>
        </w:rPr>
        <w:t>ой</w:t>
      </w:r>
      <w:r w:rsidRPr="00B130DB">
        <w:rPr>
          <w:sz w:val="28"/>
          <w:szCs w:val="28"/>
        </w:rPr>
        <w:t xml:space="preserve"> книг</w:t>
      </w:r>
      <w:r w:rsidR="00100D9E">
        <w:rPr>
          <w:sz w:val="28"/>
          <w:szCs w:val="28"/>
        </w:rPr>
        <w:t>и</w:t>
      </w:r>
      <w:r w:rsidRPr="00B130DB">
        <w:rPr>
          <w:sz w:val="28"/>
          <w:szCs w:val="28"/>
        </w:rPr>
        <w:t>.</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Глава 5. Наименование органа, предоставляющего муниципальную услугу</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20. Предоставление муниципальной услуги осуществляет администрация.</w:t>
      </w:r>
    </w:p>
    <w:p w:rsidR="00405B0B" w:rsidRPr="00B130DB" w:rsidRDefault="00405B0B" w:rsidP="00405B0B">
      <w:pPr>
        <w:autoSpaceDE w:val="0"/>
        <w:autoSpaceDN w:val="0"/>
        <w:adjustRightInd w:val="0"/>
        <w:ind w:firstLine="720"/>
        <w:jc w:val="both"/>
        <w:rPr>
          <w:sz w:val="28"/>
          <w:szCs w:val="28"/>
        </w:rPr>
      </w:pPr>
      <w:r w:rsidRPr="00B130DB">
        <w:rPr>
          <w:sz w:val="28"/>
          <w:szCs w:val="28"/>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«Об организации предоставления государственных и муниципальных услуг».</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lastRenderedPageBreak/>
        <w:t>Глава 6. Описание результата предоставления муниципальной услуги</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22. Конечным результатом предоставления муниципальной услуги является:</w:t>
      </w:r>
    </w:p>
    <w:p w:rsidR="00405B0B" w:rsidRPr="00B130DB" w:rsidRDefault="00405B0B" w:rsidP="00405B0B">
      <w:pPr>
        <w:autoSpaceDE w:val="0"/>
        <w:autoSpaceDN w:val="0"/>
        <w:adjustRightInd w:val="0"/>
        <w:ind w:firstLine="720"/>
        <w:jc w:val="both"/>
        <w:rPr>
          <w:sz w:val="28"/>
          <w:szCs w:val="28"/>
        </w:rPr>
      </w:pPr>
      <w:r w:rsidRPr="00B130DB">
        <w:rPr>
          <w:sz w:val="28"/>
          <w:szCs w:val="28"/>
        </w:rPr>
        <w:t>1) предоставление выписки из похозяйственной книги;</w:t>
      </w:r>
    </w:p>
    <w:p w:rsidR="00405B0B" w:rsidRPr="00B130DB" w:rsidRDefault="00405B0B" w:rsidP="00405B0B">
      <w:pPr>
        <w:autoSpaceDE w:val="0"/>
        <w:autoSpaceDN w:val="0"/>
        <w:adjustRightInd w:val="0"/>
        <w:ind w:firstLine="720"/>
        <w:jc w:val="both"/>
        <w:rPr>
          <w:sz w:val="28"/>
          <w:szCs w:val="28"/>
        </w:rPr>
      </w:pPr>
      <w:r w:rsidRPr="00B130DB">
        <w:rPr>
          <w:sz w:val="28"/>
          <w:szCs w:val="28"/>
        </w:rPr>
        <w:t>2) отказ в предоставлении выписки из похозяйственной книги.</w:t>
      </w:r>
    </w:p>
    <w:p w:rsidR="00405B0B" w:rsidRPr="00B130DB" w:rsidRDefault="00405B0B" w:rsidP="00405B0B">
      <w:pPr>
        <w:autoSpaceDE w:val="0"/>
        <w:autoSpaceDN w:val="0"/>
        <w:adjustRightInd w:val="0"/>
        <w:ind w:firstLine="720"/>
        <w:jc w:val="both"/>
        <w:rPr>
          <w:sz w:val="28"/>
          <w:szCs w:val="28"/>
        </w:rPr>
      </w:pPr>
      <w:r w:rsidRPr="00B130DB">
        <w:rPr>
          <w:sz w:val="28"/>
          <w:szCs w:val="28"/>
        </w:rPr>
        <w:t>Выписка из похозяйственной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405B0B" w:rsidRPr="00B130DB" w:rsidRDefault="00405B0B" w:rsidP="00405B0B">
      <w:pPr>
        <w:autoSpaceDE w:val="0"/>
        <w:autoSpaceDN w:val="0"/>
        <w:adjustRightInd w:val="0"/>
        <w:ind w:firstLine="720"/>
        <w:jc w:val="both"/>
        <w:rPr>
          <w:sz w:val="28"/>
          <w:szCs w:val="28"/>
        </w:rPr>
      </w:pPr>
      <w:r w:rsidRPr="00B130DB">
        <w:rPr>
          <w:sz w:val="28"/>
          <w:szCs w:val="28"/>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7. Срок предоставления муниципальной услуги, срок выдачи документов, являющихся результатом предоставления муниципальной услуги</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23. Муниципальная услуга предоставляется в течение 3 рабочих дней со дня поступления в администрацию документов, указанных в пунктах 26 и 27 настоящего административного регламента.</w:t>
      </w:r>
    </w:p>
    <w:p w:rsidR="00405B0B" w:rsidRPr="00B130DB" w:rsidRDefault="00405B0B" w:rsidP="00405B0B">
      <w:pPr>
        <w:autoSpaceDE w:val="0"/>
        <w:autoSpaceDN w:val="0"/>
        <w:adjustRightInd w:val="0"/>
        <w:ind w:firstLine="720"/>
        <w:jc w:val="both"/>
        <w:rPr>
          <w:sz w:val="28"/>
          <w:szCs w:val="28"/>
        </w:rPr>
      </w:pPr>
      <w:r w:rsidRPr="00B130DB">
        <w:rPr>
          <w:sz w:val="28"/>
          <w:szCs w:val="28"/>
        </w:rPr>
        <w:t>24. Выписка из похозяйственных книг выдается заявителю или его представителю в течение одного рабочего дня со дня подписания главой администрации такого документа.</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8. Нормативные правовые акты, регулирующие предоставление муниципальной услуги</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26. С целью получения выписки из похозяйственн</w:t>
      </w:r>
      <w:r w:rsidR="00100D9E">
        <w:rPr>
          <w:sz w:val="28"/>
          <w:szCs w:val="28"/>
        </w:rPr>
        <w:t xml:space="preserve">ой </w:t>
      </w:r>
      <w:r w:rsidRPr="00B130DB">
        <w:rPr>
          <w:sz w:val="28"/>
          <w:szCs w:val="28"/>
        </w:rPr>
        <w:t>книг</w:t>
      </w:r>
      <w:r w:rsidR="00100D9E">
        <w:rPr>
          <w:sz w:val="28"/>
          <w:szCs w:val="28"/>
        </w:rPr>
        <w:t>и</w:t>
      </w:r>
      <w:r w:rsidRPr="00B130DB">
        <w:rPr>
          <w:sz w:val="28"/>
          <w:szCs w:val="28"/>
        </w:rPr>
        <w:t xml:space="preserve">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w:t>
      </w:r>
      <w:r w:rsidR="00100D9E">
        <w:rPr>
          <w:sz w:val="28"/>
          <w:szCs w:val="28"/>
        </w:rPr>
        <w:t>ой</w:t>
      </w:r>
      <w:r w:rsidRPr="00B130DB">
        <w:rPr>
          <w:sz w:val="28"/>
          <w:szCs w:val="28"/>
        </w:rPr>
        <w:t xml:space="preserve"> книг</w:t>
      </w:r>
      <w:r w:rsidR="00100D9E">
        <w:rPr>
          <w:sz w:val="28"/>
          <w:szCs w:val="28"/>
        </w:rPr>
        <w:t>и</w:t>
      </w:r>
      <w:r w:rsidRPr="00B130DB">
        <w:rPr>
          <w:sz w:val="28"/>
          <w:szCs w:val="28"/>
        </w:rPr>
        <w:t xml:space="preserve"> (далее - заявление) по форме согласно приложению к настоящему административному регламенту.</w:t>
      </w:r>
    </w:p>
    <w:p w:rsidR="00405B0B" w:rsidRPr="00B130DB" w:rsidRDefault="00405B0B" w:rsidP="00405B0B">
      <w:pPr>
        <w:autoSpaceDE w:val="0"/>
        <w:autoSpaceDN w:val="0"/>
        <w:adjustRightInd w:val="0"/>
        <w:ind w:firstLine="720"/>
        <w:jc w:val="both"/>
        <w:rPr>
          <w:sz w:val="28"/>
          <w:szCs w:val="28"/>
        </w:rPr>
      </w:pPr>
      <w:r w:rsidRPr="00B130DB">
        <w:rPr>
          <w:sz w:val="28"/>
          <w:szCs w:val="28"/>
        </w:rPr>
        <w:t xml:space="preserve">Заявление быть заполнено от руки, машинописным способом либо </w:t>
      </w:r>
      <w:r w:rsidRPr="00B130DB">
        <w:rPr>
          <w:sz w:val="28"/>
          <w:szCs w:val="28"/>
        </w:rPr>
        <w:lastRenderedPageBreak/>
        <w:t xml:space="preserve">посредством электронных печатающих устройств, а также подготовлено в электронной форме с помощью Портала. </w:t>
      </w:r>
    </w:p>
    <w:p w:rsidR="00405B0B" w:rsidRPr="00B130DB" w:rsidRDefault="00405B0B" w:rsidP="00405B0B">
      <w:pPr>
        <w:autoSpaceDE w:val="0"/>
        <w:autoSpaceDN w:val="0"/>
        <w:adjustRightInd w:val="0"/>
        <w:ind w:firstLine="720"/>
        <w:jc w:val="both"/>
        <w:rPr>
          <w:sz w:val="28"/>
          <w:szCs w:val="28"/>
        </w:rPr>
      </w:pPr>
      <w:r w:rsidRPr="00B130DB">
        <w:rPr>
          <w:sz w:val="28"/>
          <w:szCs w:val="28"/>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05B0B" w:rsidRPr="00B130DB" w:rsidRDefault="00405B0B" w:rsidP="00405B0B">
      <w:pPr>
        <w:autoSpaceDE w:val="0"/>
        <w:autoSpaceDN w:val="0"/>
        <w:adjustRightInd w:val="0"/>
        <w:ind w:firstLine="720"/>
        <w:jc w:val="both"/>
        <w:rPr>
          <w:sz w:val="28"/>
          <w:szCs w:val="28"/>
        </w:rPr>
      </w:pPr>
      <w:r w:rsidRPr="00B130DB">
        <w:rPr>
          <w:sz w:val="28"/>
          <w:szCs w:val="28"/>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405B0B" w:rsidRPr="00B130DB" w:rsidRDefault="00405B0B" w:rsidP="00405B0B">
      <w:pPr>
        <w:autoSpaceDE w:val="0"/>
        <w:autoSpaceDN w:val="0"/>
        <w:adjustRightInd w:val="0"/>
        <w:ind w:firstLine="720"/>
        <w:jc w:val="both"/>
        <w:rPr>
          <w:sz w:val="28"/>
          <w:szCs w:val="28"/>
        </w:rPr>
      </w:pPr>
      <w:r w:rsidRPr="00B130DB">
        <w:rPr>
          <w:sz w:val="28"/>
          <w:szCs w:val="28"/>
        </w:rPr>
        <w:t>27. К заявлению заявитель или его представитель прилагает следующие документы:</w:t>
      </w:r>
    </w:p>
    <w:p w:rsidR="00405B0B" w:rsidRPr="00B130DB" w:rsidRDefault="00405B0B" w:rsidP="00405B0B">
      <w:pPr>
        <w:autoSpaceDE w:val="0"/>
        <w:autoSpaceDN w:val="0"/>
        <w:adjustRightInd w:val="0"/>
        <w:ind w:firstLine="720"/>
        <w:jc w:val="both"/>
        <w:rPr>
          <w:sz w:val="28"/>
          <w:szCs w:val="28"/>
        </w:rPr>
      </w:pPr>
      <w:r w:rsidRPr="00B130DB">
        <w:rPr>
          <w:sz w:val="28"/>
          <w:szCs w:val="28"/>
        </w:rPr>
        <w:t>1) копию документа, удостоверяющего личность заявителя;</w:t>
      </w:r>
    </w:p>
    <w:p w:rsidR="00405B0B" w:rsidRPr="00B130DB" w:rsidRDefault="00405B0B" w:rsidP="00405B0B">
      <w:pPr>
        <w:autoSpaceDE w:val="0"/>
        <w:autoSpaceDN w:val="0"/>
        <w:adjustRightInd w:val="0"/>
        <w:ind w:firstLine="720"/>
        <w:jc w:val="both"/>
        <w:rPr>
          <w:sz w:val="28"/>
          <w:szCs w:val="28"/>
        </w:rPr>
      </w:pPr>
      <w:r w:rsidRPr="00B130DB">
        <w:rPr>
          <w:sz w:val="28"/>
          <w:szCs w:val="28"/>
        </w:rPr>
        <w:t>2) копию документа, удостоверяющего личность представителя заявителя (в случае подачи документов представителем заявителя);</w:t>
      </w:r>
    </w:p>
    <w:p w:rsidR="00405B0B" w:rsidRPr="00B130DB" w:rsidRDefault="00405B0B" w:rsidP="00405B0B">
      <w:pPr>
        <w:autoSpaceDE w:val="0"/>
        <w:autoSpaceDN w:val="0"/>
        <w:adjustRightInd w:val="0"/>
        <w:ind w:firstLine="720"/>
        <w:jc w:val="both"/>
        <w:rPr>
          <w:sz w:val="28"/>
          <w:szCs w:val="28"/>
        </w:rPr>
      </w:pPr>
      <w:r w:rsidRPr="00B130DB">
        <w:rPr>
          <w:sz w:val="28"/>
          <w:szCs w:val="28"/>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405B0B" w:rsidRPr="00B130DB" w:rsidRDefault="00405B0B" w:rsidP="00405B0B">
      <w:pPr>
        <w:autoSpaceDE w:val="0"/>
        <w:autoSpaceDN w:val="0"/>
        <w:adjustRightInd w:val="0"/>
        <w:ind w:firstLine="720"/>
        <w:jc w:val="both"/>
        <w:rPr>
          <w:sz w:val="28"/>
          <w:szCs w:val="28"/>
        </w:rPr>
      </w:pPr>
      <w:r w:rsidRPr="00B130DB">
        <w:rPr>
          <w:sz w:val="28"/>
          <w:szCs w:val="28"/>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405B0B" w:rsidRPr="00B130DB" w:rsidRDefault="00405B0B" w:rsidP="00405B0B">
      <w:pPr>
        <w:autoSpaceDE w:val="0"/>
        <w:autoSpaceDN w:val="0"/>
        <w:adjustRightInd w:val="0"/>
        <w:ind w:firstLine="720"/>
        <w:jc w:val="both"/>
        <w:rPr>
          <w:sz w:val="28"/>
          <w:szCs w:val="28"/>
        </w:rPr>
      </w:pPr>
      <w:r w:rsidRPr="00B130DB">
        <w:rPr>
          <w:sz w:val="28"/>
          <w:szCs w:val="28"/>
        </w:rPr>
        <w:t>1) путем личного обращения в администрацию;</w:t>
      </w:r>
    </w:p>
    <w:p w:rsidR="00405B0B" w:rsidRPr="00B130DB" w:rsidRDefault="00405B0B" w:rsidP="00405B0B">
      <w:pPr>
        <w:autoSpaceDE w:val="0"/>
        <w:autoSpaceDN w:val="0"/>
        <w:adjustRightInd w:val="0"/>
        <w:ind w:firstLine="720"/>
        <w:jc w:val="both"/>
        <w:rPr>
          <w:sz w:val="28"/>
          <w:szCs w:val="28"/>
        </w:rPr>
      </w:pPr>
      <w:r w:rsidRPr="00B130DB">
        <w:rPr>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05B0B" w:rsidRPr="00B130DB" w:rsidRDefault="00405B0B" w:rsidP="00405B0B">
      <w:pPr>
        <w:autoSpaceDE w:val="0"/>
        <w:autoSpaceDN w:val="0"/>
        <w:adjustRightInd w:val="0"/>
        <w:ind w:firstLine="720"/>
        <w:jc w:val="both"/>
        <w:rPr>
          <w:sz w:val="28"/>
          <w:szCs w:val="28"/>
        </w:rPr>
      </w:pPr>
      <w:r w:rsidRPr="00B130DB">
        <w:rPr>
          <w:sz w:val="28"/>
          <w:szCs w:val="28"/>
        </w:rPr>
        <w:t>3) через личный кабинет на Портале;</w:t>
      </w:r>
    </w:p>
    <w:p w:rsidR="00405B0B" w:rsidRPr="00B130DB" w:rsidRDefault="00405B0B" w:rsidP="00405B0B">
      <w:pPr>
        <w:autoSpaceDE w:val="0"/>
        <w:autoSpaceDN w:val="0"/>
        <w:adjustRightInd w:val="0"/>
        <w:ind w:firstLine="720"/>
        <w:jc w:val="both"/>
        <w:rPr>
          <w:sz w:val="28"/>
          <w:szCs w:val="28"/>
        </w:rPr>
      </w:pPr>
      <w:r w:rsidRPr="00B130DB">
        <w:rPr>
          <w:sz w:val="28"/>
          <w:szCs w:val="28"/>
        </w:rPr>
        <w:t>4) путем направления на официальный адрес электронной почты администрации;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5) через МФЦ.</w:t>
      </w:r>
    </w:p>
    <w:p w:rsidR="00405B0B" w:rsidRPr="00B130DB" w:rsidRDefault="00405B0B" w:rsidP="00405B0B">
      <w:pPr>
        <w:autoSpaceDE w:val="0"/>
        <w:autoSpaceDN w:val="0"/>
        <w:adjustRightInd w:val="0"/>
        <w:ind w:firstLine="720"/>
        <w:jc w:val="both"/>
        <w:rPr>
          <w:sz w:val="28"/>
          <w:szCs w:val="28"/>
        </w:rPr>
      </w:pPr>
      <w:r w:rsidRPr="00B130DB">
        <w:rPr>
          <w:sz w:val="28"/>
          <w:szCs w:val="28"/>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B130DB">
        <w:rPr>
          <w:sz w:val="28"/>
          <w:szCs w:val="28"/>
        </w:rPr>
        <w:lastRenderedPageBreak/>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405B0B" w:rsidRPr="00B130DB" w:rsidRDefault="00405B0B" w:rsidP="00405B0B">
      <w:pPr>
        <w:autoSpaceDE w:val="0"/>
        <w:autoSpaceDN w:val="0"/>
        <w:adjustRightInd w:val="0"/>
        <w:ind w:firstLine="720"/>
        <w:jc w:val="both"/>
        <w:rPr>
          <w:sz w:val="28"/>
          <w:szCs w:val="28"/>
        </w:rPr>
      </w:pPr>
      <w:r w:rsidRPr="00B130DB">
        <w:rPr>
          <w:sz w:val="28"/>
          <w:szCs w:val="28"/>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405B0B" w:rsidRPr="00B130DB" w:rsidRDefault="00405B0B" w:rsidP="00405B0B">
      <w:pPr>
        <w:autoSpaceDE w:val="0"/>
        <w:autoSpaceDN w:val="0"/>
        <w:adjustRightInd w:val="0"/>
        <w:ind w:firstLine="720"/>
        <w:jc w:val="both"/>
        <w:rPr>
          <w:sz w:val="28"/>
          <w:szCs w:val="28"/>
        </w:rPr>
      </w:pPr>
      <w:r w:rsidRPr="00B130DB">
        <w:rPr>
          <w:sz w:val="28"/>
          <w:szCs w:val="28"/>
        </w:rPr>
        <w:t>31. Требования к документам, представляемым заявителем или его представителем:</w:t>
      </w:r>
    </w:p>
    <w:p w:rsidR="00405B0B" w:rsidRPr="00B130DB" w:rsidRDefault="00405B0B" w:rsidP="00405B0B">
      <w:pPr>
        <w:autoSpaceDE w:val="0"/>
        <w:autoSpaceDN w:val="0"/>
        <w:adjustRightInd w:val="0"/>
        <w:ind w:firstLine="720"/>
        <w:jc w:val="both"/>
        <w:rPr>
          <w:sz w:val="28"/>
          <w:szCs w:val="28"/>
        </w:rPr>
      </w:pPr>
      <w:r w:rsidRPr="00B130DB">
        <w:rPr>
          <w:sz w:val="28"/>
          <w:szCs w:val="28"/>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405B0B" w:rsidRPr="00B130DB" w:rsidRDefault="00405B0B" w:rsidP="00405B0B">
      <w:pPr>
        <w:autoSpaceDE w:val="0"/>
        <w:autoSpaceDN w:val="0"/>
        <w:adjustRightInd w:val="0"/>
        <w:ind w:firstLine="720"/>
        <w:jc w:val="both"/>
        <w:rPr>
          <w:sz w:val="28"/>
          <w:szCs w:val="28"/>
        </w:rPr>
      </w:pPr>
      <w:r w:rsidRPr="00B130DB">
        <w:rPr>
          <w:sz w:val="28"/>
          <w:szCs w:val="28"/>
        </w:rPr>
        <w:t>2) тексты документов должны быть написаны разборчиво;</w:t>
      </w:r>
    </w:p>
    <w:p w:rsidR="00405B0B" w:rsidRPr="00B130DB" w:rsidRDefault="00405B0B" w:rsidP="00405B0B">
      <w:pPr>
        <w:autoSpaceDE w:val="0"/>
        <w:autoSpaceDN w:val="0"/>
        <w:adjustRightInd w:val="0"/>
        <w:ind w:firstLine="720"/>
        <w:jc w:val="both"/>
        <w:rPr>
          <w:sz w:val="28"/>
          <w:szCs w:val="28"/>
        </w:rPr>
      </w:pPr>
      <w:r w:rsidRPr="00B130DB">
        <w:rPr>
          <w:sz w:val="28"/>
          <w:szCs w:val="28"/>
        </w:rPr>
        <w:t>3) документы не должны иметь подчисток, приписок, зачеркнутых слов и не оговоренных в них исправлений;</w:t>
      </w:r>
    </w:p>
    <w:p w:rsidR="00405B0B" w:rsidRPr="00B130DB" w:rsidRDefault="00405B0B" w:rsidP="00405B0B">
      <w:pPr>
        <w:autoSpaceDE w:val="0"/>
        <w:autoSpaceDN w:val="0"/>
        <w:adjustRightInd w:val="0"/>
        <w:ind w:firstLine="720"/>
        <w:jc w:val="both"/>
        <w:rPr>
          <w:sz w:val="28"/>
          <w:szCs w:val="28"/>
        </w:rPr>
      </w:pPr>
      <w:r w:rsidRPr="00B130DB">
        <w:rPr>
          <w:sz w:val="28"/>
          <w:szCs w:val="28"/>
        </w:rPr>
        <w:t>4) документы не должны быть исполнены карандашом;</w:t>
      </w:r>
    </w:p>
    <w:p w:rsidR="00405B0B" w:rsidRPr="00B130DB" w:rsidRDefault="00405B0B" w:rsidP="00405B0B">
      <w:pPr>
        <w:autoSpaceDE w:val="0"/>
        <w:autoSpaceDN w:val="0"/>
        <w:adjustRightInd w:val="0"/>
        <w:ind w:firstLine="720"/>
        <w:jc w:val="both"/>
        <w:rPr>
          <w:sz w:val="28"/>
          <w:szCs w:val="28"/>
        </w:rPr>
      </w:pPr>
      <w:r w:rsidRPr="00B130DB">
        <w:rPr>
          <w:sz w:val="28"/>
          <w:szCs w:val="28"/>
        </w:rPr>
        <w:t>5) документы не должны иметь повреждений, наличие которых не позволяет однозначно истолковать их содержание.</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 xml:space="preserve">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w:t>
      </w:r>
      <w:r w:rsidRPr="00B130DB">
        <w:rPr>
          <w:sz w:val="28"/>
          <w:szCs w:val="28"/>
        </w:rPr>
        <w:lastRenderedPageBreak/>
        <w:t>представитель вправе представить, отсутствуют.</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11. Запрет требовать от заявителя представления документов и информации</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33. Администрация при предоставлении муниципальной услуги не вправе требовать от заявителей или их представителей:</w:t>
      </w:r>
    </w:p>
    <w:p w:rsidR="0042457C" w:rsidRPr="0042457C" w:rsidRDefault="0042457C" w:rsidP="0042457C">
      <w:pPr>
        <w:autoSpaceDE w:val="0"/>
        <w:autoSpaceDN w:val="0"/>
        <w:adjustRightInd w:val="0"/>
        <w:ind w:firstLine="720"/>
        <w:jc w:val="both"/>
        <w:rPr>
          <w:sz w:val="28"/>
          <w:szCs w:val="28"/>
        </w:rPr>
      </w:pPr>
      <w:r w:rsidRPr="0042457C">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457C" w:rsidRPr="0042457C" w:rsidRDefault="0042457C" w:rsidP="0042457C">
      <w:pPr>
        <w:autoSpaceDE w:val="0"/>
        <w:autoSpaceDN w:val="0"/>
        <w:adjustRightInd w:val="0"/>
        <w:ind w:firstLine="720"/>
        <w:jc w:val="both"/>
        <w:rPr>
          <w:sz w:val="28"/>
          <w:szCs w:val="28"/>
        </w:rPr>
      </w:pPr>
      <w:r w:rsidRPr="0042457C">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 –ФЗ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Администрацию Верхнеподпольненского сельского поселения по собственной инициативе;</w:t>
      </w:r>
    </w:p>
    <w:p w:rsidR="0042457C" w:rsidRPr="0042457C" w:rsidRDefault="0042457C" w:rsidP="0042457C">
      <w:pPr>
        <w:autoSpaceDE w:val="0"/>
        <w:autoSpaceDN w:val="0"/>
        <w:adjustRightInd w:val="0"/>
        <w:ind w:firstLine="720"/>
        <w:jc w:val="both"/>
        <w:rPr>
          <w:sz w:val="28"/>
          <w:szCs w:val="28"/>
        </w:rPr>
      </w:pPr>
      <w:r w:rsidRPr="0042457C">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 –ФЗ «Об организации предоставления государственных и муниципальных услуг»;</w:t>
      </w:r>
    </w:p>
    <w:p w:rsidR="0042457C" w:rsidRPr="0042457C" w:rsidRDefault="0042457C" w:rsidP="0042457C">
      <w:pPr>
        <w:autoSpaceDE w:val="0"/>
        <w:autoSpaceDN w:val="0"/>
        <w:adjustRightInd w:val="0"/>
        <w:ind w:firstLine="720"/>
        <w:jc w:val="both"/>
        <w:rPr>
          <w:sz w:val="28"/>
          <w:szCs w:val="28"/>
        </w:rPr>
      </w:pPr>
      <w:r w:rsidRPr="0042457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2457C" w:rsidRPr="0042457C" w:rsidRDefault="0042457C" w:rsidP="0042457C">
      <w:pPr>
        <w:autoSpaceDE w:val="0"/>
        <w:autoSpaceDN w:val="0"/>
        <w:adjustRightInd w:val="0"/>
        <w:ind w:firstLine="720"/>
        <w:jc w:val="both"/>
        <w:rPr>
          <w:sz w:val="28"/>
          <w:szCs w:val="28"/>
        </w:rPr>
      </w:pPr>
      <w:r w:rsidRPr="0042457C">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457C" w:rsidRPr="0042457C" w:rsidRDefault="0042457C" w:rsidP="0042457C">
      <w:pPr>
        <w:autoSpaceDE w:val="0"/>
        <w:autoSpaceDN w:val="0"/>
        <w:adjustRightInd w:val="0"/>
        <w:ind w:firstLine="720"/>
        <w:jc w:val="both"/>
        <w:rPr>
          <w:sz w:val="28"/>
          <w:szCs w:val="28"/>
        </w:rPr>
      </w:pPr>
      <w:r w:rsidRPr="0042457C">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42457C">
        <w:rPr>
          <w:sz w:val="28"/>
          <w:szCs w:val="28"/>
        </w:rPr>
        <w:lastRenderedPageBreak/>
        <w:t>услуги, либо в предоставлении муниципальной услуги и не включенных в представленный ранее комплект документов;</w:t>
      </w:r>
    </w:p>
    <w:p w:rsidR="0042457C" w:rsidRPr="0042457C" w:rsidRDefault="0042457C" w:rsidP="0042457C">
      <w:pPr>
        <w:autoSpaceDE w:val="0"/>
        <w:autoSpaceDN w:val="0"/>
        <w:adjustRightInd w:val="0"/>
        <w:ind w:firstLine="720"/>
        <w:jc w:val="both"/>
        <w:rPr>
          <w:sz w:val="28"/>
          <w:szCs w:val="28"/>
        </w:rPr>
      </w:pPr>
      <w:r w:rsidRPr="0042457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457C" w:rsidRPr="0042457C" w:rsidRDefault="0042457C" w:rsidP="0042457C">
      <w:pPr>
        <w:autoSpaceDE w:val="0"/>
        <w:autoSpaceDN w:val="0"/>
        <w:adjustRightInd w:val="0"/>
        <w:ind w:firstLine="720"/>
        <w:jc w:val="both"/>
        <w:rPr>
          <w:sz w:val="28"/>
          <w:szCs w:val="28"/>
        </w:rPr>
      </w:pPr>
      <w:r w:rsidRPr="0042457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Верхнеподпольненского сельского поселения,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405B0B" w:rsidRPr="00B130DB" w:rsidRDefault="0042457C" w:rsidP="0042457C">
      <w:pPr>
        <w:autoSpaceDE w:val="0"/>
        <w:autoSpaceDN w:val="0"/>
        <w:adjustRightInd w:val="0"/>
        <w:ind w:firstLine="720"/>
        <w:jc w:val="both"/>
        <w:rPr>
          <w:sz w:val="28"/>
          <w:szCs w:val="28"/>
        </w:rPr>
      </w:pPr>
      <w:r w:rsidRPr="0042457C">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12. Исчерпывающий перечень оснований для отказа в приеме документов, необходимых для предоставления муниципальной услуги</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both"/>
        <w:rPr>
          <w:sz w:val="28"/>
          <w:szCs w:val="28"/>
        </w:rPr>
      </w:pPr>
      <w:r w:rsidRPr="00B130DB">
        <w:rPr>
          <w:sz w:val="28"/>
          <w:szCs w:val="28"/>
        </w:rPr>
        <w:t>34. Основаниями для отказа в приеме документов являются:</w:t>
      </w:r>
    </w:p>
    <w:p w:rsidR="00405B0B" w:rsidRPr="00B130DB" w:rsidRDefault="00405B0B" w:rsidP="00405B0B">
      <w:pPr>
        <w:autoSpaceDE w:val="0"/>
        <w:autoSpaceDN w:val="0"/>
        <w:adjustRightInd w:val="0"/>
        <w:ind w:firstLine="559"/>
        <w:jc w:val="both"/>
        <w:rPr>
          <w:sz w:val="28"/>
          <w:szCs w:val="28"/>
        </w:rPr>
      </w:pPr>
      <w:r w:rsidRPr="00B130DB">
        <w:rPr>
          <w:sz w:val="28"/>
          <w:szCs w:val="28"/>
        </w:rPr>
        <w:t>1) заявление не соответствует форме заявления, установленной приложением к настоящему административному регламенту;</w:t>
      </w:r>
    </w:p>
    <w:p w:rsidR="00405B0B" w:rsidRPr="00B130DB" w:rsidRDefault="00405B0B" w:rsidP="00405B0B">
      <w:pPr>
        <w:autoSpaceDE w:val="0"/>
        <w:autoSpaceDN w:val="0"/>
        <w:adjustRightInd w:val="0"/>
        <w:ind w:firstLine="559"/>
        <w:jc w:val="both"/>
        <w:rPr>
          <w:sz w:val="28"/>
          <w:szCs w:val="28"/>
        </w:rPr>
      </w:pPr>
      <w:r w:rsidRPr="00B130DB">
        <w:rPr>
          <w:sz w:val="28"/>
          <w:szCs w:val="28"/>
        </w:rPr>
        <w:t>2) непредставление заявителем или его представителем документов, указанных в пункте 26, 27 настоящего административного регламента;</w:t>
      </w:r>
    </w:p>
    <w:p w:rsidR="00405B0B" w:rsidRPr="00B130DB" w:rsidRDefault="00405B0B" w:rsidP="00405B0B">
      <w:pPr>
        <w:autoSpaceDE w:val="0"/>
        <w:autoSpaceDN w:val="0"/>
        <w:adjustRightInd w:val="0"/>
        <w:ind w:firstLine="559"/>
        <w:jc w:val="both"/>
        <w:rPr>
          <w:sz w:val="28"/>
          <w:szCs w:val="28"/>
        </w:rPr>
      </w:pPr>
      <w:r w:rsidRPr="00B130DB">
        <w:rPr>
          <w:sz w:val="28"/>
          <w:szCs w:val="28"/>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405B0B" w:rsidRPr="00B130DB" w:rsidRDefault="00405B0B" w:rsidP="00405B0B">
      <w:pPr>
        <w:autoSpaceDE w:val="0"/>
        <w:autoSpaceDN w:val="0"/>
        <w:adjustRightInd w:val="0"/>
        <w:ind w:firstLine="559"/>
        <w:jc w:val="both"/>
        <w:rPr>
          <w:sz w:val="28"/>
          <w:szCs w:val="28"/>
        </w:rPr>
      </w:pPr>
      <w:r w:rsidRPr="00B130DB">
        <w:rPr>
          <w:sz w:val="28"/>
          <w:szCs w:val="28"/>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05B0B" w:rsidRPr="00B130DB" w:rsidRDefault="00405B0B" w:rsidP="00405B0B">
      <w:pPr>
        <w:autoSpaceDE w:val="0"/>
        <w:autoSpaceDN w:val="0"/>
        <w:adjustRightInd w:val="0"/>
        <w:ind w:firstLine="559"/>
        <w:jc w:val="both"/>
        <w:rPr>
          <w:sz w:val="28"/>
          <w:szCs w:val="28"/>
        </w:rPr>
      </w:pPr>
      <w:r w:rsidRPr="00B130DB">
        <w:rPr>
          <w:sz w:val="28"/>
          <w:szCs w:val="28"/>
        </w:rPr>
        <w:t xml:space="preserve">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w:t>
      </w:r>
      <w:r w:rsidRPr="00B130DB">
        <w:rPr>
          <w:sz w:val="28"/>
          <w:szCs w:val="28"/>
        </w:rPr>
        <w:lastRenderedPageBreak/>
        <w:t>представителя в порядке, предусмотренном пунктом 80 настоящего административного регламента.</w:t>
      </w:r>
    </w:p>
    <w:p w:rsidR="00405B0B" w:rsidRPr="00B130DB" w:rsidRDefault="00405B0B" w:rsidP="00405B0B">
      <w:pPr>
        <w:autoSpaceDE w:val="0"/>
        <w:autoSpaceDN w:val="0"/>
        <w:adjustRightInd w:val="0"/>
        <w:ind w:firstLine="559"/>
        <w:jc w:val="both"/>
        <w:rPr>
          <w:sz w:val="28"/>
          <w:szCs w:val="28"/>
        </w:rPr>
      </w:pPr>
      <w:r w:rsidRPr="00B130DB">
        <w:rPr>
          <w:sz w:val="28"/>
          <w:szCs w:val="28"/>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13. Исчерпывающий перечень оснований для приостановления или отказа в предоставлении муниципальной услуги</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37. Основания для приостановления предоставления муниципальной услуги законодательством не предусмотрены.</w:t>
      </w:r>
    </w:p>
    <w:p w:rsidR="00405B0B" w:rsidRPr="00B130DB" w:rsidRDefault="00405B0B" w:rsidP="00405B0B">
      <w:pPr>
        <w:autoSpaceDE w:val="0"/>
        <w:autoSpaceDN w:val="0"/>
        <w:adjustRightInd w:val="0"/>
        <w:ind w:firstLine="720"/>
        <w:jc w:val="both"/>
        <w:rPr>
          <w:sz w:val="28"/>
          <w:szCs w:val="28"/>
        </w:rPr>
      </w:pPr>
      <w:r w:rsidRPr="00B130DB">
        <w:rPr>
          <w:sz w:val="28"/>
          <w:szCs w:val="28"/>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14. Перечень услуг, которые являются необходимыми и обязательными для предоставления муниципальной услуги</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39. Услуги, которые являются необходимыми и обязательными для предоставления муниципальной услуги отсутствуют.</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15. Порядок, размер и основания взимания государственной пошлины или иной платы, взимаемой за предоставление муниципальной услуги</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40. Муниципальная услуга предоставляется без взимания государственной пошлины или иной платы.</w:t>
      </w:r>
    </w:p>
    <w:p w:rsidR="00405B0B" w:rsidRPr="00B130DB" w:rsidRDefault="00405B0B" w:rsidP="00405B0B">
      <w:pPr>
        <w:autoSpaceDE w:val="0"/>
        <w:autoSpaceDN w:val="0"/>
        <w:adjustRightInd w:val="0"/>
        <w:ind w:firstLine="720"/>
        <w:jc w:val="both"/>
        <w:rPr>
          <w:sz w:val="28"/>
          <w:szCs w:val="28"/>
        </w:rPr>
      </w:pPr>
      <w:r w:rsidRPr="00B130DB">
        <w:rPr>
          <w:sz w:val="28"/>
          <w:szCs w:val="28"/>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42. Плата за услуги, которые являются необходимыми и обязательными для предоставления муниципальной услуги, отсутствует.</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17. Максимальный срок ожидания в очереди при подаче заявления и при получении результата предоставления такой услуги</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 xml:space="preserve">43. Максимальное время ожидания в очереди при подаче заявления и </w:t>
      </w:r>
      <w:r w:rsidRPr="00B130DB">
        <w:rPr>
          <w:sz w:val="28"/>
          <w:szCs w:val="28"/>
        </w:rPr>
        <w:lastRenderedPageBreak/>
        <w:t>документов не должно превышать 15 минут.</w:t>
      </w:r>
    </w:p>
    <w:p w:rsidR="00405B0B" w:rsidRPr="00B130DB" w:rsidRDefault="00405B0B" w:rsidP="00405B0B">
      <w:pPr>
        <w:autoSpaceDE w:val="0"/>
        <w:autoSpaceDN w:val="0"/>
        <w:adjustRightInd w:val="0"/>
        <w:ind w:firstLine="720"/>
        <w:jc w:val="both"/>
        <w:rPr>
          <w:sz w:val="28"/>
          <w:szCs w:val="28"/>
        </w:rPr>
      </w:pPr>
      <w:r w:rsidRPr="00B130DB">
        <w:rPr>
          <w:sz w:val="28"/>
          <w:szCs w:val="28"/>
        </w:rPr>
        <w:t>44. Максимальное время ожидания в очереди при получении результата муниципальной услуги не должно превышать 15 минут.</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18. Срок и порядок регистрации заявления, в том числе в электронной форме</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405B0B" w:rsidRPr="00B130DB" w:rsidRDefault="00405B0B" w:rsidP="00405B0B">
      <w:pPr>
        <w:autoSpaceDE w:val="0"/>
        <w:autoSpaceDN w:val="0"/>
        <w:adjustRightInd w:val="0"/>
        <w:ind w:firstLine="720"/>
        <w:jc w:val="both"/>
        <w:rPr>
          <w:sz w:val="28"/>
          <w:szCs w:val="28"/>
        </w:rPr>
      </w:pPr>
      <w:r w:rsidRPr="00B130DB">
        <w:rPr>
          <w:sz w:val="28"/>
          <w:szCs w:val="28"/>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05B0B" w:rsidRPr="00B130DB" w:rsidRDefault="00405B0B" w:rsidP="00405B0B">
      <w:pPr>
        <w:autoSpaceDE w:val="0"/>
        <w:autoSpaceDN w:val="0"/>
        <w:adjustRightInd w:val="0"/>
        <w:ind w:firstLine="720"/>
        <w:jc w:val="both"/>
        <w:rPr>
          <w:sz w:val="28"/>
          <w:szCs w:val="28"/>
        </w:rPr>
      </w:pPr>
      <w:r w:rsidRPr="00B130DB">
        <w:rPr>
          <w:sz w:val="28"/>
          <w:szCs w:val="28"/>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19. Требования к помещениям, в которых предоставляется муниципальная услуга</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49. Администрация обеспечивает инвалидам (включая инвалидов, использующих кресла-коляски и собак-проводников):</w:t>
      </w:r>
    </w:p>
    <w:p w:rsidR="00405B0B" w:rsidRPr="00B130DB" w:rsidRDefault="00405B0B" w:rsidP="00405B0B">
      <w:pPr>
        <w:autoSpaceDE w:val="0"/>
        <w:autoSpaceDN w:val="0"/>
        <w:adjustRightInd w:val="0"/>
        <w:ind w:firstLine="720"/>
        <w:jc w:val="both"/>
        <w:rPr>
          <w:sz w:val="28"/>
          <w:szCs w:val="28"/>
        </w:rPr>
      </w:pPr>
      <w:r w:rsidRPr="00B130DB">
        <w:rPr>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05B0B" w:rsidRPr="00B130DB" w:rsidRDefault="00405B0B" w:rsidP="00405B0B">
      <w:pPr>
        <w:autoSpaceDE w:val="0"/>
        <w:autoSpaceDN w:val="0"/>
        <w:adjustRightInd w:val="0"/>
        <w:ind w:firstLine="720"/>
        <w:jc w:val="both"/>
        <w:rPr>
          <w:sz w:val="28"/>
          <w:szCs w:val="28"/>
        </w:rPr>
      </w:pPr>
      <w:r w:rsidRPr="00B130DB">
        <w:rPr>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05B0B" w:rsidRPr="00B130DB" w:rsidRDefault="00405B0B" w:rsidP="00405B0B">
      <w:pPr>
        <w:autoSpaceDE w:val="0"/>
        <w:autoSpaceDN w:val="0"/>
        <w:adjustRightInd w:val="0"/>
        <w:ind w:firstLine="720"/>
        <w:jc w:val="both"/>
        <w:rPr>
          <w:sz w:val="28"/>
          <w:szCs w:val="28"/>
        </w:rPr>
      </w:pPr>
      <w:r w:rsidRPr="00B130DB">
        <w:rPr>
          <w:sz w:val="28"/>
          <w:szCs w:val="28"/>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405B0B" w:rsidRPr="00B130DB" w:rsidRDefault="00405B0B" w:rsidP="00405B0B">
      <w:pPr>
        <w:autoSpaceDE w:val="0"/>
        <w:autoSpaceDN w:val="0"/>
        <w:adjustRightInd w:val="0"/>
        <w:ind w:firstLine="720"/>
        <w:jc w:val="both"/>
        <w:rPr>
          <w:sz w:val="28"/>
          <w:szCs w:val="28"/>
        </w:rPr>
      </w:pPr>
      <w:r w:rsidRPr="00B130DB">
        <w:rPr>
          <w:sz w:val="28"/>
          <w:szCs w:val="28"/>
        </w:rPr>
        <w:lastRenderedPageBreak/>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05B0B" w:rsidRPr="00B130DB" w:rsidRDefault="00405B0B" w:rsidP="00405B0B">
      <w:pPr>
        <w:autoSpaceDE w:val="0"/>
        <w:autoSpaceDN w:val="0"/>
        <w:adjustRightInd w:val="0"/>
        <w:ind w:firstLine="720"/>
        <w:jc w:val="both"/>
        <w:rPr>
          <w:sz w:val="28"/>
          <w:szCs w:val="28"/>
        </w:rPr>
      </w:pPr>
      <w:r w:rsidRPr="00B130DB">
        <w:rPr>
          <w:sz w:val="28"/>
          <w:szCs w:val="28"/>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05B0B" w:rsidRPr="00B130DB" w:rsidRDefault="00405B0B" w:rsidP="00405B0B">
      <w:pPr>
        <w:autoSpaceDE w:val="0"/>
        <w:autoSpaceDN w:val="0"/>
        <w:adjustRightInd w:val="0"/>
        <w:ind w:firstLine="720"/>
        <w:jc w:val="both"/>
        <w:rPr>
          <w:sz w:val="28"/>
          <w:szCs w:val="28"/>
        </w:rPr>
      </w:pPr>
      <w:r w:rsidRPr="00B130DB">
        <w:rPr>
          <w:sz w:val="28"/>
          <w:szCs w:val="28"/>
        </w:rPr>
        <w:t>56. Места для заполнения документов оборудуются информационными стендами, стульями и столами для возможности оформления документов.</w:t>
      </w:r>
    </w:p>
    <w:p w:rsidR="00405B0B" w:rsidRPr="00B130DB" w:rsidRDefault="00405B0B" w:rsidP="00405B0B">
      <w:pPr>
        <w:autoSpaceDE w:val="0"/>
        <w:autoSpaceDN w:val="0"/>
        <w:adjustRightInd w:val="0"/>
        <w:ind w:firstLine="720"/>
        <w:jc w:val="both"/>
        <w:rPr>
          <w:sz w:val="28"/>
          <w:szCs w:val="28"/>
        </w:rPr>
      </w:pPr>
      <w:r w:rsidRPr="00B130DB">
        <w:rPr>
          <w:sz w:val="28"/>
          <w:szCs w:val="28"/>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698"/>
        <w:jc w:val="center"/>
        <w:rPr>
          <w:sz w:val="28"/>
          <w:szCs w:val="28"/>
        </w:rPr>
      </w:pPr>
      <w:r w:rsidRPr="00B130DB">
        <w:rPr>
          <w:sz w:val="28"/>
          <w:szCs w:val="28"/>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58. Основными показателями доступности и качества муниципальной услуги являются:</w:t>
      </w:r>
    </w:p>
    <w:p w:rsidR="00405B0B" w:rsidRPr="00B130DB" w:rsidRDefault="00405B0B" w:rsidP="00405B0B">
      <w:pPr>
        <w:autoSpaceDE w:val="0"/>
        <w:autoSpaceDN w:val="0"/>
        <w:adjustRightInd w:val="0"/>
        <w:ind w:firstLine="720"/>
        <w:jc w:val="both"/>
        <w:rPr>
          <w:sz w:val="28"/>
          <w:szCs w:val="28"/>
        </w:rPr>
      </w:pPr>
      <w:r w:rsidRPr="00B130DB">
        <w:rPr>
          <w:sz w:val="28"/>
          <w:szCs w:val="28"/>
        </w:rPr>
        <w:t>1) соблюдение требований к местам предоставления муниципальной услуги, их транспортной доступности;</w:t>
      </w:r>
    </w:p>
    <w:p w:rsidR="00405B0B" w:rsidRPr="00B130DB" w:rsidRDefault="00405B0B" w:rsidP="00405B0B">
      <w:pPr>
        <w:autoSpaceDE w:val="0"/>
        <w:autoSpaceDN w:val="0"/>
        <w:adjustRightInd w:val="0"/>
        <w:ind w:firstLine="720"/>
        <w:jc w:val="both"/>
        <w:rPr>
          <w:sz w:val="28"/>
          <w:szCs w:val="28"/>
        </w:rPr>
      </w:pPr>
      <w:r w:rsidRPr="00B130DB">
        <w:rPr>
          <w:sz w:val="28"/>
          <w:szCs w:val="28"/>
        </w:rPr>
        <w:t>2) возможность представления заявления и документов, необходимых для предоставления муниципальной услуги, через МФЦ;</w:t>
      </w:r>
    </w:p>
    <w:p w:rsidR="00405B0B" w:rsidRPr="00B130DB" w:rsidRDefault="00405B0B" w:rsidP="00405B0B">
      <w:pPr>
        <w:autoSpaceDE w:val="0"/>
        <w:autoSpaceDN w:val="0"/>
        <w:adjustRightInd w:val="0"/>
        <w:ind w:firstLine="720"/>
        <w:jc w:val="both"/>
        <w:rPr>
          <w:sz w:val="28"/>
          <w:szCs w:val="28"/>
        </w:rPr>
      </w:pPr>
      <w:r w:rsidRPr="00B130DB">
        <w:rPr>
          <w:sz w:val="28"/>
          <w:szCs w:val="28"/>
        </w:rPr>
        <w:t>3) среднее время ожидания в очереди при подаче документов;</w:t>
      </w:r>
    </w:p>
    <w:p w:rsidR="00405B0B" w:rsidRPr="00B130DB" w:rsidRDefault="00405B0B" w:rsidP="00405B0B">
      <w:pPr>
        <w:autoSpaceDE w:val="0"/>
        <w:autoSpaceDN w:val="0"/>
        <w:adjustRightInd w:val="0"/>
        <w:ind w:firstLine="720"/>
        <w:jc w:val="both"/>
        <w:rPr>
          <w:sz w:val="28"/>
          <w:szCs w:val="28"/>
        </w:rPr>
      </w:pPr>
      <w:r w:rsidRPr="00B130DB">
        <w:rPr>
          <w:sz w:val="28"/>
          <w:szCs w:val="28"/>
        </w:rPr>
        <w:t>4) количество обращений об обжаловании решений и действий (бездействия) администрации, а также должностных лиц администрации;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5) количество взаимодействий заявителя или его представителя с должностными лицами, их продолжительность;</w:t>
      </w:r>
    </w:p>
    <w:p w:rsidR="00405B0B" w:rsidRPr="00B130DB" w:rsidRDefault="00405B0B" w:rsidP="00405B0B">
      <w:pPr>
        <w:autoSpaceDE w:val="0"/>
        <w:autoSpaceDN w:val="0"/>
        <w:adjustRightInd w:val="0"/>
        <w:ind w:firstLine="720"/>
        <w:jc w:val="both"/>
        <w:rPr>
          <w:sz w:val="28"/>
          <w:szCs w:val="28"/>
        </w:rPr>
      </w:pPr>
      <w:r w:rsidRPr="00B130DB">
        <w:rPr>
          <w:sz w:val="28"/>
          <w:szCs w:val="28"/>
        </w:rPr>
        <w:lastRenderedPageBreak/>
        <w:t>6) возможность получения информации о ходе предоставления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05B0B" w:rsidRPr="00B130DB" w:rsidRDefault="00405B0B" w:rsidP="00405B0B">
      <w:pPr>
        <w:autoSpaceDE w:val="0"/>
        <w:autoSpaceDN w:val="0"/>
        <w:adjustRightInd w:val="0"/>
        <w:ind w:firstLine="720"/>
        <w:jc w:val="both"/>
        <w:rPr>
          <w:sz w:val="28"/>
          <w:szCs w:val="28"/>
        </w:rPr>
      </w:pPr>
      <w:r w:rsidRPr="00B130DB">
        <w:rPr>
          <w:sz w:val="28"/>
          <w:szCs w:val="28"/>
        </w:rPr>
        <w:t>1) для подачи документов, необходимых для предоставления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2) для получения результата предоставления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405B0B" w:rsidRPr="00B130DB" w:rsidRDefault="00405B0B" w:rsidP="00405B0B">
      <w:pPr>
        <w:autoSpaceDE w:val="0"/>
        <w:autoSpaceDN w:val="0"/>
        <w:adjustRightInd w:val="0"/>
        <w:ind w:firstLine="720"/>
        <w:jc w:val="both"/>
        <w:rPr>
          <w:sz w:val="28"/>
          <w:szCs w:val="28"/>
        </w:rPr>
      </w:pPr>
      <w:r w:rsidRPr="00B130DB">
        <w:rPr>
          <w:sz w:val="28"/>
          <w:szCs w:val="28"/>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05B0B" w:rsidRPr="00B130DB" w:rsidRDefault="00405B0B" w:rsidP="00405B0B">
      <w:pPr>
        <w:autoSpaceDE w:val="0"/>
        <w:autoSpaceDN w:val="0"/>
        <w:adjustRightInd w:val="0"/>
        <w:ind w:firstLine="720"/>
        <w:jc w:val="both"/>
        <w:rPr>
          <w:sz w:val="28"/>
          <w:szCs w:val="28"/>
        </w:rPr>
      </w:pPr>
      <w:r w:rsidRPr="00B130DB">
        <w:rPr>
          <w:sz w:val="28"/>
          <w:szCs w:val="28"/>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405B0B" w:rsidRPr="00B130DB" w:rsidRDefault="00405B0B" w:rsidP="00405B0B">
      <w:pPr>
        <w:autoSpaceDE w:val="0"/>
        <w:autoSpaceDN w:val="0"/>
        <w:adjustRightInd w:val="0"/>
        <w:ind w:firstLine="720"/>
        <w:jc w:val="both"/>
        <w:rPr>
          <w:sz w:val="28"/>
          <w:szCs w:val="28"/>
        </w:rPr>
      </w:pPr>
      <w:r w:rsidRPr="00B130DB">
        <w:rPr>
          <w:sz w:val="28"/>
          <w:szCs w:val="28"/>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559"/>
        <w:jc w:val="center"/>
        <w:rPr>
          <w:sz w:val="28"/>
          <w:szCs w:val="28"/>
        </w:rPr>
      </w:pPr>
      <w:r w:rsidRPr="00B130DB">
        <w:rPr>
          <w:sz w:val="28"/>
          <w:szCs w:val="28"/>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405B0B" w:rsidRPr="00B130DB" w:rsidRDefault="00405B0B" w:rsidP="00405B0B">
      <w:pPr>
        <w:autoSpaceDE w:val="0"/>
        <w:autoSpaceDN w:val="0"/>
        <w:adjustRightInd w:val="0"/>
        <w:ind w:firstLine="720"/>
        <w:jc w:val="both"/>
        <w:rPr>
          <w:sz w:val="28"/>
          <w:szCs w:val="28"/>
        </w:rPr>
      </w:pPr>
    </w:p>
    <w:p w:rsidR="00405B0B" w:rsidRPr="00B130DB" w:rsidRDefault="00405B0B" w:rsidP="00405B0B">
      <w:pPr>
        <w:autoSpaceDE w:val="0"/>
        <w:autoSpaceDN w:val="0"/>
        <w:adjustRightInd w:val="0"/>
        <w:ind w:firstLine="720"/>
        <w:jc w:val="both"/>
        <w:rPr>
          <w:sz w:val="28"/>
          <w:szCs w:val="28"/>
        </w:rPr>
      </w:pPr>
      <w:r w:rsidRPr="00B130DB">
        <w:rPr>
          <w:sz w:val="28"/>
          <w:szCs w:val="28"/>
        </w:rPr>
        <w:t>64. Муниципальная услуга по экстерриториальному принципу не предоставляется.</w:t>
      </w:r>
    </w:p>
    <w:p w:rsidR="00405B0B" w:rsidRPr="00B130DB" w:rsidRDefault="00405B0B" w:rsidP="00405B0B">
      <w:pPr>
        <w:autoSpaceDE w:val="0"/>
        <w:autoSpaceDN w:val="0"/>
        <w:adjustRightInd w:val="0"/>
        <w:ind w:firstLine="720"/>
        <w:jc w:val="both"/>
        <w:rPr>
          <w:sz w:val="28"/>
          <w:szCs w:val="28"/>
        </w:rPr>
      </w:pPr>
      <w:r w:rsidRPr="00B130DB">
        <w:rPr>
          <w:sz w:val="28"/>
          <w:szCs w:val="28"/>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405B0B" w:rsidRPr="00B130DB" w:rsidRDefault="00405B0B" w:rsidP="00405B0B">
      <w:pPr>
        <w:autoSpaceDE w:val="0"/>
        <w:autoSpaceDN w:val="0"/>
        <w:adjustRightInd w:val="0"/>
        <w:ind w:firstLine="720"/>
        <w:jc w:val="both"/>
        <w:rPr>
          <w:sz w:val="28"/>
          <w:szCs w:val="28"/>
        </w:rPr>
      </w:pPr>
      <w:r w:rsidRPr="00B130DB">
        <w:rPr>
          <w:sz w:val="28"/>
          <w:szCs w:val="28"/>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405B0B" w:rsidRPr="00B130DB" w:rsidRDefault="00405B0B" w:rsidP="00405B0B">
      <w:pPr>
        <w:autoSpaceDE w:val="0"/>
        <w:autoSpaceDN w:val="0"/>
        <w:adjustRightInd w:val="0"/>
        <w:ind w:firstLine="720"/>
        <w:jc w:val="both"/>
        <w:rPr>
          <w:sz w:val="28"/>
          <w:szCs w:val="28"/>
        </w:rPr>
      </w:pPr>
      <w:r w:rsidRPr="00B130DB">
        <w:rPr>
          <w:sz w:val="28"/>
          <w:szCs w:val="28"/>
        </w:rPr>
        <w:t xml:space="preserve">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w:t>
      </w:r>
      <w:r w:rsidRPr="00B130DB">
        <w:rPr>
          <w:sz w:val="28"/>
          <w:szCs w:val="28"/>
        </w:rPr>
        <w:lastRenderedPageBreak/>
        <w:t>заявителей или их представителей о порядке предоставления муниципальной услуги в МФЦ;</w:t>
      </w:r>
    </w:p>
    <w:p w:rsidR="00405B0B" w:rsidRPr="00B130DB" w:rsidRDefault="00405B0B" w:rsidP="00405B0B">
      <w:pPr>
        <w:autoSpaceDE w:val="0"/>
        <w:autoSpaceDN w:val="0"/>
        <w:adjustRightInd w:val="0"/>
        <w:ind w:firstLine="720"/>
        <w:jc w:val="both"/>
        <w:rPr>
          <w:sz w:val="28"/>
          <w:szCs w:val="28"/>
        </w:rPr>
      </w:pPr>
      <w:r w:rsidRPr="00B130DB">
        <w:rPr>
          <w:sz w:val="28"/>
          <w:szCs w:val="28"/>
        </w:rPr>
        <w:t>2) прием заявления и документов, представленных заявителем или его представителем, в том числе комплексного запроса;</w:t>
      </w:r>
    </w:p>
    <w:p w:rsidR="00405B0B" w:rsidRPr="00B130DB" w:rsidRDefault="00405B0B" w:rsidP="00405B0B">
      <w:pPr>
        <w:autoSpaceDE w:val="0"/>
        <w:autoSpaceDN w:val="0"/>
        <w:adjustRightInd w:val="0"/>
        <w:ind w:firstLine="720"/>
        <w:jc w:val="both"/>
        <w:rPr>
          <w:sz w:val="28"/>
          <w:szCs w:val="28"/>
        </w:rPr>
      </w:pPr>
      <w:r w:rsidRPr="00B130DB">
        <w:rPr>
          <w:sz w:val="28"/>
          <w:szCs w:val="28"/>
        </w:rPr>
        <w:t>3) обработка заявления и представленных документов, в том числе комплексного запроса;</w:t>
      </w:r>
    </w:p>
    <w:p w:rsidR="00405B0B" w:rsidRPr="00B130DB" w:rsidRDefault="00405B0B" w:rsidP="00405B0B">
      <w:pPr>
        <w:autoSpaceDE w:val="0"/>
        <w:autoSpaceDN w:val="0"/>
        <w:adjustRightInd w:val="0"/>
        <w:ind w:firstLine="720"/>
        <w:jc w:val="both"/>
        <w:rPr>
          <w:sz w:val="28"/>
          <w:szCs w:val="28"/>
        </w:rPr>
      </w:pPr>
      <w:r w:rsidRPr="00B130DB">
        <w:rPr>
          <w:sz w:val="28"/>
          <w:szCs w:val="28"/>
        </w:rPr>
        <w:t>4) направление заявления и документов, представленных заявителем или его представителем, в администрацию;</w:t>
      </w:r>
    </w:p>
    <w:p w:rsidR="00405B0B" w:rsidRPr="00B130DB" w:rsidRDefault="00405B0B" w:rsidP="00405B0B">
      <w:pPr>
        <w:autoSpaceDE w:val="0"/>
        <w:autoSpaceDN w:val="0"/>
        <w:adjustRightInd w:val="0"/>
        <w:ind w:firstLine="720"/>
        <w:jc w:val="both"/>
        <w:rPr>
          <w:sz w:val="28"/>
          <w:szCs w:val="28"/>
        </w:rPr>
      </w:pPr>
      <w:r w:rsidRPr="00B130DB">
        <w:rPr>
          <w:sz w:val="28"/>
          <w:szCs w:val="28"/>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405B0B" w:rsidRPr="00B130DB" w:rsidRDefault="00405B0B" w:rsidP="00405B0B">
      <w:pPr>
        <w:autoSpaceDE w:val="0"/>
        <w:autoSpaceDN w:val="0"/>
        <w:adjustRightInd w:val="0"/>
        <w:ind w:firstLine="720"/>
        <w:jc w:val="both"/>
        <w:rPr>
          <w:sz w:val="28"/>
          <w:szCs w:val="28"/>
        </w:rPr>
      </w:pPr>
      <w:r w:rsidRPr="00B130DB">
        <w:rPr>
          <w:sz w:val="28"/>
          <w:szCs w:val="28"/>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405B0B" w:rsidRPr="00B130DB" w:rsidRDefault="00405B0B" w:rsidP="00405B0B">
      <w:pPr>
        <w:autoSpaceDE w:val="0"/>
        <w:autoSpaceDN w:val="0"/>
        <w:adjustRightInd w:val="0"/>
        <w:ind w:firstLine="720"/>
        <w:jc w:val="both"/>
        <w:rPr>
          <w:sz w:val="28"/>
          <w:szCs w:val="28"/>
        </w:rPr>
      </w:pPr>
      <w:r w:rsidRPr="00B130DB">
        <w:rPr>
          <w:sz w:val="28"/>
          <w:szCs w:val="28"/>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05B0B" w:rsidRPr="00B130DB" w:rsidRDefault="00405B0B" w:rsidP="00405B0B">
      <w:pPr>
        <w:autoSpaceDE w:val="0"/>
        <w:autoSpaceDN w:val="0"/>
        <w:adjustRightInd w:val="0"/>
        <w:ind w:firstLine="720"/>
        <w:jc w:val="both"/>
        <w:rPr>
          <w:sz w:val="28"/>
          <w:szCs w:val="28"/>
        </w:rPr>
      </w:pPr>
      <w:r w:rsidRPr="00B130DB">
        <w:rPr>
          <w:sz w:val="28"/>
          <w:szCs w:val="28"/>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05B0B" w:rsidRPr="00B130DB" w:rsidRDefault="00405B0B" w:rsidP="00405B0B">
      <w:pPr>
        <w:autoSpaceDE w:val="0"/>
        <w:autoSpaceDN w:val="0"/>
        <w:adjustRightInd w:val="0"/>
        <w:ind w:firstLine="720"/>
        <w:jc w:val="both"/>
        <w:rPr>
          <w:sz w:val="28"/>
          <w:szCs w:val="28"/>
        </w:rPr>
      </w:pPr>
      <w:r w:rsidRPr="00B130DB">
        <w:rPr>
          <w:sz w:val="28"/>
          <w:szCs w:val="28"/>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405B0B" w:rsidRPr="00B130DB" w:rsidRDefault="00405B0B" w:rsidP="00405B0B">
      <w:pPr>
        <w:autoSpaceDE w:val="0"/>
        <w:autoSpaceDN w:val="0"/>
        <w:adjustRightInd w:val="0"/>
        <w:ind w:firstLine="720"/>
        <w:jc w:val="both"/>
        <w:rPr>
          <w:sz w:val="28"/>
          <w:szCs w:val="28"/>
        </w:rPr>
      </w:pPr>
      <w:r w:rsidRPr="00B130DB">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5B0B" w:rsidRPr="00B130DB" w:rsidRDefault="00405B0B" w:rsidP="00405B0B">
      <w:pPr>
        <w:autoSpaceDE w:val="0"/>
        <w:autoSpaceDN w:val="0"/>
        <w:adjustRightInd w:val="0"/>
        <w:ind w:firstLine="720"/>
        <w:jc w:val="both"/>
        <w:rPr>
          <w:sz w:val="28"/>
          <w:szCs w:val="28"/>
        </w:rPr>
      </w:pPr>
      <w:r w:rsidRPr="00B130DB">
        <w:rPr>
          <w:sz w:val="28"/>
          <w:szCs w:val="28"/>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05B0B" w:rsidRPr="00B130DB" w:rsidRDefault="00405B0B" w:rsidP="00405B0B">
      <w:pPr>
        <w:autoSpaceDE w:val="0"/>
        <w:autoSpaceDN w:val="0"/>
        <w:adjustRightInd w:val="0"/>
        <w:ind w:firstLine="720"/>
        <w:jc w:val="both"/>
        <w:rPr>
          <w:sz w:val="28"/>
          <w:szCs w:val="28"/>
        </w:rPr>
      </w:pPr>
      <w:r w:rsidRPr="00B130DB">
        <w:rPr>
          <w:sz w:val="28"/>
          <w:szCs w:val="28"/>
        </w:rPr>
        <w:t>Усиленная квалифицированная электронная подпись должна соответствовать следующим требованиям:</w:t>
      </w:r>
    </w:p>
    <w:p w:rsidR="00405B0B" w:rsidRPr="00B130DB" w:rsidRDefault="00405B0B" w:rsidP="00405B0B">
      <w:pPr>
        <w:autoSpaceDE w:val="0"/>
        <w:autoSpaceDN w:val="0"/>
        <w:adjustRightInd w:val="0"/>
        <w:ind w:firstLine="720"/>
        <w:jc w:val="both"/>
        <w:rPr>
          <w:sz w:val="28"/>
          <w:szCs w:val="28"/>
        </w:rPr>
      </w:pPr>
      <w:r w:rsidRPr="00B130DB">
        <w:rPr>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05B0B" w:rsidRPr="00B130DB" w:rsidRDefault="00405B0B" w:rsidP="00405B0B">
      <w:pPr>
        <w:autoSpaceDE w:val="0"/>
        <w:autoSpaceDN w:val="0"/>
        <w:adjustRightInd w:val="0"/>
        <w:ind w:firstLine="720"/>
        <w:jc w:val="both"/>
        <w:rPr>
          <w:sz w:val="28"/>
          <w:szCs w:val="28"/>
        </w:rPr>
      </w:pPr>
      <w:r w:rsidRPr="00B130DB">
        <w:rPr>
          <w:sz w:val="28"/>
          <w:szCs w:val="28"/>
        </w:rPr>
        <w:t xml:space="preserve">2) квалифицированный сертификат действителен на момент подписания запроса и прилагаемых к нему документов (при наличии достоверной </w:t>
      </w:r>
      <w:r w:rsidRPr="00B130DB">
        <w:rPr>
          <w:sz w:val="28"/>
          <w:szCs w:val="28"/>
        </w:rPr>
        <w:lastRenderedPageBreak/>
        <w:t>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05B0B" w:rsidRPr="00B130DB" w:rsidRDefault="00405B0B" w:rsidP="00405B0B">
      <w:pPr>
        <w:autoSpaceDE w:val="0"/>
        <w:autoSpaceDN w:val="0"/>
        <w:adjustRightInd w:val="0"/>
        <w:ind w:firstLine="720"/>
        <w:jc w:val="both"/>
        <w:rPr>
          <w:sz w:val="28"/>
          <w:szCs w:val="28"/>
        </w:rPr>
      </w:pPr>
      <w:r w:rsidRPr="00B130DB">
        <w:rPr>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05B0B" w:rsidRPr="00B130DB" w:rsidRDefault="00405B0B" w:rsidP="00405B0B">
      <w:pPr>
        <w:autoSpaceDE w:val="0"/>
        <w:autoSpaceDN w:val="0"/>
        <w:adjustRightInd w:val="0"/>
        <w:ind w:firstLine="720"/>
        <w:jc w:val="both"/>
        <w:rPr>
          <w:sz w:val="28"/>
          <w:szCs w:val="28"/>
        </w:rPr>
      </w:pPr>
      <w:r w:rsidRPr="00B130DB">
        <w:rPr>
          <w:sz w:val="28"/>
          <w:szCs w:val="28"/>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405B0B" w:rsidRPr="00DD456E" w:rsidRDefault="00405B0B" w:rsidP="00405B0B">
      <w:pPr>
        <w:autoSpaceDE w:val="0"/>
        <w:autoSpaceDN w:val="0"/>
        <w:adjustRightInd w:val="0"/>
        <w:ind w:firstLine="559"/>
        <w:jc w:val="center"/>
        <w:rPr>
          <w:rFonts w:ascii="Times New Roman CYR" w:hAnsi="Times New Roman CYR" w:cs="Times New Roman CYR"/>
          <w:sz w:val="28"/>
          <w:szCs w:val="28"/>
        </w:rPr>
      </w:pPr>
      <w:r w:rsidRPr="00DD456E">
        <w:rPr>
          <w:rFonts w:ascii="Times New Roman CYR" w:hAnsi="Times New Roman CYR" w:cs="Times New Roman CYR"/>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559"/>
        <w:jc w:val="center"/>
        <w:rPr>
          <w:rFonts w:ascii="Times New Roman CYR" w:hAnsi="Times New Roman CYR" w:cs="Times New Roman CYR"/>
          <w:sz w:val="28"/>
          <w:szCs w:val="28"/>
        </w:rPr>
      </w:pPr>
      <w:r w:rsidRPr="00DD456E">
        <w:rPr>
          <w:rFonts w:ascii="Times New Roman CYR" w:hAnsi="Times New Roman CYR" w:cs="Times New Roman CYR"/>
          <w:sz w:val="28"/>
          <w:szCs w:val="28"/>
        </w:rPr>
        <w:t>Глава 22. Состав и последовательность административных процедур</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71. Предоставление муниципальной услуги включает в себя следующие административные процедуры:</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прием, регистрация заявления и документов, подлежащих представлению заявителем или его представителем;</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принятие решения о принятии заявления к рассмотрению или решения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3) подготовка выписки из похозяйственных книг;</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4)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72. При предоставлении муниципальной услуги МФЦ выполняет следующие действия: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w:t>
      </w:r>
      <w:r w:rsidRPr="00DD456E">
        <w:rPr>
          <w:rFonts w:ascii="Times New Roman CYR" w:hAnsi="Times New Roman CYR" w:cs="Times New Roman CYR"/>
          <w:sz w:val="28"/>
          <w:szCs w:val="28"/>
        </w:rPr>
        <w:lastRenderedPageBreak/>
        <w:t>заявителей или их представителей о порядке предоставления муниципальной услуги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прием запроса и документов представленных заявителем или его представителем, в том числе комплексного запроса;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3) обработка запроса и представленных документов, в том числе комплексного запроса;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4) направление запроса и документов, представленных заявителем или его представителем, в администрацию;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559"/>
        <w:jc w:val="center"/>
        <w:rPr>
          <w:rFonts w:ascii="Times New Roman CYR" w:hAnsi="Times New Roman CYR" w:cs="Times New Roman CYR"/>
          <w:sz w:val="28"/>
          <w:szCs w:val="28"/>
        </w:rPr>
      </w:pPr>
      <w:r w:rsidRPr="00DD456E">
        <w:rPr>
          <w:rFonts w:ascii="Times New Roman CYR" w:hAnsi="Times New Roman CYR" w:cs="Times New Roman CYR"/>
          <w:sz w:val="28"/>
          <w:szCs w:val="28"/>
        </w:rPr>
        <w:t>Глава 23. Прием, регистрация заявления и документов, представленных заявителем или его представителем</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w:t>
      </w:r>
      <w:r w:rsidRPr="00DD456E">
        <w:rPr>
          <w:rFonts w:ascii="Times New Roman CYR" w:hAnsi="Times New Roman CYR" w:cs="Times New Roman CYR"/>
          <w:sz w:val="28"/>
          <w:szCs w:val="28"/>
        </w:rPr>
        <w:lastRenderedPageBreak/>
        <w:t>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w:t>
      </w:r>
      <w:r w:rsidRPr="00DD456E">
        <w:rPr>
          <w:rFonts w:ascii="Times New Roman CYR" w:hAnsi="Times New Roman CYR" w:cs="Times New Roman CYR"/>
          <w:sz w:val="28"/>
          <w:szCs w:val="28"/>
        </w:rPr>
        <w:lastRenderedPageBreak/>
        <w:t>направляет уведомление об отказе в приеме документов по адресу электронной почты, указанному в заявлении.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559"/>
        <w:jc w:val="center"/>
        <w:rPr>
          <w:rFonts w:ascii="Times New Roman CYR" w:hAnsi="Times New Roman CYR" w:cs="Times New Roman CYR"/>
          <w:sz w:val="28"/>
          <w:szCs w:val="28"/>
        </w:rPr>
      </w:pPr>
      <w:r w:rsidRPr="00DD456E">
        <w:rPr>
          <w:rFonts w:ascii="Times New Roman CYR" w:hAnsi="Times New Roman CYR" w:cs="Times New Roman CYR"/>
          <w:sz w:val="28"/>
          <w:szCs w:val="28"/>
        </w:rPr>
        <w:t>Глава 24. Принятие решения о принятии заявления к рассмотрению или решения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85. Должностное лицо администрации, ответственное за предоставление муниципальной услуги, в течение 1 (одного) рабочего дня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w:t>
      </w:r>
      <w:r w:rsidRPr="00DD456E">
        <w:rPr>
          <w:rFonts w:ascii="Times New Roman CYR" w:hAnsi="Times New Roman CYR" w:cs="Times New Roman CYR"/>
          <w:sz w:val="28"/>
          <w:szCs w:val="28"/>
        </w:rPr>
        <w:lastRenderedPageBreak/>
        <w:t>ответственное за предоставление муниципальной услуги, принимает решение об отказе в предоставлении муниципальной услуги, после чего в течение 1 (одного) рабочего дня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559"/>
        <w:jc w:val="center"/>
        <w:rPr>
          <w:rFonts w:ascii="Times New Roman CYR" w:hAnsi="Times New Roman CYR" w:cs="Times New Roman CYR"/>
          <w:sz w:val="28"/>
          <w:szCs w:val="28"/>
        </w:rPr>
      </w:pPr>
      <w:r w:rsidRPr="00DD456E">
        <w:rPr>
          <w:rFonts w:ascii="Times New Roman CYR" w:hAnsi="Times New Roman CYR" w:cs="Times New Roman CYR"/>
          <w:sz w:val="28"/>
          <w:szCs w:val="28"/>
        </w:rPr>
        <w:t>Глава 25. Подготовка выписки из похозяйственных книг</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90. Должностное лицо администрации, ответственное за предоставление муниципальной услуги, в течение 1 (одного) рабочего дня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91. 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В случае невозможности формирования выписки из книги в форме электронного документа выписка из книги на бумажном носителе </w:t>
      </w:r>
      <w:r w:rsidRPr="00DD456E">
        <w:rPr>
          <w:rFonts w:ascii="Times New Roman CYR" w:hAnsi="Times New Roman CYR" w:cs="Times New Roman CYR"/>
          <w:sz w:val="28"/>
          <w:szCs w:val="28"/>
        </w:rPr>
        <w:lastRenderedPageBreak/>
        <w:t>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случае когда выписка изложена на нескольких листах, они должны быть прошиты и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и оттиском печати.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Выписка выдается главе ЛПХ или иному члену ЛПХ по предъявлении документа, удостоверяющего личность, под личную подпись.</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93. Результатом административной процедуры является выписка (выписки) из похозяйственных книг.</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94.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559"/>
        <w:jc w:val="center"/>
        <w:rPr>
          <w:rFonts w:ascii="Times New Roman CYR" w:hAnsi="Times New Roman CYR" w:cs="Times New Roman CYR"/>
          <w:sz w:val="28"/>
          <w:szCs w:val="28"/>
        </w:rPr>
      </w:pPr>
      <w:r w:rsidRPr="00DD456E">
        <w:rPr>
          <w:rFonts w:ascii="Times New Roman CYR" w:hAnsi="Times New Roman CYR" w:cs="Times New Roman CYR"/>
          <w:sz w:val="28"/>
          <w:szCs w:val="28"/>
        </w:rPr>
        <w:t>Глава 26.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95.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похозяйственных книг направляет заявителю или его представителю выписку (выписки) 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w:t>
      </w:r>
      <w:r w:rsidRPr="00DD456E">
        <w:rPr>
          <w:rFonts w:ascii="Times New Roman CYR" w:hAnsi="Times New Roman CYR" w:cs="Times New Roman CYR"/>
          <w:sz w:val="28"/>
          <w:szCs w:val="28"/>
        </w:rPr>
        <w:lastRenderedPageBreak/>
        <w:t>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97.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559"/>
        <w:jc w:val="center"/>
        <w:rPr>
          <w:rFonts w:ascii="Times New Roman CYR" w:hAnsi="Times New Roman CYR" w:cs="Times New Roman CYR"/>
          <w:sz w:val="28"/>
          <w:szCs w:val="28"/>
        </w:rPr>
      </w:pPr>
      <w:r w:rsidRPr="00DD456E">
        <w:rPr>
          <w:rFonts w:ascii="Times New Roman CYR" w:hAnsi="Times New Roman CYR" w:cs="Times New Roman CYR"/>
          <w:sz w:val="28"/>
          <w:szCs w:val="28"/>
        </w:rPr>
        <w:t>Глава 27. Особенности выполнения административных действий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101. Информация, указанная в пункте 100 настоящего административного регламента, предоставляется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1) при личном обращении заявителя или его представителя в МФЦ или </w:t>
      </w:r>
      <w:r w:rsidRPr="00DD456E">
        <w:rPr>
          <w:rFonts w:ascii="Times New Roman CYR" w:hAnsi="Times New Roman CYR" w:cs="Times New Roman CYR"/>
          <w:sz w:val="28"/>
          <w:szCs w:val="28"/>
        </w:rPr>
        <w:lastRenderedPageBreak/>
        <w:t>при поступлении обращений в МФЦ с использованием средств телефонной связи, через официальный сайт МФЦ в сети «Интернет»,</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102. МФЦ предоставляет информацию: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по общим вопросам предоставления муниципальных услуг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по вопросам, указанным в пункте 10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3) о ходе рассмотрения запроса о предоставлении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4) о порядке предоставления государственных и (или) муниципальных услуг посредством комплексного запроса, том числе:</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а) исчерпывающий перечень государственных и (или) муниципальных услуг, организация предоставления которых необходима заявителю;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г) перечень результатов государственных и (или) муниципальных услуг, входящих в комплексный запрос.</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Предварительная запись на прием в МФЦ осуществляется по телефону или через официальный сайт МФЦ в сети "Интернет".</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определяет предмет обращения;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устанавливает личность заявителя или личность и полномочия его представителя;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3) проводит проверку правильности заполнения формы заявления;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5) осуществляет сканирование представленных документов, формирует электронное дело в автоматизированной системе МФЦ, все документы </w:t>
      </w:r>
      <w:r w:rsidRPr="00DD456E">
        <w:rPr>
          <w:rFonts w:ascii="Times New Roman CYR" w:hAnsi="Times New Roman CYR" w:cs="Times New Roman CYR"/>
          <w:sz w:val="28"/>
          <w:szCs w:val="28"/>
        </w:rPr>
        <w:lastRenderedPageBreak/>
        <w:t>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6) направляет пакет документов в администрацию: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а) в электронном виде (в составе пакетов электронных дел) - в день обращения заявителя или его представителя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Каждый экземпляр расписки подписывается работником МФЦ и заявителем или его представителем.</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устанавливает личность заявителя или личность и полномочия его представителя;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lastRenderedPageBreak/>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w:t>
      </w:r>
      <w:r w:rsidRPr="00DD456E">
        <w:rPr>
          <w:rFonts w:ascii="Times New Roman CYR" w:hAnsi="Times New Roman CYR" w:cs="Times New Roman CYR"/>
          <w:sz w:val="28"/>
          <w:szCs w:val="28"/>
        </w:rPr>
        <w:lastRenderedPageBreak/>
        <w:t>основе сведений, указанных в комплексном запросе и прилагаемых к нему документах.</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устанавливает личность заявителя или личность его представителя;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3) направляет заявление об исправлении технической ошибки в администрацию:</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а) в электронном виде - в день обращения заявителя или его представителя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110. При получении МФЦ выписки (выписок) из похозяйственных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lastRenderedPageBreak/>
        <w:t>После выдачи выписки (выписок) из похозяйственных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559"/>
        <w:jc w:val="center"/>
        <w:rPr>
          <w:rFonts w:ascii="Times New Roman CYR" w:hAnsi="Times New Roman CYR" w:cs="Times New Roman CYR"/>
          <w:sz w:val="28"/>
          <w:szCs w:val="28"/>
        </w:rPr>
      </w:pPr>
      <w:r w:rsidRPr="00DD456E">
        <w:rPr>
          <w:rFonts w:ascii="Times New Roman CYR" w:hAnsi="Times New Roman CYR" w:cs="Times New Roman CYR"/>
          <w:sz w:val="28"/>
          <w:szCs w:val="28"/>
        </w:rPr>
        <w:t>Глава 28. Исправление допущенных опечаток и ошибок в выданных в результате предоставления муниципальной услуги документах</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111.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об исправлении технической ошибки;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об отсутствии технической ошибки.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 xml:space="preserve">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w:t>
      </w:r>
      <w:r w:rsidRPr="00DD456E">
        <w:rPr>
          <w:rFonts w:ascii="Times New Roman CYR" w:hAnsi="Times New Roman CYR" w:cs="Times New Roman CYR"/>
          <w:sz w:val="28"/>
          <w:szCs w:val="28"/>
        </w:rPr>
        <w:lastRenderedPageBreak/>
        <w:t>заявителю или его представителю результата муниципальной услуги.</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направляет указанный документ в МФЦ.</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05B0B" w:rsidRPr="00DD456E" w:rsidRDefault="00405B0B" w:rsidP="00405B0B">
      <w:pPr>
        <w:autoSpaceDE w:val="0"/>
        <w:autoSpaceDN w:val="0"/>
        <w:adjustRightInd w:val="0"/>
        <w:ind w:firstLine="720"/>
        <w:jc w:val="both"/>
        <w:rPr>
          <w:rFonts w:ascii="Times New Roman CYR" w:hAnsi="Times New Roman CYR" w:cs="Times New Roman CYR"/>
          <w:sz w:val="28"/>
          <w:szCs w:val="28"/>
        </w:rPr>
      </w:pPr>
      <w:r w:rsidRPr="00DD456E">
        <w:rPr>
          <w:rFonts w:ascii="Times New Roman CYR" w:hAnsi="Times New Roman CYR" w:cs="Times New Roman CYR"/>
          <w:sz w:val="28"/>
          <w:szCs w:val="28"/>
        </w:rPr>
        <w:t>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 или о направлении указанных выписки (выписок) в МФЦ.</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405B0B" w:rsidRPr="00007252" w:rsidRDefault="00405B0B" w:rsidP="00405B0B">
      <w:pPr>
        <w:autoSpaceDE w:val="0"/>
        <w:autoSpaceDN w:val="0"/>
        <w:adjustRightInd w:val="0"/>
        <w:ind w:firstLine="559"/>
        <w:jc w:val="center"/>
        <w:rPr>
          <w:rFonts w:ascii="Times New Roman CYR" w:hAnsi="Times New Roman CYR" w:cs="Times New Roman CYR"/>
          <w:sz w:val="28"/>
          <w:szCs w:val="28"/>
        </w:rPr>
      </w:pPr>
      <w:r w:rsidRPr="00007252">
        <w:rPr>
          <w:rFonts w:ascii="Times New Roman CYR" w:hAnsi="Times New Roman CYR" w:cs="Times New Roman CYR"/>
          <w:sz w:val="28"/>
          <w:szCs w:val="28"/>
        </w:rPr>
        <w:t>РАЗДЕЛ IV. ФОРМЫ КОНТРОЛЯ ЗА ПРЕДОСТАВЛЕНИЕМ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007252" w:rsidRDefault="00405B0B" w:rsidP="00405B0B">
      <w:pPr>
        <w:autoSpaceDE w:val="0"/>
        <w:autoSpaceDN w:val="0"/>
        <w:adjustRightInd w:val="0"/>
        <w:ind w:firstLine="559"/>
        <w:jc w:val="center"/>
        <w:rPr>
          <w:rFonts w:ascii="Times New Roman CYR" w:hAnsi="Times New Roman CYR" w:cs="Times New Roman CYR"/>
          <w:sz w:val="28"/>
          <w:szCs w:val="28"/>
        </w:rPr>
      </w:pPr>
      <w:r w:rsidRPr="00007252">
        <w:rPr>
          <w:rFonts w:ascii="Times New Roman CYR" w:hAnsi="Times New Roman CYR" w:cs="Times New Roman CYR"/>
          <w:sz w:val="28"/>
          <w:szCs w:val="28"/>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 xml:space="preserve">121. Текущий контроль за соблюдением последовательности действий, определенных административными процедурами по предоставлению </w:t>
      </w:r>
      <w:r w:rsidRPr="00007252">
        <w:rPr>
          <w:rFonts w:ascii="Times New Roman CYR" w:hAnsi="Times New Roman CYR" w:cs="Times New Roman CYR"/>
          <w:sz w:val="28"/>
          <w:szCs w:val="28"/>
        </w:rPr>
        <w:lastRenderedPageBreak/>
        <w:t>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122. Основными задачами текущего контроля являются:</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 обеспечение своевременного и качественного предоставления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2) выявление нарушений в сроках и качестве предоставления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3) выявление и устранение причин и условий, способствующих ненадлежащему предоставлению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4) принятие мер по надлежащему предоставлению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123. Текущий контроль осуществляется на постоянной основе.</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007252" w:rsidRDefault="00405B0B" w:rsidP="00405B0B">
      <w:pPr>
        <w:autoSpaceDE w:val="0"/>
        <w:autoSpaceDN w:val="0"/>
        <w:adjustRightInd w:val="0"/>
        <w:ind w:firstLine="559"/>
        <w:jc w:val="center"/>
        <w:rPr>
          <w:rFonts w:ascii="Times New Roman CYR" w:hAnsi="Times New Roman CYR" w:cs="Times New Roman CYR"/>
          <w:sz w:val="28"/>
          <w:szCs w:val="28"/>
        </w:rPr>
      </w:pPr>
      <w:r w:rsidRPr="00007252">
        <w:rPr>
          <w:rFonts w:ascii="Times New Roman CYR" w:hAnsi="Times New Roman CYR" w:cs="Times New Roman CYR"/>
          <w:sz w:val="28"/>
          <w:szCs w:val="28"/>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125.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 xml:space="preserve">126. Контроль за полнотой и качеством предоставления должностными лицами администрации муниципальной услуги осуществляется </w:t>
      </w:r>
      <w:r w:rsidR="0045778A">
        <w:rPr>
          <w:rFonts w:ascii="Times New Roman CYR" w:hAnsi="Times New Roman CYR" w:cs="Times New Roman CYR"/>
          <w:sz w:val="28"/>
          <w:szCs w:val="28"/>
        </w:rPr>
        <w:t>главой администрации</w:t>
      </w:r>
      <w:r w:rsidRPr="00007252">
        <w:rPr>
          <w:rFonts w:ascii="Times New Roman CYR" w:hAnsi="Times New Roman CYR" w:cs="Times New Roman CYR"/>
          <w:sz w:val="28"/>
          <w:szCs w:val="28"/>
        </w:rPr>
        <w:t>.</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 xml:space="preserve">128. По результатам плановых и внеплановых проверок оформляется акт проверки, в котором описываются выявленные недостатки и предложения по </w:t>
      </w:r>
      <w:r w:rsidRPr="00007252">
        <w:rPr>
          <w:rFonts w:ascii="Times New Roman CYR" w:hAnsi="Times New Roman CYR" w:cs="Times New Roman CYR"/>
          <w:sz w:val="28"/>
          <w:szCs w:val="28"/>
        </w:rPr>
        <w:lastRenderedPageBreak/>
        <w:t>их устранению.</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007252" w:rsidRDefault="00405B0B" w:rsidP="00405B0B">
      <w:pPr>
        <w:autoSpaceDE w:val="0"/>
        <w:autoSpaceDN w:val="0"/>
        <w:adjustRightInd w:val="0"/>
        <w:ind w:firstLine="559"/>
        <w:jc w:val="center"/>
        <w:rPr>
          <w:rFonts w:ascii="Times New Roman CYR" w:hAnsi="Times New Roman CYR" w:cs="Times New Roman CYR"/>
          <w:sz w:val="28"/>
          <w:szCs w:val="28"/>
        </w:rPr>
      </w:pPr>
      <w:r w:rsidRPr="00007252">
        <w:rPr>
          <w:rFonts w:ascii="Times New Roman CYR" w:hAnsi="Times New Roman CYR" w:cs="Times New Roman CYR"/>
          <w:sz w:val="28"/>
          <w:szCs w:val="28"/>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007252" w:rsidRDefault="00405B0B" w:rsidP="00405B0B">
      <w:pPr>
        <w:autoSpaceDE w:val="0"/>
        <w:autoSpaceDN w:val="0"/>
        <w:adjustRightInd w:val="0"/>
        <w:ind w:firstLine="559"/>
        <w:jc w:val="center"/>
        <w:rPr>
          <w:rFonts w:ascii="Times New Roman CYR" w:hAnsi="Times New Roman CYR" w:cs="Times New Roman CYR"/>
          <w:sz w:val="28"/>
          <w:szCs w:val="28"/>
        </w:rPr>
      </w:pPr>
      <w:r w:rsidRPr="00007252">
        <w:rPr>
          <w:rFonts w:ascii="Times New Roman CYR" w:hAnsi="Times New Roman CYR" w:cs="Times New Roman CYR"/>
          <w:sz w:val="28"/>
          <w:szCs w:val="28"/>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3) некорректного поведения должностных лиц администрации, нарушения правил служебной этики при предоставлении муниципальной услуги.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133. Контроль за предоставлением муниципальной услуги осуществляется в соответствии с действующим законодательством.</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134. Срок рассмотрения обращений со стороны граждан, их объединений и организаций составляет 30 календарных дней с момента их регистрации.</w:t>
      </w:r>
    </w:p>
    <w:p w:rsidR="00405B0B" w:rsidRPr="00007252" w:rsidRDefault="00405B0B" w:rsidP="00405B0B">
      <w:pPr>
        <w:autoSpaceDE w:val="0"/>
        <w:autoSpaceDN w:val="0"/>
        <w:adjustRightInd w:val="0"/>
        <w:ind w:firstLine="720"/>
        <w:jc w:val="both"/>
        <w:rPr>
          <w:rFonts w:ascii="Times New Roman CYR" w:hAnsi="Times New Roman CYR" w:cs="Times New Roman CYR"/>
          <w:sz w:val="28"/>
          <w:szCs w:val="28"/>
        </w:rPr>
      </w:pPr>
      <w:r w:rsidRPr="00007252">
        <w:rPr>
          <w:rFonts w:ascii="Times New Roman CYR" w:hAnsi="Times New Roman CYR" w:cs="Times New Roman CYR"/>
          <w:sz w:val="28"/>
          <w:szCs w:val="28"/>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152CA9" w:rsidRDefault="00152CA9" w:rsidP="00405B0B">
      <w:pPr>
        <w:autoSpaceDE w:val="0"/>
        <w:autoSpaceDN w:val="0"/>
        <w:adjustRightInd w:val="0"/>
        <w:ind w:firstLine="559"/>
        <w:jc w:val="center"/>
        <w:rPr>
          <w:rFonts w:ascii="Times New Roman CYR" w:hAnsi="Times New Roman CYR" w:cs="Times New Roman CYR"/>
          <w:sz w:val="28"/>
          <w:szCs w:val="28"/>
        </w:rPr>
      </w:pPr>
    </w:p>
    <w:p w:rsidR="00405B0B" w:rsidRPr="0045778A" w:rsidRDefault="00405B0B" w:rsidP="00405B0B">
      <w:pPr>
        <w:autoSpaceDE w:val="0"/>
        <w:autoSpaceDN w:val="0"/>
        <w:adjustRightInd w:val="0"/>
        <w:ind w:firstLine="559"/>
        <w:jc w:val="center"/>
        <w:rPr>
          <w:rFonts w:ascii="Times New Roman CYR" w:hAnsi="Times New Roman CYR" w:cs="Times New Roman CYR"/>
          <w:sz w:val="28"/>
          <w:szCs w:val="28"/>
        </w:rPr>
      </w:pPr>
      <w:r w:rsidRPr="0045778A">
        <w:rPr>
          <w:rFonts w:ascii="Times New Roman CYR" w:hAnsi="Times New Roman CYR" w:cs="Times New Roman CYR"/>
          <w:sz w:val="28"/>
          <w:szCs w:val="28"/>
        </w:rPr>
        <w:lastRenderedPageBreak/>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5778A" w:rsidRDefault="00405B0B" w:rsidP="00405B0B">
      <w:pPr>
        <w:autoSpaceDE w:val="0"/>
        <w:autoSpaceDN w:val="0"/>
        <w:adjustRightInd w:val="0"/>
        <w:ind w:firstLine="559"/>
        <w:jc w:val="center"/>
        <w:rPr>
          <w:rFonts w:ascii="Times New Roman CYR" w:hAnsi="Times New Roman CYR" w:cs="Times New Roman CYR"/>
          <w:sz w:val="28"/>
          <w:szCs w:val="28"/>
        </w:rPr>
      </w:pPr>
      <w:r w:rsidRPr="0045778A">
        <w:rPr>
          <w:rFonts w:ascii="Times New Roman CYR" w:hAnsi="Times New Roman CYR" w:cs="Times New Roman CYR"/>
          <w:sz w:val="28"/>
          <w:szCs w:val="28"/>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136. Заявитель или его представитель может обратиться с жалобой, в том числе в следующих случаях:</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 нарушение срока регистрации заявления о предоставлении муниципальной услуги, комплексного запроса;</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2) нарушение срока предоставления муниципальной услуги;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Омской области, нормативными правовыми актами муниципального образования для предоставления муниципальной услуги;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Омской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Омской области, нормативными правовыми актами муниципального образования;</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6) затребование платы, не предусмотренной нормативными правовыми актами Российской Федерации, нормативными правовыми актами Омской области, нормативными правовыми актами муниципального образования;</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8) нарушение срока или порядка выдачи документов по результатам предоставления муниципальной услуги;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45778A">
        <w:rPr>
          <w:rFonts w:ascii="Times New Roman CYR" w:hAnsi="Times New Roman CYR" w:cs="Times New Roman CYR"/>
          <w:sz w:val="28"/>
          <w:szCs w:val="28"/>
        </w:rPr>
        <w:lastRenderedPageBreak/>
        <w:t>Российской Федерации, законами и иными нормативными правовыми актами Омской области, нормативными правовыми актами муниципального образования;</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5778A" w:rsidRDefault="00405B0B" w:rsidP="00405B0B">
      <w:pPr>
        <w:autoSpaceDE w:val="0"/>
        <w:autoSpaceDN w:val="0"/>
        <w:adjustRightInd w:val="0"/>
        <w:ind w:firstLine="559"/>
        <w:jc w:val="center"/>
        <w:rPr>
          <w:rFonts w:ascii="Times New Roman CYR" w:hAnsi="Times New Roman CYR" w:cs="Times New Roman CYR"/>
          <w:sz w:val="28"/>
          <w:szCs w:val="28"/>
        </w:rPr>
      </w:pPr>
      <w:r w:rsidRPr="0045778A">
        <w:rPr>
          <w:rFonts w:ascii="Times New Roman CYR" w:hAnsi="Times New Roman CYR" w:cs="Times New Roman CYR"/>
          <w:sz w:val="28"/>
          <w:szCs w:val="28"/>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139. Жалоба на решения и действия (бездействие) главы администрации подается главе администрации.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140. Жалобы на решения и действия (бездействие) должностных лиц и муниципальных служащих администрации подается главе администрации.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141. Жалобы на решения и действия (бездействие) работника МФЦ подаются руководителю этого МФЦ.</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142. Жалобы на решения и действия (бездействие) МФЦ подаются в министерство экономического развития Омской области или министру экономического развития Омской области.</w:t>
      </w: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5778A" w:rsidRDefault="00405B0B" w:rsidP="00405B0B">
      <w:pPr>
        <w:autoSpaceDE w:val="0"/>
        <w:autoSpaceDN w:val="0"/>
        <w:adjustRightInd w:val="0"/>
        <w:ind w:firstLine="559"/>
        <w:jc w:val="center"/>
        <w:rPr>
          <w:rFonts w:ascii="Times New Roman CYR" w:hAnsi="Times New Roman CYR" w:cs="Times New Roman CYR"/>
          <w:sz w:val="28"/>
          <w:szCs w:val="28"/>
        </w:rPr>
      </w:pPr>
      <w:r w:rsidRPr="0045778A">
        <w:rPr>
          <w:rFonts w:ascii="Times New Roman CYR" w:hAnsi="Times New Roman CYR" w:cs="Times New Roman CYR"/>
          <w:sz w:val="28"/>
          <w:szCs w:val="28"/>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143. Информацию о порядке подачи и рассмотрения жалобы заявитель или его представитель могут получить:</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 на информационных стендах, расположенных в помещениях, занимаемых администрацией, или в помещениях МФЦ;</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2) на официальном сайте администрации, сайте МФЦ;</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3) на Портале;</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 xml:space="preserve">4) лично у муниципального служащего администрации, у работников </w:t>
      </w:r>
      <w:r w:rsidRPr="0045778A">
        <w:rPr>
          <w:rFonts w:ascii="Times New Roman CYR" w:hAnsi="Times New Roman CYR" w:cs="Times New Roman CYR"/>
          <w:sz w:val="28"/>
          <w:szCs w:val="28"/>
        </w:rPr>
        <w:lastRenderedPageBreak/>
        <w:t>МФЦ;</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5) путем обращения заявителя или его представителя в администрацию, МФЦ с использованием средств телефонной связи;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6) путем обращения заявителя или его представителя через организации почтовой связи в администрацию;</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7) по электронной почте администрации.</w:t>
      </w:r>
    </w:p>
    <w:p w:rsidR="00405B0B" w:rsidRPr="0045778A" w:rsidRDefault="00405B0B" w:rsidP="00405B0B">
      <w:pPr>
        <w:autoSpaceDE w:val="0"/>
        <w:autoSpaceDN w:val="0"/>
        <w:adjustRightInd w:val="0"/>
        <w:ind w:firstLine="559"/>
        <w:jc w:val="both"/>
        <w:rPr>
          <w:rFonts w:ascii="Times New Roman CYR" w:hAnsi="Times New Roman CYR" w:cs="Times New Roman CYR"/>
          <w:sz w:val="28"/>
          <w:szCs w:val="28"/>
        </w:rPr>
      </w:pPr>
      <w:r w:rsidRPr="0045778A">
        <w:rPr>
          <w:rFonts w:ascii="Times New Roman CYR" w:hAnsi="Times New Roman CYR" w:cs="Times New Roman CYR"/>
          <w:sz w:val="28"/>
          <w:szCs w:val="28"/>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5778A" w:rsidRDefault="00405B0B" w:rsidP="00405B0B">
      <w:pPr>
        <w:autoSpaceDE w:val="0"/>
        <w:autoSpaceDN w:val="0"/>
        <w:adjustRightInd w:val="0"/>
        <w:ind w:firstLine="1118"/>
        <w:jc w:val="center"/>
        <w:rPr>
          <w:rFonts w:ascii="Times New Roman CYR" w:hAnsi="Times New Roman CYR" w:cs="Times New Roman CYR"/>
          <w:sz w:val="28"/>
          <w:szCs w:val="28"/>
        </w:rPr>
      </w:pPr>
      <w:r w:rsidRPr="0045778A">
        <w:rPr>
          <w:rFonts w:ascii="Times New Roman CYR" w:hAnsi="Times New Roman CYR" w:cs="Times New Roman CYR"/>
          <w:sz w:val="28"/>
          <w:szCs w:val="28"/>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r w:rsidRPr="0045778A">
        <w:rPr>
          <w:rFonts w:ascii="Times New Roman CYR" w:hAnsi="Times New Roman CYR" w:cs="Times New Roman CYR"/>
          <w:sz w:val="28"/>
          <w:szCs w:val="28"/>
        </w:rPr>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05B0B" w:rsidRPr="0045778A" w:rsidRDefault="00405B0B" w:rsidP="00405B0B">
      <w:pPr>
        <w:autoSpaceDE w:val="0"/>
        <w:autoSpaceDN w:val="0"/>
        <w:adjustRightInd w:val="0"/>
        <w:ind w:firstLine="720"/>
        <w:jc w:val="both"/>
        <w:rPr>
          <w:rFonts w:ascii="Times New Roman CYR" w:hAnsi="Times New Roman CYR" w:cs="Times New Roman CYR"/>
          <w:sz w:val="28"/>
          <w:szCs w:val="28"/>
        </w:rPr>
      </w:pPr>
      <w:r w:rsidRPr="0045778A">
        <w:rPr>
          <w:rFonts w:ascii="Times New Roman CYR" w:hAnsi="Times New Roman CYR" w:cs="Times New Roman CYR"/>
          <w:sz w:val="28"/>
          <w:szCs w:val="28"/>
        </w:rPr>
        <w:t>1) Федеральный закон от 27 июля 2010 года № 210-ФЗ "Об организации предоставления государственных и муниципальных услуг".</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405B0B" w:rsidRPr="005D1A60" w:rsidRDefault="00405B0B" w:rsidP="00405B0B">
      <w:pPr>
        <w:autoSpaceDE w:val="0"/>
        <w:autoSpaceDN w:val="0"/>
        <w:adjustRightInd w:val="0"/>
        <w:ind w:left="5172" w:firstLine="559"/>
        <w:jc w:val="both"/>
        <w:rPr>
          <w:rFonts w:ascii="Times New Roman CYR" w:hAnsi="Times New Roman CYR" w:cs="Times New Roman CYR"/>
          <w:sz w:val="24"/>
          <w:szCs w:val="24"/>
        </w:rPr>
      </w:pPr>
    </w:p>
    <w:p w:rsidR="00405B0B" w:rsidRPr="005D1A60" w:rsidRDefault="00405B0B" w:rsidP="00405B0B">
      <w:pPr>
        <w:autoSpaceDE w:val="0"/>
        <w:autoSpaceDN w:val="0"/>
        <w:adjustRightInd w:val="0"/>
        <w:ind w:left="5172" w:firstLine="559"/>
        <w:jc w:val="both"/>
        <w:rPr>
          <w:rFonts w:ascii="Times New Roman CYR" w:hAnsi="Times New Roman CYR" w:cs="Times New Roman CYR"/>
          <w:sz w:val="24"/>
          <w:szCs w:val="24"/>
        </w:rPr>
      </w:pPr>
    </w:p>
    <w:p w:rsidR="00405B0B" w:rsidRPr="005D1A60" w:rsidRDefault="00405B0B" w:rsidP="00405B0B">
      <w:pPr>
        <w:autoSpaceDE w:val="0"/>
        <w:autoSpaceDN w:val="0"/>
        <w:adjustRightInd w:val="0"/>
        <w:ind w:left="5172" w:firstLine="559"/>
        <w:jc w:val="both"/>
        <w:rPr>
          <w:rFonts w:ascii="Times New Roman CYR" w:hAnsi="Times New Roman CYR" w:cs="Times New Roman CYR"/>
          <w:sz w:val="24"/>
          <w:szCs w:val="24"/>
        </w:rPr>
      </w:pPr>
    </w:p>
    <w:p w:rsidR="00405B0B" w:rsidRPr="005D1A60" w:rsidRDefault="00405B0B" w:rsidP="00405B0B">
      <w:pPr>
        <w:autoSpaceDE w:val="0"/>
        <w:autoSpaceDN w:val="0"/>
        <w:adjustRightInd w:val="0"/>
        <w:ind w:left="5172" w:firstLine="559"/>
        <w:jc w:val="both"/>
        <w:rPr>
          <w:rFonts w:ascii="Times New Roman CYR" w:hAnsi="Times New Roman CYR" w:cs="Times New Roman CYR"/>
          <w:sz w:val="24"/>
          <w:szCs w:val="24"/>
        </w:rPr>
      </w:pPr>
    </w:p>
    <w:p w:rsidR="003D1FCC" w:rsidRDefault="003D1FCC">
      <w:pPr>
        <w:widowControl/>
        <w:rPr>
          <w:rFonts w:ascii="Times New Roman CYR" w:hAnsi="Times New Roman CYR" w:cs="Times New Roman CYR"/>
          <w:sz w:val="24"/>
          <w:szCs w:val="24"/>
        </w:rPr>
      </w:pPr>
      <w:r>
        <w:rPr>
          <w:rFonts w:ascii="Times New Roman CYR" w:hAnsi="Times New Roman CYR" w:cs="Times New Roman CYR"/>
          <w:sz w:val="24"/>
          <w:szCs w:val="24"/>
        </w:rPr>
        <w:br w:type="page"/>
      </w:r>
    </w:p>
    <w:p w:rsidR="00405B0B" w:rsidRPr="005D1A60" w:rsidRDefault="00405B0B" w:rsidP="00405B0B">
      <w:pPr>
        <w:autoSpaceDE w:val="0"/>
        <w:autoSpaceDN w:val="0"/>
        <w:adjustRightInd w:val="0"/>
        <w:ind w:left="5172" w:firstLine="559"/>
        <w:jc w:val="right"/>
        <w:rPr>
          <w:rFonts w:ascii="Times New Roman CYR" w:hAnsi="Times New Roman CYR" w:cs="Times New Roman CYR"/>
          <w:sz w:val="24"/>
          <w:szCs w:val="24"/>
        </w:rPr>
      </w:pPr>
      <w:bookmarkStart w:id="1" w:name="_GoBack"/>
      <w:bookmarkEnd w:id="1"/>
      <w:r>
        <w:rPr>
          <w:rFonts w:ascii="Times New Roman CYR" w:hAnsi="Times New Roman CYR" w:cs="Times New Roman CYR"/>
          <w:sz w:val="24"/>
          <w:szCs w:val="24"/>
        </w:rPr>
        <w:lastRenderedPageBreak/>
        <w:t>П</w:t>
      </w:r>
      <w:r w:rsidRPr="005D1A60">
        <w:rPr>
          <w:rFonts w:ascii="Times New Roman CYR" w:hAnsi="Times New Roman CYR" w:cs="Times New Roman CYR"/>
          <w:sz w:val="24"/>
          <w:szCs w:val="24"/>
        </w:rPr>
        <w:t xml:space="preserve">риложение </w:t>
      </w:r>
    </w:p>
    <w:p w:rsidR="00405B0B" w:rsidRPr="005D1A60" w:rsidRDefault="00405B0B" w:rsidP="00405B0B">
      <w:pPr>
        <w:autoSpaceDE w:val="0"/>
        <w:autoSpaceDN w:val="0"/>
        <w:adjustRightInd w:val="0"/>
        <w:ind w:left="5172" w:firstLine="559"/>
        <w:jc w:val="right"/>
        <w:rPr>
          <w:rFonts w:ascii="Times New Roman CYR" w:hAnsi="Times New Roman CYR" w:cs="Times New Roman CYR"/>
          <w:sz w:val="24"/>
          <w:szCs w:val="24"/>
        </w:rPr>
      </w:pPr>
      <w:r w:rsidRPr="005D1A60">
        <w:rPr>
          <w:rFonts w:ascii="Times New Roman CYR" w:hAnsi="Times New Roman CYR" w:cs="Times New Roman CYR"/>
          <w:sz w:val="24"/>
          <w:szCs w:val="24"/>
        </w:rPr>
        <w:t>к административному регламенту предо</w:t>
      </w:r>
      <w:r>
        <w:rPr>
          <w:rFonts w:ascii="Times New Roman CYR" w:hAnsi="Times New Roman CYR" w:cs="Times New Roman CYR"/>
          <w:sz w:val="24"/>
          <w:szCs w:val="24"/>
        </w:rPr>
        <w:t>ставления муниципальной услуги «</w:t>
      </w:r>
      <w:r w:rsidRPr="005D1A60">
        <w:rPr>
          <w:rFonts w:ascii="Times New Roman CYR" w:hAnsi="Times New Roman CYR" w:cs="Times New Roman CYR"/>
          <w:sz w:val="24"/>
          <w:szCs w:val="24"/>
        </w:rPr>
        <w:t>Выдача выписки из похозяйственн</w:t>
      </w:r>
      <w:r w:rsidR="00152CA9">
        <w:rPr>
          <w:rFonts w:ascii="Times New Roman CYR" w:hAnsi="Times New Roman CYR" w:cs="Times New Roman CYR"/>
          <w:sz w:val="24"/>
          <w:szCs w:val="24"/>
        </w:rPr>
        <w:t>ой</w:t>
      </w:r>
      <w:r w:rsidRPr="005D1A60">
        <w:rPr>
          <w:rFonts w:ascii="Times New Roman CYR" w:hAnsi="Times New Roman CYR" w:cs="Times New Roman CYR"/>
          <w:sz w:val="24"/>
          <w:szCs w:val="24"/>
        </w:rPr>
        <w:t xml:space="preserve"> книг</w:t>
      </w:r>
      <w:r w:rsidR="00152CA9">
        <w:rPr>
          <w:rFonts w:ascii="Times New Roman CYR" w:hAnsi="Times New Roman CYR" w:cs="Times New Roman CYR"/>
          <w:sz w:val="24"/>
          <w:szCs w:val="24"/>
        </w:rPr>
        <w:t>и</w:t>
      </w:r>
      <w:r>
        <w:rPr>
          <w:rFonts w:ascii="Times New Roman CYR" w:hAnsi="Times New Roman CYR" w:cs="Times New Roman CYR"/>
          <w:sz w:val="24"/>
          <w:szCs w:val="24"/>
        </w:rPr>
        <w:t>»</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405B0B" w:rsidRPr="005D1A60" w:rsidTr="007A22B4">
        <w:tc>
          <w:tcPr>
            <w:tcW w:w="4681"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4888" w:type="dxa"/>
            <w:tcBorders>
              <w:top w:val="nil"/>
              <w:left w:val="nil"/>
              <w:bottom w:val="nil"/>
              <w:right w:val="nil"/>
            </w:tcBorders>
          </w:tcPr>
          <w:p w:rsidR="00405B0B" w:rsidRPr="005D1A60" w:rsidRDefault="00405B0B" w:rsidP="007A22B4">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В ________________________________</w:t>
            </w:r>
          </w:p>
          <w:p w:rsidR="00405B0B" w:rsidRPr="004306FE" w:rsidRDefault="00405B0B" w:rsidP="007A22B4">
            <w:pPr>
              <w:autoSpaceDE w:val="0"/>
              <w:autoSpaceDN w:val="0"/>
              <w:adjustRightInd w:val="0"/>
              <w:ind w:left="279" w:firstLine="559"/>
              <w:jc w:val="center"/>
              <w:rPr>
                <w:rFonts w:ascii="Times New Roman CYR" w:hAnsi="Times New Roman CYR" w:cs="Times New Roman CYR"/>
                <w:i/>
              </w:rPr>
            </w:pPr>
            <w:r w:rsidRPr="004306FE">
              <w:rPr>
                <w:rFonts w:ascii="Times New Roman CYR" w:hAnsi="Times New Roman CYR" w:cs="Times New Roman CYR"/>
                <w:i/>
              </w:rPr>
              <w:t>(указывается наименование администрации муниципального образования)</w:t>
            </w:r>
          </w:p>
        </w:tc>
      </w:tr>
      <w:tr w:rsidR="00405B0B" w:rsidRPr="005D1A60" w:rsidTr="007A22B4">
        <w:tc>
          <w:tcPr>
            <w:tcW w:w="4681"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4888"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p w:rsidR="00405B0B" w:rsidRPr="005D1A60" w:rsidRDefault="00405B0B" w:rsidP="007A22B4">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От _______________________________</w:t>
            </w:r>
          </w:p>
          <w:p w:rsidR="00405B0B" w:rsidRPr="004306FE" w:rsidRDefault="00405B0B" w:rsidP="007A22B4">
            <w:pPr>
              <w:autoSpaceDE w:val="0"/>
              <w:autoSpaceDN w:val="0"/>
              <w:adjustRightInd w:val="0"/>
              <w:ind w:firstLine="838"/>
              <w:jc w:val="both"/>
              <w:rPr>
                <w:rFonts w:ascii="Times New Roman CYR" w:hAnsi="Times New Roman CYR" w:cs="Times New Roman CYR"/>
                <w:i/>
              </w:rPr>
            </w:pPr>
            <w:r w:rsidRPr="004306FE">
              <w:rPr>
                <w:rFonts w:ascii="Times New Roman CYR" w:hAnsi="Times New Roman CYR" w:cs="Times New Roman CYR"/>
                <w:i/>
              </w:rPr>
              <w:t>(фамилия, имя заявителя (полностью), при наличии отчество заявителя (полностью)</w:t>
            </w:r>
          </w:p>
        </w:tc>
      </w:tr>
      <w:tr w:rsidR="00405B0B" w:rsidRPr="005D1A60" w:rsidTr="007A22B4">
        <w:tc>
          <w:tcPr>
            <w:tcW w:w="4681"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4888" w:type="dxa"/>
            <w:tcBorders>
              <w:top w:val="nil"/>
              <w:left w:val="nil"/>
              <w:bottom w:val="nil"/>
              <w:right w:val="nil"/>
            </w:tcBorders>
          </w:tcPr>
          <w:p w:rsidR="00405B0B" w:rsidRPr="005D1A60" w:rsidRDefault="00405B0B" w:rsidP="007A22B4">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документ, удостоверяющий личность заявителя: ___________________________________</w:t>
            </w:r>
          </w:p>
          <w:p w:rsidR="00405B0B" w:rsidRPr="004306FE" w:rsidRDefault="00405B0B" w:rsidP="007A22B4">
            <w:pPr>
              <w:autoSpaceDE w:val="0"/>
              <w:autoSpaceDN w:val="0"/>
              <w:adjustRightInd w:val="0"/>
              <w:rPr>
                <w:rFonts w:ascii="Times New Roman CYR" w:hAnsi="Times New Roman CYR" w:cs="Times New Roman CYR"/>
                <w:i/>
              </w:rPr>
            </w:pPr>
            <w:r w:rsidRPr="004306FE">
              <w:rPr>
                <w:rFonts w:ascii="Times New Roman CYR" w:hAnsi="Times New Roman CYR" w:cs="Times New Roman CYR"/>
                <w:i/>
              </w:rPr>
              <w:t>(вид, серия, номер, кем и когда выдан)</w:t>
            </w:r>
          </w:p>
        </w:tc>
      </w:tr>
      <w:tr w:rsidR="00405B0B" w:rsidRPr="005D1A60" w:rsidTr="007A22B4">
        <w:tc>
          <w:tcPr>
            <w:tcW w:w="4681"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4888" w:type="dxa"/>
            <w:tcBorders>
              <w:top w:val="nil"/>
              <w:left w:val="nil"/>
              <w:bottom w:val="nil"/>
              <w:right w:val="nil"/>
            </w:tcBorders>
          </w:tcPr>
          <w:p w:rsidR="00405B0B" w:rsidRPr="005D1A60" w:rsidRDefault="00405B0B" w:rsidP="007A22B4">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проживающего по адресу: ___________ ___________________________________</w:t>
            </w:r>
          </w:p>
          <w:p w:rsidR="00405B0B" w:rsidRPr="005D1A60" w:rsidRDefault="00405B0B" w:rsidP="007A22B4">
            <w:pPr>
              <w:autoSpaceDE w:val="0"/>
              <w:autoSpaceDN w:val="0"/>
              <w:adjustRightInd w:val="0"/>
              <w:jc w:val="both"/>
              <w:rPr>
                <w:rFonts w:ascii="Times New Roman CYR" w:hAnsi="Times New Roman CYR" w:cs="Times New Roman CYR"/>
                <w:sz w:val="24"/>
                <w:szCs w:val="24"/>
              </w:rPr>
            </w:pPr>
            <w:r w:rsidRPr="005D1A60">
              <w:rPr>
                <w:rFonts w:ascii="Times New Roman CYR" w:hAnsi="Times New Roman CYR" w:cs="Times New Roman CYR"/>
                <w:sz w:val="24"/>
                <w:szCs w:val="24"/>
              </w:rPr>
              <w:t>__________________________________</w:t>
            </w:r>
          </w:p>
          <w:p w:rsidR="00405B0B" w:rsidRPr="005D1A60" w:rsidRDefault="00405B0B" w:rsidP="007A22B4">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почтовый адрес: ___________________</w:t>
            </w:r>
          </w:p>
          <w:p w:rsidR="00405B0B" w:rsidRPr="005D1A60" w:rsidRDefault="00405B0B" w:rsidP="007A22B4">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__________________________________</w:t>
            </w:r>
          </w:p>
          <w:p w:rsidR="00405B0B" w:rsidRPr="005D1A60" w:rsidRDefault="00405B0B" w:rsidP="007A22B4">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__________________________________</w:t>
            </w:r>
          </w:p>
          <w:p w:rsidR="00405B0B" w:rsidRPr="005D1A60" w:rsidRDefault="00405B0B" w:rsidP="007A22B4">
            <w:pPr>
              <w:autoSpaceDE w:val="0"/>
              <w:autoSpaceDN w:val="0"/>
              <w:adjustRightInd w:val="0"/>
              <w:ind w:firstLine="559"/>
              <w:jc w:val="center"/>
              <w:rPr>
                <w:rFonts w:ascii="Times New Roman CYR" w:hAnsi="Times New Roman CYR" w:cs="Times New Roman CYR"/>
                <w:sz w:val="24"/>
                <w:szCs w:val="24"/>
              </w:rPr>
            </w:pPr>
            <w:r w:rsidRPr="005D1A60">
              <w:rPr>
                <w:rFonts w:ascii="Times New Roman CYR" w:hAnsi="Times New Roman CYR" w:cs="Times New Roman CYR"/>
                <w:sz w:val="24"/>
                <w:szCs w:val="24"/>
              </w:rPr>
              <w:t>контактный телефон ________________</w:t>
            </w:r>
            <w:r w:rsidRPr="005D1A60">
              <w:rPr>
                <w:rFonts w:ascii="Times New Roman CYR" w:hAnsi="Times New Roman CYR" w:cs="Times New Roman CYR"/>
                <w:sz w:val="24"/>
                <w:szCs w:val="24"/>
              </w:rPr>
              <w:br/>
              <w:t>адрес электронной почты_____________</w:t>
            </w:r>
            <w:r w:rsidRPr="005D1A60">
              <w:rPr>
                <w:rFonts w:ascii="Times New Roman CYR" w:hAnsi="Times New Roman CYR" w:cs="Times New Roman CYR"/>
                <w:sz w:val="24"/>
                <w:szCs w:val="24"/>
              </w:rPr>
              <w:br/>
              <w:t>___________________________________</w:t>
            </w:r>
            <w:r w:rsidRPr="005D1A60">
              <w:rPr>
                <w:rFonts w:ascii="Times New Roman CYR" w:hAnsi="Times New Roman CYR" w:cs="Times New Roman CYR"/>
                <w:sz w:val="24"/>
                <w:szCs w:val="24"/>
              </w:rPr>
              <w:br/>
            </w:r>
            <w:r w:rsidRPr="004306FE">
              <w:rPr>
                <w:rFonts w:ascii="Times New Roman CYR" w:hAnsi="Times New Roman CYR" w:cs="Times New Roman CYR"/>
                <w:i/>
              </w:rPr>
              <w:t>(при наличии)</w:t>
            </w:r>
          </w:p>
        </w:tc>
      </w:tr>
    </w:tbl>
    <w:p w:rsidR="00405B0B" w:rsidRPr="005D1A60" w:rsidRDefault="00405B0B" w:rsidP="00405B0B">
      <w:pPr>
        <w:autoSpaceDE w:val="0"/>
        <w:autoSpaceDN w:val="0"/>
        <w:adjustRightInd w:val="0"/>
        <w:spacing w:before="108" w:after="108"/>
        <w:jc w:val="center"/>
        <w:outlineLvl w:val="2"/>
        <w:rPr>
          <w:rFonts w:ascii="Times New Roman CYR" w:hAnsi="Times New Roman CYR" w:cs="Times New Roman CYR"/>
          <w:b/>
          <w:bCs/>
          <w:color w:val="26282F"/>
          <w:sz w:val="24"/>
          <w:szCs w:val="24"/>
        </w:rPr>
      </w:pPr>
      <w:r w:rsidRPr="005D1A60">
        <w:rPr>
          <w:rFonts w:ascii="Times New Roman CYR" w:hAnsi="Times New Roman CYR" w:cs="Times New Roman CYR"/>
          <w:b/>
          <w:bCs/>
          <w:color w:val="26282F"/>
          <w:sz w:val="24"/>
          <w:szCs w:val="24"/>
        </w:rPr>
        <w:t>ЗАЯВЛЕНИЕ</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405B0B" w:rsidRPr="005D1A60" w:rsidRDefault="00405B0B" w:rsidP="00405B0B">
      <w:pPr>
        <w:autoSpaceDE w:val="0"/>
        <w:autoSpaceDN w:val="0"/>
        <w:adjustRightInd w:val="0"/>
        <w:ind w:firstLine="419"/>
        <w:jc w:val="both"/>
        <w:rPr>
          <w:rFonts w:ascii="Times New Roman CYR" w:hAnsi="Times New Roman CYR" w:cs="Times New Roman CYR"/>
          <w:sz w:val="24"/>
          <w:szCs w:val="24"/>
        </w:rPr>
      </w:pPr>
      <w:r w:rsidRPr="005D1A60">
        <w:rPr>
          <w:rFonts w:ascii="Times New Roman CYR" w:hAnsi="Times New Roman CYR" w:cs="Times New Roman CYR"/>
          <w:sz w:val="24"/>
          <w:szCs w:val="24"/>
        </w:rPr>
        <w:t xml:space="preserve">Прошу предоставить выписку из похозяйственных книг </w:t>
      </w:r>
      <w:r>
        <w:rPr>
          <w:rFonts w:ascii="Times New Roman CYR" w:hAnsi="Times New Roman CYR" w:cs="Times New Roman CYR"/>
          <w:sz w:val="24"/>
          <w:szCs w:val="24"/>
        </w:rPr>
        <w:t>о ________________________</w:t>
      </w:r>
    </w:p>
    <w:p w:rsidR="00405B0B" w:rsidRPr="005D1A60" w:rsidRDefault="00405B0B" w:rsidP="00405B0B">
      <w:pPr>
        <w:autoSpaceDE w:val="0"/>
        <w:autoSpaceDN w:val="0"/>
        <w:adjustRightInd w:val="0"/>
        <w:ind w:firstLine="559"/>
        <w:jc w:val="both"/>
        <w:rPr>
          <w:rFonts w:ascii="Times New Roman CYR" w:hAnsi="Times New Roman CYR" w:cs="Times New Roman CYR"/>
          <w:sz w:val="24"/>
          <w:szCs w:val="24"/>
        </w:rPr>
      </w:pPr>
      <w:r>
        <w:rPr>
          <w:rFonts w:ascii="Times New Roman CYR" w:hAnsi="Times New Roman CYR" w:cs="Times New Roman CYR"/>
          <w:sz w:val="24"/>
          <w:szCs w:val="24"/>
        </w:rPr>
        <w:t>____</w:t>
      </w:r>
      <w:r w:rsidRPr="005D1A60">
        <w:rPr>
          <w:rFonts w:ascii="Times New Roman CYR" w:hAnsi="Times New Roman CYR" w:cs="Times New Roman CYR"/>
          <w:sz w:val="24"/>
          <w:szCs w:val="24"/>
        </w:rPr>
        <w:t>___________________________________________</w:t>
      </w:r>
      <w:r>
        <w:rPr>
          <w:rFonts w:ascii="Times New Roman CYR" w:hAnsi="Times New Roman CYR" w:cs="Times New Roman CYR"/>
          <w:sz w:val="24"/>
          <w:szCs w:val="24"/>
        </w:rPr>
        <w:t>_______________________________</w:t>
      </w:r>
      <w:r w:rsidRPr="005D1A60">
        <w:rPr>
          <w:rFonts w:ascii="Times New Roman CYR" w:hAnsi="Times New Roman CYR" w:cs="Times New Roman CYR"/>
          <w:sz w:val="24"/>
          <w:szCs w:val="24"/>
        </w:rPr>
        <w:t>_____________________________________________</w:t>
      </w:r>
      <w:r>
        <w:rPr>
          <w:rFonts w:ascii="Times New Roman CYR" w:hAnsi="Times New Roman CYR" w:cs="Times New Roman CYR"/>
          <w:sz w:val="24"/>
          <w:szCs w:val="24"/>
        </w:rPr>
        <w:t>___________________________</w:t>
      </w:r>
    </w:p>
    <w:p w:rsidR="00405B0B" w:rsidRPr="005D1A60" w:rsidRDefault="00405B0B" w:rsidP="00405B0B">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__________________________________________</w:t>
      </w:r>
      <w:r>
        <w:rPr>
          <w:rFonts w:ascii="Times New Roman CYR" w:hAnsi="Times New Roman CYR" w:cs="Times New Roman CYR"/>
          <w:sz w:val="24"/>
          <w:szCs w:val="24"/>
        </w:rPr>
        <w:t>_______________________________</w:t>
      </w:r>
    </w:p>
    <w:p w:rsidR="00405B0B" w:rsidRPr="004306FE" w:rsidRDefault="00405B0B" w:rsidP="00405B0B">
      <w:pPr>
        <w:autoSpaceDE w:val="0"/>
        <w:autoSpaceDN w:val="0"/>
        <w:adjustRightInd w:val="0"/>
        <w:ind w:firstLine="279"/>
        <w:jc w:val="center"/>
        <w:rPr>
          <w:rFonts w:ascii="Times New Roman CYR" w:hAnsi="Times New Roman CYR" w:cs="Times New Roman CYR"/>
          <w:i/>
        </w:rPr>
      </w:pPr>
      <w:r w:rsidRPr="004306FE">
        <w:rPr>
          <w:rFonts w:ascii="Times New Roman CYR" w:hAnsi="Times New Roman CYR" w:cs="Times New Roman CYR"/>
          <w:i/>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405B0B" w:rsidRDefault="00405B0B" w:rsidP="00405B0B">
      <w:pPr>
        <w:autoSpaceDE w:val="0"/>
        <w:autoSpaceDN w:val="0"/>
        <w:adjustRightInd w:val="0"/>
        <w:ind w:firstLine="279"/>
        <w:jc w:val="center"/>
        <w:rPr>
          <w:rFonts w:ascii="Times New Roman CYR" w:hAnsi="Times New Roman CYR" w:cs="Times New Roman CYR"/>
          <w:sz w:val="24"/>
          <w:szCs w:val="24"/>
        </w:rPr>
      </w:pPr>
    </w:p>
    <w:p w:rsidR="00405B0B" w:rsidRPr="005D1A60" w:rsidRDefault="00405B0B" w:rsidP="00405B0B">
      <w:pPr>
        <w:autoSpaceDE w:val="0"/>
        <w:autoSpaceDN w:val="0"/>
        <w:adjustRightInd w:val="0"/>
        <w:ind w:firstLine="279"/>
        <w:jc w:val="both"/>
        <w:rPr>
          <w:rFonts w:ascii="Times New Roman CYR" w:hAnsi="Times New Roman CYR" w:cs="Times New Roman CYR"/>
          <w:sz w:val="24"/>
          <w:szCs w:val="24"/>
        </w:rPr>
      </w:pPr>
      <w:r>
        <w:rPr>
          <w:rFonts w:ascii="Times New Roman CYR" w:hAnsi="Times New Roman CYR" w:cs="Times New Roman CYR"/>
          <w:sz w:val="24"/>
          <w:szCs w:val="24"/>
        </w:rPr>
        <w:t>Ф</w:t>
      </w:r>
      <w:r w:rsidRPr="004306FE">
        <w:rPr>
          <w:rFonts w:ascii="Times New Roman CYR" w:hAnsi="Times New Roman CYR" w:cs="Times New Roman CYR"/>
          <w:sz w:val="24"/>
          <w:szCs w:val="24"/>
        </w:rPr>
        <w:t>ормат предоставления выписки</w:t>
      </w:r>
      <w:r>
        <w:rPr>
          <w:rFonts w:ascii="Times New Roman CYR" w:hAnsi="Times New Roman CYR" w:cs="Times New Roman CYR"/>
          <w:sz w:val="24"/>
          <w:szCs w:val="24"/>
        </w:rPr>
        <w:t>:</w:t>
      </w:r>
      <w:r w:rsidRPr="004306FE">
        <w:rPr>
          <w:rFonts w:ascii="Times New Roman CYR" w:hAnsi="Times New Roman CYR" w:cs="Times New Roman CYR"/>
          <w:sz w:val="24"/>
          <w:szCs w:val="24"/>
        </w:rPr>
        <w:t xml:space="preserve"> в форме электронного док</w:t>
      </w:r>
      <w:r>
        <w:rPr>
          <w:rFonts w:ascii="Times New Roman CYR" w:hAnsi="Times New Roman CYR" w:cs="Times New Roman CYR"/>
          <w:sz w:val="24"/>
          <w:szCs w:val="24"/>
        </w:rPr>
        <w:t xml:space="preserve">умента или на бумажном носителе </w:t>
      </w:r>
      <w:r w:rsidRPr="004306FE">
        <w:rPr>
          <w:rFonts w:ascii="Times New Roman CYR" w:hAnsi="Times New Roman CYR" w:cs="Times New Roman CYR"/>
          <w:i/>
        </w:rPr>
        <w:t>(нужное подчеркнуть)</w:t>
      </w:r>
      <w:r w:rsidRPr="004306FE">
        <w:rPr>
          <w:rFonts w:ascii="Times New Roman CYR" w:hAnsi="Times New Roman CYR" w:cs="Times New Roman CYR"/>
          <w:sz w:val="24"/>
          <w:szCs w:val="24"/>
        </w:rPr>
        <w:t>.</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p w:rsidR="00405B0B" w:rsidRPr="005D1A60" w:rsidRDefault="00405B0B" w:rsidP="00405B0B">
      <w:pPr>
        <w:autoSpaceDE w:val="0"/>
        <w:autoSpaceDN w:val="0"/>
        <w:adjustRightInd w:val="0"/>
        <w:ind w:firstLine="419"/>
        <w:jc w:val="both"/>
        <w:rPr>
          <w:rFonts w:ascii="Times New Roman CYR" w:hAnsi="Times New Roman CYR" w:cs="Times New Roman CYR"/>
          <w:sz w:val="24"/>
          <w:szCs w:val="24"/>
        </w:rPr>
      </w:pPr>
      <w:r w:rsidRPr="005D1A60">
        <w:rPr>
          <w:rFonts w:ascii="Times New Roman CYR" w:hAnsi="Times New Roman CYR" w:cs="Times New Roman CYR"/>
          <w:sz w:val="24"/>
          <w:szCs w:val="24"/>
        </w:rPr>
        <w:t>Приложения:</w:t>
      </w:r>
    </w:p>
    <w:p w:rsidR="00405B0B" w:rsidRPr="005D1A60" w:rsidRDefault="00405B0B" w:rsidP="00405B0B">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1. ______________________________________________________________________</w:t>
      </w:r>
    </w:p>
    <w:p w:rsidR="00405B0B" w:rsidRPr="005D1A60" w:rsidRDefault="00405B0B" w:rsidP="00405B0B">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2. ______________________________________________________________________</w:t>
      </w:r>
    </w:p>
    <w:p w:rsidR="00405B0B" w:rsidRPr="005D1A60" w:rsidRDefault="00405B0B" w:rsidP="00405B0B">
      <w:pPr>
        <w:autoSpaceDE w:val="0"/>
        <w:autoSpaceDN w:val="0"/>
        <w:adjustRightInd w:val="0"/>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405B0B" w:rsidRPr="005D1A60" w:rsidTr="007A22B4">
        <w:tc>
          <w:tcPr>
            <w:tcW w:w="4337" w:type="dxa"/>
            <w:gridSpan w:val="7"/>
            <w:tcBorders>
              <w:top w:val="nil"/>
              <w:left w:val="nil"/>
              <w:bottom w:val="nil"/>
              <w:right w:val="nil"/>
            </w:tcBorders>
          </w:tcPr>
          <w:p w:rsidR="00405B0B" w:rsidRPr="005D1A60" w:rsidRDefault="00405B0B" w:rsidP="007A22B4">
            <w:pPr>
              <w:autoSpaceDE w:val="0"/>
              <w:autoSpaceDN w:val="0"/>
              <w:adjustRightInd w:val="0"/>
              <w:ind w:firstLine="559"/>
              <w:jc w:val="both"/>
              <w:rPr>
                <w:rFonts w:ascii="Times New Roman CYR" w:hAnsi="Times New Roman CYR" w:cs="Times New Roman CYR"/>
                <w:sz w:val="24"/>
                <w:szCs w:val="24"/>
              </w:rPr>
            </w:pPr>
            <w:r w:rsidRPr="005D1A60">
              <w:rPr>
                <w:rFonts w:ascii="Times New Roman CYR" w:hAnsi="Times New Roman CYR" w:cs="Times New Roman CYR"/>
                <w:sz w:val="24"/>
                <w:szCs w:val="24"/>
              </w:rPr>
              <w:t>20 г.</w:t>
            </w:r>
          </w:p>
        </w:tc>
        <w:tc>
          <w:tcPr>
            <w:tcW w:w="733"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4252" w:type="dxa"/>
            <w:tcBorders>
              <w:top w:val="nil"/>
              <w:left w:val="nil"/>
              <w:bottom w:val="single" w:sz="4" w:space="0" w:color="auto"/>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r>
      <w:tr w:rsidR="00405B0B" w:rsidRPr="005D1A60" w:rsidTr="007A22B4">
        <w:tc>
          <w:tcPr>
            <w:tcW w:w="314"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503" w:type="dxa"/>
            <w:tcBorders>
              <w:top w:val="single" w:sz="4" w:space="0" w:color="auto"/>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337"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1789" w:type="dxa"/>
            <w:tcBorders>
              <w:top w:val="single" w:sz="4" w:space="0" w:color="auto"/>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456"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537" w:type="dxa"/>
            <w:tcBorders>
              <w:top w:val="single" w:sz="4" w:space="0" w:color="auto"/>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401"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733" w:type="dxa"/>
            <w:tcBorders>
              <w:top w:val="nil"/>
              <w:left w:val="nil"/>
              <w:bottom w:val="nil"/>
              <w:right w:val="nil"/>
            </w:tcBorders>
          </w:tcPr>
          <w:p w:rsidR="00405B0B" w:rsidRPr="005D1A60" w:rsidRDefault="00405B0B" w:rsidP="007A22B4">
            <w:pPr>
              <w:autoSpaceDE w:val="0"/>
              <w:autoSpaceDN w:val="0"/>
              <w:adjustRightInd w:val="0"/>
              <w:jc w:val="both"/>
              <w:rPr>
                <w:rFonts w:ascii="Times New Roman CYR" w:hAnsi="Times New Roman CYR" w:cs="Times New Roman CYR"/>
                <w:sz w:val="24"/>
                <w:szCs w:val="24"/>
              </w:rPr>
            </w:pPr>
          </w:p>
        </w:tc>
        <w:tc>
          <w:tcPr>
            <w:tcW w:w="4252" w:type="dxa"/>
            <w:tcBorders>
              <w:top w:val="single" w:sz="4" w:space="0" w:color="auto"/>
              <w:left w:val="nil"/>
              <w:bottom w:val="nil"/>
              <w:right w:val="nil"/>
            </w:tcBorders>
          </w:tcPr>
          <w:p w:rsidR="00405B0B" w:rsidRPr="004306FE" w:rsidRDefault="00405B0B" w:rsidP="007A22B4">
            <w:pPr>
              <w:autoSpaceDE w:val="0"/>
              <w:autoSpaceDN w:val="0"/>
              <w:adjustRightInd w:val="0"/>
              <w:rPr>
                <w:rFonts w:ascii="Times New Roman CYR" w:hAnsi="Times New Roman CYR" w:cs="Times New Roman CYR"/>
                <w:i/>
              </w:rPr>
            </w:pPr>
            <w:r w:rsidRPr="004306FE">
              <w:rPr>
                <w:rFonts w:ascii="Times New Roman CYR" w:hAnsi="Times New Roman CYR" w:cs="Times New Roman CYR"/>
                <w:i/>
              </w:rPr>
              <w:t>(подпись заявителя или представителя заявителя)</w:t>
            </w:r>
          </w:p>
        </w:tc>
      </w:tr>
    </w:tbl>
    <w:p w:rsidR="00405B0B" w:rsidRPr="005D1A60" w:rsidRDefault="00405B0B" w:rsidP="00405B0B">
      <w:pPr>
        <w:autoSpaceDE w:val="0"/>
        <w:autoSpaceDN w:val="0"/>
        <w:adjustRightInd w:val="0"/>
        <w:ind w:left="5172" w:firstLine="559"/>
        <w:jc w:val="right"/>
        <w:rPr>
          <w:rFonts w:ascii="Times New Roman CYR" w:hAnsi="Times New Roman CYR" w:cs="Times New Roman CYR"/>
          <w:sz w:val="24"/>
          <w:szCs w:val="24"/>
        </w:rPr>
      </w:pPr>
    </w:p>
    <w:p w:rsidR="00405B0B" w:rsidRPr="005D1A60" w:rsidRDefault="00405B0B" w:rsidP="00405B0B">
      <w:pPr>
        <w:autoSpaceDE w:val="0"/>
        <w:autoSpaceDN w:val="0"/>
        <w:adjustRightInd w:val="0"/>
        <w:ind w:left="5172" w:firstLine="559"/>
        <w:jc w:val="right"/>
        <w:rPr>
          <w:rFonts w:ascii="Times New Roman CYR" w:hAnsi="Times New Roman CYR" w:cs="Times New Roman CYR"/>
          <w:sz w:val="24"/>
          <w:szCs w:val="24"/>
        </w:rPr>
      </w:pPr>
    </w:p>
    <w:p w:rsidR="00405B0B" w:rsidRDefault="00405B0B" w:rsidP="00405B0B">
      <w:pPr>
        <w:autoSpaceDE w:val="0"/>
        <w:autoSpaceDN w:val="0"/>
        <w:adjustRightInd w:val="0"/>
        <w:ind w:left="5172" w:firstLine="559"/>
        <w:jc w:val="right"/>
        <w:rPr>
          <w:rFonts w:ascii="Times New Roman CYR" w:hAnsi="Times New Roman CYR" w:cs="Times New Roman CYR"/>
          <w:sz w:val="24"/>
          <w:szCs w:val="24"/>
        </w:rPr>
      </w:pPr>
    </w:p>
    <w:p w:rsidR="005F59FA" w:rsidRDefault="005F59FA" w:rsidP="00405B0B">
      <w:pPr>
        <w:pStyle w:val="10"/>
        <w:spacing w:line="20" w:lineRule="atLeast"/>
        <w:ind w:left="0" w:right="2" w:firstLine="709"/>
        <w:contextualSpacing/>
        <w:jc w:val="both"/>
        <w:rPr>
          <w:sz w:val="24"/>
        </w:rPr>
      </w:pPr>
    </w:p>
    <w:sectPr w:rsidR="005F59FA" w:rsidSect="00405B0B">
      <w:headerReference w:type="even" r:id="rId7"/>
      <w:footerReference w:type="even" r:id="rId8"/>
      <w:footerReference w:type="default" r:id="rId9"/>
      <w:headerReference w:type="first" r:id="rId10"/>
      <w:footerReference w:type="first" r:id="rId11"/>
      <w:pgSz w:w="11910" w:h="16840"/>
      <w:pgMar w:top="851"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FF4" w:rsidRDefault="00AC7FF4">
      <w:r>
        <w:separator/>
      </w:r>
    </w:p>
  </w:endnote>
  <w:endnote w:type="continuationSeparator" w:id="0">
    <w:p w:rsidR="00AC7FF4" w:rsidRDefault="00AC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4" w:rsidRDefault="00D72D04">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4" w:rsidRDefault="00D72D04">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4" w:rsidRDefault="00D72D04">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FF4" w:rsidRDefault="00AC7FF4">
      <w:r>
        <w:separator/>
      </w:r>
    </w:p>
  </w:footnote>
  <w:footnote w:type="continuationSeparator" w:id="0">
    <w:p w:rsidR="00AC7FF4" w:rsidRDefault="00AC7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4" w:rsidRDefault="00D72D04">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D04" w:rsidRDefault="00D72D04">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0E72"/>
    <w:multiLevelType w:val="hybridMultilevel"/>
    <w:tmpl w:val="B5D2EA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4114B9"/>
    <w:multiLevelType w:val="hybridMultilevel"/>
    <w:tmpl w:val="47585FD4"/>
    <w:lvl w:ilvl="0" w:tplc="102CD404">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A661380"/>
    <w:multiLevelType w:val="hybridMultilevel"/>
    <w:tmpl w:val="A832F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141D48"/>
    <w:multiLevelType w:val="multilevel"/>
    <w:tmpl w:val="09DEFF6C"/>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4" w15:restartNumberingAfterBreak="0">
    <w:nsid w:val="10262E2F"/>
    <w:multiLevelType w:val="hybridMultilevel"/>
    <w:tmpl w:val="EE46B8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F228A0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90EA2"/>
    <w:multiLevelType w:val="multilevel"/>
    <w:tmpl w:val="1B9471C8"/>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1C3D7D18"/>
    <w:multiLevelType w:val="multilevel"/>
    <w:tmpl w:val="7116CDA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7" w15:restartNumberingAfterBreak="0">
    <w:nsid w:val="1CFA4FFB"/>
    <w:multiLevelType w:val="multilevel"/>
    <w:tmpl w:val="2F8A1F1E"/>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8" w15:restartNumberingAfterBreak="0">
    <w:nsid w:val="204C3171"/>
    <w:multiLevelType w:val="multilevel"/>
    <w:tmpl w:val="7116CDA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9" w15:restartNumberingAfterBreak="0">
    <w:nsid w:val="2E867709"/>
    <w:multiLevelType w:val="multilevel"/>
    <w:tmpl w:val="A970C54A"/>
    <w:lvl w:ilvl="0">
      <w:start w:val="1"/>
      <w:numFmt w:val="decimal"/>
      <w:lvlText w:val="%1."/>
      <w:lvlJc w:val="left"/>
      <w:pPr>
        <w:ind w:left="360" w:hanging="360"/>
      </w:pPr>
      <w:rPr>
        <w:b/>
      </w:rPr>
    </w:lvl>
    <w:lvl w:ilvl="1">
      <w:start w:val="1"/>
      <w:numFmt w:val="decimal"/>
      <w:pStyle w:val="2"/>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4109CF"/>
    <w:multiLevelType w:val="hybridMultilevel"/>
    <w:tmpl w:val="05D4FF52"/>
    <w:lvl w:ilvl="0" w:tplc="102CD404">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0791647"/>
    <w:multiLevelType w:val="hybridMultilevel"/>
    <w:tmpl w:val="6A7A2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1E72573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1121E4D"/>
    <w:multiLevelType w:val="hybridMultilevel"/>
    <w:tmpl w:val="1B026C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5388200">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256558"/>
    <w:multiLevelType w:val="multilevel"/>
    <w:tmpl w:val="5C04595A"/>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14" w15:restartNumberingAfterBreak="0">
    <w:nsid w:val="449F5323"/>
    <w:multiLevelType w:val="multilevel"/>
    <w:tmpl w:val="7116CDA2"/>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5" w15:restartNumberingAfterBreak="0">
    <w:nsid w:val="46F31C8D"/>
    <w:multiLevelType w:val="multilevel"/>
    <w:tmpl w:val="1EAC29B0"/>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16" w15:restartNumberingAfterBreak="0">
    <w:nsid w:val="47E6177B"/>
    <w:multiLevelType w:val="multilevel"/>
    <w:tmpl w:val="FA24ED62"/>
    <w:lvl w:ilvl="0">
      <w:start w:val="1"/>
      <w:numFmt w:val="decimal"/>
      <w:lvlText w:val="%1."/>
      <w:lvlJc w:val="left"/>
      <w:pPr>
        <w:ind w:left="502" w:hanging="360"/>
      </w:pPr>
    </w:lvl>
    <w:lvl w:ilvl="1">
      <w:start w:val="1"/>
      <w:numFmt w:val="decimal"/>
      <w:lvlText w:val="%1.%2"/>
      <w:lvlJc w:val="left"/>
      <w:pPr>
        <w:ind w:left="928" w:hanging="360"/>
      </w:pPr>
    </w:lvl>
    <w:lvl w:ilvl="2">
      <w:start w:val="1"/>
      <w:numFmt w:val="decimal"/>
      <w:lvlText w:val="%1.%2.%3"/>
      <w:lvlJc w:val="left"/>
      <w:pPr>
        <w:ind w:left="153" w:hanging="720"/>
      </w:pPr>
    </w:lvl>
    <w:lvl w:ilvl="3">
      <w:start w:val="1"/>
      <w:numFmt w:val="decimal"/>
      <w:lvlText w:val="%1.%2.%3.%4"/>
      <w:lvlJc w:val="left"/>
      <w:pPr>
        <w:ind w:left="865" w:hanging="720"/>
      </w:pPr>
    </w:lvl>
    <w:lvl w:ilvl="4">
      <w:start w:val="1"/>
      <w:numFmt w:val="decimal"/>
      <w:lvlText w:val="%1.%2.%3.%4.%5"/>
      <w:lvlJc w:val="left"/>
      <w:pPr>
        <w:ind w:left="1226" w:hanging="1080"/>
      </w:pPr>
    </w:lvl>
    <w:lvl w:ilvl="5">
      <w:start w:val="1"/>
      <w:numFmt w:val="decimal"/>
      <w:lvlText w:val="%1.%2.%3.%4.%5.%6"/>
      <w:lvlJc w:val="left"/>
      <w:pPr>
        <w:ind w:left="1227" w:hanging="1080"/>
      </w:pPr>
    </w:lvl>
    <w:lvl w:ilvl="6">
      <w:start w:val="1"/>
      <w:numFmt w:val="decimal"/>
      <w:lvlText w:val="%1.%2.%3.%4.%5.%6.%7"/>
      <w:lvlJc w:val="left"/>
      <w:pPr>
        <w:ind w:left="1588" w:hanging="1440"/>
      </w:pPr>
    </w:lvl>
    <w:lvl w:ilvl="7">
      <w:start w:val="1"/>
      <w:numFmt w:val="decimal"/>
      <w:lvlText w:val="%1.%2.%3.%4.%5.%6.%7.%8"/>
      <w:lvlJc w:val="left"/>
      <w:pPr>
        <w:ind w:left="1589" w:hanging="1440"/>
      </w:pPr>
    </w:lvl>
    <w:lvl w:ilvl="8">
      <w:start w:val="1"/>
      <w:numFmt w:val="decimal"/>
      <w:lvlText w:val="%1.%2.%3.%4.%5.%6.%7.%8.%9"/>
      <w:lvlJc w:val="left"/>
      <w:pPr>
        <w:ind w:left="1950" w:hanging="1800"/>
      </w:pPr>
    </w:lvl>
  </w:abstractNum>
  <w:abstractNum w:abstractNumId="17" w15:restartNumberingAfterBreak="0">
    <w:nsid w:val="48581939"/>
    <w:multiLevelType w:val="multilevel"/>
    <w:tmpl w:val="AAE49078"/>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8" w15:restartNumberingAfterBreak="0">
    <w:nsid w:val="4FDF6470"/>
    <w:multiLevelType w:val="hybridMultilevel"/>
    <w:tmpl w:val="A9E8ACDE"/>
    <w:lvl w:ilvl="0" w:tplc="102CD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EC13CB"/>
    <w:multiLevelType w:val="hybridMultilevel"/>
    <w:tmpl w:val="448ABB2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D304CA6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2D02A56"/>
    <w:multiLevelType w:val="hybridMultilevel"/>
    <w:tmpl w:val="56DEF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E7EAA63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291AB2"/>
    <w:multiLevelType w:val="hybridMultilevel"/>
    <w:tmpl w:val="B19641CC"/>
    <w:lvl w:ilvl="0" w:tplc="102CD404">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81512C"/>
    <w:multiLevelType w:val="hybridMultilevel"/>
    <w:tmpl w:val="57909340"/>
    <w:lvl w:ilvl="0" w:tplc="102CD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87B3837"/>
    <w:multiLevelType w:val="hybridMultilevel"/>
    <w:tmpl w:val="BC2C6B2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33C5A7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5E692596"/>
    <w:multiLevelType w:val="hybridMultilevel"/>
    <w:tmpl w:val="4E6C0788"/>
    <w:lvl w:ilvl="0" w:tplc="145C56B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0C705F6"/>
    <w:multiLevelType w:val="hybridMultilevel"/>
    <w:tmpl w:val="BFBE9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3993009"/>
    <w:multiLevelType w:val="hybridMultilevel"/>
    <w:tmpl w:val="0A0EF90C"/>
    <w:lvl w:ilvl="0" w:tplc="102CD4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6FD4931"/>
    <w:multiLevelType w:val="hybridMultilevel"/>
    <w:tmpl w:val="529A32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1C5520"/>
    <w:multiLevelType w:val="multilevel"/>
    <w:tmpl w:val="F9829310"/>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9" w15:restartNumberingAfterBreak="0">
    <w:nsid w:val="6C7F1C31"/>
    <w:multiLevelType w:val="hybridMultilevel"/>
    <w:tmpl w:val="978C52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CD48C02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FE629C3"/>
    <w:multiLevelType w:val="hybridMultilevel"/>
    <w:tmpl w:val="CC50A37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32D223E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56E3DD7"/>
    <w:multiLevelType w:val="hybridMultilevel"/>
    <w:tmpl w:val="4704D8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7"/>
  </w:num>
  <w:num w:numId="3">
    <w:abstractNumId w:val="28"/>
  </w:num>
  <w:num w:numId="4">
    <w:abstractNumId w:val="7"/>
  </w:num>
  <w:num w:numId="5">
    <w:abstractNumId w:val="3"/>
  </w:num>
  <w:num w:numId="6">
    <w:abstractNumId w:val="13"/>
  </w:num>
  <w:num w:numId="7">
    <w:abstractNumId w:val="5"/>
  </w:num>
  <w:num w:numId="8">
    <w:abstractNumId w:val="15"/>
  </w:num>
  <w:num w:numId="9">
    <w:abstractNumId w:val="14"/>
  </w:num>
  <w:num w:numId="10">
    <w:abstractNumId w:val="9"/>
  </w:num>
  <w:num w:numId="11">
    <w:abstractNumId w:val="29"/>
  </w:num>
  <w:num w:numId="12">
    <w:abstractNumId w:val="4"/>
  </w:num>
  <w:num w:numId="13">
    <w:abstractNumId w:val="11"/>
  </w:num>
  <w:num w:numId="14">
    <w:abstractNumId w:val="2"/>
  </w:num>
  <w:num w:numId="15">
    <w:abstractNumId w:val="12"/>
  </w:num>
  <w:num w:numId="16">
    <w:abstractNumId w:val="22"/>
  </w:num>
  <w:num w:numId="17">
    <w:abstractNumId w:val="21"/>
  </w:num>
  <w:num w:numId="18">
    <w:abstractNumId w:val="10"/>
  </w:num>
  <w:num w:numId="19">
    <w:abstractNumId w:val="18"/>
  </w:num>
  <w:num w:numId="20">
    <w:abstractNumId w:val="1"/>
  </w:num>
  <w:num w:numId="21">
    <w:abstractNumId w:val="26"/>
  </w:num>
  <w:num w:numId="22">
    <w:abstractNumId w:val="0"/>
  </w:num>
  <w:num w:numId="23">
    <w:abstractNumId w:val="8"/>
  </w:num>
  <w:num w:numId="24">
    <w:abstractNumId w:val="6"/>
  </w:num>
  <w:num w:numId="25">
    <w:abstractNumId w:val="24"/>
  </w:num>
  <w:num w:numId="26">
    <w:abstractNumId w:val="27"/>
  </w:num>
  <w:num w:numId="27">
    <w:abstractNumId w:val="31"/>
  </w:num>
  <w:num w:numId="28">
    <w:abstractNumId w:val="25"/>
  </w:num>
  <w:num w:numId="29">
    <w:abstractNumId w:val="20"/>
  </w:num>
  <w:num w:numId="30">
    <w:abstractNumId w:val="19"/>
  </w:num>
  <w:num w:numId="31">
    <w:abstractNumId w:val="23"/>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08"/>
    <w:rsid w:val="00006ACD"/>
    <w:rsid w:val="00007252"/>
    <w:rsid w:val="000102B1"/>
    <w:rsid w:val="00015427"/>
    <w:rsid w:val="00016791"/>
    <w:rsid w:val="00024926"/>
    <w:rsid w:val="00034DED"/>
    <w:rsid w:val="00046446"/>
    <w:rsid w:val="00050F4F"/>
    <w:rsid w:val="00051B2B"/>
    <w:rsid w:val="00060C8A"/>
    <w:rsid w:val="00074DF6"/>
    <w:rsid w:val="0007732A"/>
    <w:rsid w:val="0008111A"/>
    <w:rsid w:val="000A393B"/>
    <w:rsid w:val="000B4A83"/>
    <w:rsid w:val="000D086E"/>
    <w:rsid w:val="000F682E"/>
    <w:rsid w:val="00100D9E"/>
    <w:rsid w:val="00135C87"/>
    <w:rsid w:val="00140FFA"/>
    <w:rsid w:val="00151947"/>
    <w:rsid w:val="00152CA9"/>
    <w:rsid w:val="001537B2"/>
    <w:rsid w:val="00164030"/>
    <w:rsid w:val="00170355"/>
    <w:rsid w:val="00182062"/>
    <w:rsid w:val="0019737F"/>
    <w:rsid w:val="001A1D47"/>
    <w:rsid w:val="001B43E7"/>
    <w:rsid w:val="001C411C"/>
    <w:rsid w:val="001F2174"/>
    <w:rsid w:val="00200A20"/>
    <w:rsid w:val="00201248"/>
    <w:rsid w:val="00226A07"/>
    <w:rsid w:val="00231406"/>
    <w:rsid w:val="00240684"/>
    <w:rsid w:val="00244768"/>
    <w:rsid w:val="00255690"/>
    <w:rsid w:val="0026240B"/>
    <w:rsid w:val="00276833"/>
    <w:rsid w:val="0028517E"/>
    <w:rsid w:val="002937B6"/>
    <w:rsid w:val="002B00BD"/>
    <w:rsid w:val="002B7E21"/>
    <w:rsid w:val="002C22AE"/>
    <w:rsid w:val="002C3C87"/>
    <w:rsid w:val="00357708"/>
    <w:rsid w:val="00364AAE"/>
    <w:rsid w:val="00390EFB"/>
    <w:rsid w:val="00392FBE"/>
    <w:rsid w:val="003A5ECA"/>
    <w:rsid w:val="003B51DB"/>
    <w:rsid w:val="003B7279"/>
    <w:rsid w:val="003C2E17"/>
    <w:rsid w:val="003D1FCC"/>
    <w:rsid w:val="003D5B74"/>
    <w:rsid w:val="003F22C6"/>
    <w:rsid w:val="003F409B"/>
    <w:rsid w:val="00405B0B"/>
    <w:rsid w:val="00421250"/>
    <w:rsid w:val="0042457C"/>
    <w:rsid w:val="0043589B"/>
    <w:rsid w:val="00453675"/>
    <w:rsid w:val="004549EE"/>
    <w:rsid w:val="0045545F"/>
    <w:rsid w:val="00455B21"/>
    <w:rsid w:val="0045778A"/>
    <w:rsid w:val="00471C23"/>
    <w:rsid w:val="00475B63"/>
    <w:rsid w:val="00477C51"/>
    <w:rsid w:val="00482643"/>
    <w:rsid w:val="00493C7E"/>
    <w:rsid w:val="004A0620"/>
    <w:rsid w:val="004A328D"/>
    <w:rsid w:val="004A70A9"/>
    <w:rsid w:val="004B0F98"/>
    <w:rsid w:val="004B7270"/>
    <w:rsid w:val="004D6F4A"/>
    <w:rsid w:val="004E2B35"/>
    <w:rsid w:val="00505E8D"/>
    <w:rsid w:val="005260DF"/>
    <w:rsid w:val="00530C4F"/>
    <w:rsid w:val="00531E93"/>
    <w:rsid w:val="00533615"/>
    <w:rsid w:val="005460B2"/>
    <w:rsid w:val="00547B2C"/>
    <w:rsid w:val="00547C9D"/>
    <w:rsid w:val="00553BA9"/>
    <w:rsid w:val="005637B0"/>
    <w:rsid w:val="00574E8E"/>
    <w:rsid w:val="00576034"/>
    <w:rsid w:val="005944AE"/>
    <w:rsid w:val="005A7D17"/>
    <w:rsid w:val="005B3867"/>
    <w:rsid w:val="005C66B8"/>
    <w:rsid w:val="005C6C81"/>
    <w:rsid w:val="005D31B0"/>
    <w:rsid w:val="005E0E0E"/>
    <w:rsid w:val="005E1629"/>
    <w:rsid w:val="005F0AF7"/>
    <w:rsid w:val="005F59FA"/>
    <w:rsid w:val="00614D07"/>
    <w:rsid w:val="00625C5A"/>
    <w:rsid w:val="006378CC"/>
    <w:rsid w:val="00647E51"/>
    <w:rsid w:val="00650B46"/>
    <w:rsid w:val="006824DD"/>
    <w:rsid w:val="00692AA7"/>
    <w:rsid w:val="006B2FA1"/>
    <w:rsid w:val="006B5047"/>
    <w:rsid w:val="006B575A"/>
    <w:rsid w:val="006C336C"/>
    <w:rsid w:val="006C3CC2"/>
    <w:rsid w:val="00703A03"/>
    <w:rsid w:val="007175D8"/>
    <w:rsid w:val="00722B3F"/>
    <w:rsid w:val="0074606D"/>
    <w:rsid w:val="00760EBE"/>
    <w:rsid w:val="00773B3A"/>
    <w:rsid w:val="007869D3"/>
    <w:rsid w:val="007A0237"/>
    <w:rsid w:val="007A3DD9"/>
    <w:rsid w:val="007A5D94"/>
    <w:rsid w:val="007C5536"/>
    <w:rsid w:val="007D314A"/>
    <w:rsid w:val="007E0652"/>
    <w:rsid w:val="007E7D42"/>
    <w:rsid w:val="007E7E41"/>
    <w:rsid w:val="008107D5"/>
    <w:rsid w:val="00810B47"/>
    <w:rsid w:val="00811FF7"/>
    <w:rsid w:val="00853B43"/>
    <w:rsid w:val="00856A2E"/>
    <w:rsid w:val="00896EC7"/>
    <w:rsid w:val="00897058"/>
    <w:rsid w:val="008A2124"/>
    <w:rsid w:val="008C6860"/>
    <w:rsid w:val="008E29F5"/>
    <w:rsid w:val="00947F4E"/>
    <w:rsid w:val="00952185"/>
    <w:rsid w:val="00975985"/>
    <w:rsid w:val="00985556"/>
    <w:rsid w:val="0099328E"/>
    <w:rsid w:val="009D27D9"/>
    <w:rsid w:val="009E2D1A"/>
    <w:rsid w:val="00A44314"/>
    <w:rsid w:val="00A841A6"/>
    <w:rsid w:val="00AC0A8C"/>
    <w:rsid w:val="00AC3BAD"/>
    <w:rsid w:val="00AC6B87"/>
    <w:rsid w:val="00AC7FF4"/>
    <w:rsid w:val="00AF404D"/>
    <w:rsid w:val="00AF682F"/>
    <w:rsid w:val="00B00CF3"/>
    <w:rsid w:val="00B11648"/>
    <w:rsid w:val="00B130DB"/>
    <w:rsid w:val="00B13D21"/>
    <w:rsid w:val="00B37CDE"/>
    <w:rsid w:val="00B409AE"/>
    <w:rsid w:val="00B427DB"/>
    <w:rsid w:val="00B51615"/>
    <w:rsid w:val="00B61D37"/>
    <w:rsid w:val="00B738C8"/>
    <w:rsid w:val="00B757E3"/>
    <w:rsid w:val="00B758BC"/>
    <w:rsid w:val="00B96CCC"/>
    <w:rsid w:val="00BD74CB"/>
    <w:rsid w:val="00C072D4"/>
    <w:rsid w:val="00C14649"/>
    <w:rsid w:val="00C211A1"/>
    <w:rsid w:val="00C22330"/>
    <w:rsid w:val="00C4581E"/>
    <w:rsid w:val="00C64692"/>
    <w:rsid w:val="00C64C29"/>
    <w:rsid w:val="00C72AFC"/>
    <w:rsid w:val="00C7479A"/>
    <w:rsid w:val="00C810EE"/>
    <w:rsid w:val="00C860DB"/>
    <w:rsid w:val="00C955AB"/>
    <w:rsid w:val="00CC1899"/>
    <w:rsid w:val="00D02848"/>
    <w:rsid w:val="00D04585"/>
    <w:rsid w:val="00D17481"/>
    <w:rsid w:val="00D27103"/>
    <w:rsid w:val="00D27143"/>
    <w:rsid w:val="00D27A01"/>
    <w:rsid w:val="00D37CE5"/>
    <w:rsid w:val="00D568E9"/>
    <w:rsid w:val="00D71E20"/>
    <w:rsid w:val="00D72D04"/>
    <w:rsid w:val="00D96A00"/>
    <w:rsid w:val="00DA2787"/>
    <w:rsid w:val="00DA5319"/>
    <w:rsid w:val="00DB0C74"/>
    <w:rsid w:val="00DD071A"/>
    <w:rsid w:val="00DD456E"/>
    <w:rsid w:val="00DD7032"/>
    <w:rsid w:val="00DF0010"/>
    <w:rsid w:val="00DF5FDA"/>
    <w:rsid w:val="00E01C5C"/>
    <w:rsid w:val="00E07A26"/>
    <w:rsid w:val="00E33706"/>
    <w:rsid w:val="00E63691"/>
    <w:rsid w:val="00E94CED"/>
    <w:rsid w:val="00EA15E1"/>
    <w:rsid w:val="00EC044B"/>
    <w:rsid w:val="00F0572D"/>
    <w:rsid w:val="00F47614"/>
    <w:rsid w:val="00F54916"/>
    <w:rsid w:val="00F657D3"/>
    <w:rsid w:val="00F73A50"/>
    <w:rsid w:val="00F925FD"/>
    <w:rsid w:val="00FA2998"/>
    <w:rsid w:val="00FC0524"/>
    <w:rsid w:val="00FD7675"/>
    <w:rsid w:val="00FE053B"/>
    <w:rsid w:val="00FE766E"/>
    <w:rsid w:val="00FE773F"/>
    <w:rsid w:val="00FF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93029C-9B22-401C-AB42-CD83B210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364AAE"/>
    <w:pPr>
      <w:widowControl w:val="0"/>
    </w:pPr>
    <w:rPr>
      <w:rFonts w:ascii="Times New Roman" w:hAnsi="Times New Roman"/>
      <w:sz w:val="22"/>
    </w:rPr>
  </w:style>
  <w:style w:type="paragraph" w:styleId="10">
    <w:name w:val="heading 1"/>
    <w:basedOn w:val="a0"/>
    <w:link w:val="11"/>
    <w:pPr>
      <w:ind w:left="350" w:right="262" w:firstLine="0"/>
      <w:jc w:val="center"/>
      <w:outlineLvl w:val="0"/>
    </w:pPr>
    <w:rPr>
      <w:b/>
      <w:sz w:val="28"/>
    </w:rPr>
  </w:style>
  <w:style w:type="paragraph" w:styleId="2">
    <w:name w:val="heading 2"/>
    <w:basedOn w:val="a0"/>
    <w:next w:val="a"/>
    <w:link w:val="20"/>
    <w:uiPriority w:val="9"/>
    <w:qFormat/>
    <w:pPr>
      <w:widowControl/>
      <w:numPr>
        <w:ilvl w:val="1"/>
        <w:numId w:val="10"/>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Pr>
      <w:rFonts w:ascii="Times New Roman" w:hAnsi="Times New Roman"/>
      <w:sz w:val="22"/>
    </w:rPr>
  </w:style>
  <w:style w:type="paragraph" w:styleId="21">
    <w:name w:val="toc 2"/>
    <w:basedOn w:val="a"/>
    <w:next w:val="a"/>
    <w:link w:val="22"/>
    <w:uiPriority w:val="39"/>
    <w:pPr>
      <w:tabs>
        <w:tab w:val="left" w:pos="660"/>
        <w:tab w:val="right" w:leader="dot" w:pos="9348"/>
      </w:tabs>
      <w:jc w:val="both"/>
    </w:pPr>
    <w:rPr>
      <w:b/>
    </w:rPr>
  </w:style>
  <w:style w:type="character" w:customStyle="1" w:styleId="22">
    <w:name w:val="Оглавление 2 Знак"/>
    <w:basedOn w:val="1"/>
    <w:link w:val="21"/>
    <w:rPr>
      <w:rFonts w:ascii="Times New Roman" w:hAnsi="Times New Roman"/>
      <w:b/>
      <w:sz w:val="22"/>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styleId="a4">
    <w:name w:val="annotation text"/>
    <w:basedOn w:val="a"/>
    <w:link w:val="a5"/>
    <w:rPr>
      <w:sz w:val="20"/>
    </w:rPr>
  </w:style>
  <w:style w:type="character" w:customStyle="1" w:styleId="a5">
    <w:name w:val="Текст примечания Знак"/>
    <w:basedOn w:val="1"/>
    <w:link w:val="a4"/>
    <w:rPr>
      <w:rFonts w:ascii="Times New Roman" w:hAnsi="Times New Roman"/>
      <w:sz w:val="20"/>
    </w:rPr>
  </w:style>
  <w:style w:type="paragraph" w:styleId="31">
    <w:name w:val="toc 3"/>
    <w:basedOn w:val="a"/>
    <w:next w:val="a"/>
    <w:link w:val="32"/>
    <w:uiPriority w:val="39"/>
    <w:pPr>
      <w:tabs>
        <w:tab w:val="right" w:leader="dot" w:pos="9348"/>
      </w:tabs>
      <w:spacing w:line="20" w:lineRule="atLeast"/>
      <w:jc w:val="both"/>
    </w:pPr>
  </w:style>
  <w:style w:type="character" w:customStyle="1" w:styleId="32">
    <w:name w:val="Оглавление 3 Знак"/>
    <w:basedOn w:val="1"/>
    <w:link w:val="31"/>
    <w:rPr>
      <w:rFonts w:ascii="Times New Roman" w:hAnsi="Times New Roman"/>
      <w:sz w:val="22"/>
    </w:rPr>
  </w:style>
  <w:style w:type="paragraph" w:customStyle="1" w:styleId="TableParagraph">
    <w:name w:val="Table Paragraph"/>
    <w:basedOn w:val="a"/>
    <w:link w:val="TableParagraph0"/>
    <w:rPr>
      <w:sz w:val="24"/>
    </w:rPr>
  </w:style>
  <w:style w:type="character" w:customStyle="1" w:styleId="TableParagraph0">
    <w:name w:val="Table Paragraph"/>
    <w:basedOn w:val="1"/>
    <w:link w:val="TableParagraph"/>
    <w:rPr>
      <w:rFonts w:ascii="Times New Roman" w:hAnsi="Times New Roman"/>
      <w:sz w:val="24"/>
    </w:rPr>
  </w:style>
  <w:style w:type="paragraph" w:customStyle="1" w:styleId="12">
    <w:name w:val="Знак примечания1"/>
    <w:link w:val="a6"/>
    <w:rPr>
      <w:sz w:val="16"/>
    </w:rPr>
  </w:style>
  <w:style w:type="character" w:styleId="a6">
    <w:name w:val="annotation reference"/>
    <w:link w:val="12"/>
    <w:rPr>
      <w:sz w:val="16"/>
    </w:rPr>
  </w:style>
  <w:style w:type="paragraph" w:styleId="a7">
    <w:name w:val="Balloon Text"/>
    <w:basedOn w:val="a"/>
    <w:link w:val="a8"/>
    <w:rPr>
      <w:rFonts w:ascii="Tahoma" w:hAnsi="Tahoma"/>
      <w:sz w:val="16"/>
    </w:rPr>
  </w:style>
  <w:style w:type="character" w:customStyle="1" w:styleId="a8">
    <w:name w:val="Текст выноски Знак"/>
    <w:basedOn w:val="1"/>
    <w:link w:val="a7"/>
    <w:rPr>
      <w:rFonts w:ascii="Tahoma" w:hAnsi="Tahoma"/>
      <w:sz w:val="16"/>
    </w:rPr>
  </w:style>
  <w:style w:type="character" w:customStyle="1" w:styleId="50">
    <w:name w:val="Заголовок 5 Знак"/>
    <w:link w:val="5"/>
    <w:rPr>
      <w:rFonts w:ascii="XO Thames" w:hAnsi="XO Thames"/>
      <w:b/>
      <w:sz w:val="22"/>
    </w:rPr>
  </w:style>
  <w:style w:type="paragraph" w:styleId="a9">
    <w:name w:val="annotation subject"/>
    <w:basedOn w:val="a4"/>
    <w:next w:val="a4"/>
    <w:link w:val="aa"/>
    <w:rPr>
      <w:b/>
    </w:rPr>
  </w:style>
  <w:style w:type="character" w:customStyle="1" w:styleId="aa">
    <w:name w:val="Тема примечания Знак"/>
    <w:basedOn w:val="a5"/>
    <w:link w:val="a9"/>
    <w:rPr>
      <w:rFonts w:ascii="Times New Roman" w:hAnsi="Times New Roman"/>
      <w:b/>
      <w:sz w:val="20"/>
    </w:rPr>
  </w:style>
  <w:style w:type="paragraph" w:customStyle="1" w:styleId="13">
    <w:name w:val="Выделение1"/>
    <w:link w:val="ab"/>
    <w:rPr>
      <w:i/>
    </w:rPr>
  </w:style>
  <w:style w:type="character" w:styleId="ab">
    <w:name w:val="Emphasis"/>
    <w:link w:val="13"/>
    <w:rPr>
      <w:i/>
    </w:rPr>
  </w:style>
  <w:style w:type="character" w:customStyle="1" w:styleId="110">
    <w:name w:val="Заголовок 11"/>
    <w:basedOn w:val="ac"/>
    <w:rPr>
      <w:rFonts w:ascii="Times New Roman" w:hAnsi="Times New Roman"/>
      <w:b/>
      <w:sz w:val="28"/>
    </w:rPr>
  </w:style>
  <w:style w:type="paragraph" w:styleId="ad">
    <w:name w:val="TOC Heading"/>
    <w:basedOn w:val="10"/>
    <w:next w:val="a"/>
    <w:link w:val="ae"/>
    <w:pPr>
      <w:keepNext/>
      <w:keepLines/>
      <w:spacing w:before="480" w:line="276" w:lineRule="auto"/>
      <w:ind w:left="0"/>
      <w:jc w:val="left"/>
      <w:outlineLvl w:val="8"/>
    </w:pPr>
    <w:rPr>
      <w:rFonts w:ascii="Cambria" w:hAnsi="Cambria"/>
      <w:color w:val="365F91"/>
    </w:rPr>
  </w:style>
  <w:style w:type="character" w:customStyle="1" w:styleId="ae">
    <w:name w:val="Заголовок оглавления Знак"/>
    <w:basedOn w:val="110"/>
    <w:link w:val="ad"/>
    <w:rPr>
      <w:rFonts w:ascii="Cambria" w:hAnsi="Cambria"/>
      <w:b/>
      <w:color w:val="365F91"/>
      <w:sz w:val="28"/>
    </w:rPr>
  </w:style>
  <w:style w:type="paragraph" w:customStyle="1" w:styleId="14">
    <w:name w:val="Гиперссылка1"/>
    <w:link w:val="af"/>
    <w:rPr>
      <w:color w:val="0000FF"/>
      <w:u w:val="single"/>
    </w:rPr>
  </w:style>
  <w:style w:type="character" w:styleId="af">
    <w:name w:val="Hyperlink"/>
    <w:link w:val="14"/>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basedOn w:val="1"/>
    <w:link w:val="Footnote"/>
    <w:rPr>
      <w:rFonts w:ascii="Times New Roman" w:hAnsi="Times New Roman"/>
      <w:sz w:val="20"/>
    </w:rPr>
  </w:style>
  <w:style w:type="paragraph" w:styleId="15">
    <w:name w:val="toc 1"/>
    <w:basedOn w:val="a"/>
    <w:next w:val="a"/>
    <w:link w:val="16"/>
    <w:uiPriority w:val="39"/>
    <w:pPr>
      <w:tabs>
        <w:tab w:val="right" w:leader="dot" w:pos="9348"/>
      </w:tabs>
      <w:spacing w:line="20" w:lineRule="atLeast"/>
      <w:jc w:val="both"/>
    </w:pPr>
    <w:rPr>
      <w:b/>
    </w:rPr>
  </w:style>
  <w:style w:type="character" w:customStyle="1" w:styleId="16">
    <w:name w:val="Оглавление 1 Знак"/>
    <w:basedOn w:val="1"/>
    <w:link w:val="15"/>
    <w:rPr>
      <w:rFonts w:ascii="Times New Roman" w:hAnsi="Times New Roman"/>
      <w:b/>
      <w:sz w:val="22"/>
    </w:rPr>
  </w:style>
  <w:style w:type="paragraph" w:customStyle="1" w:styleId="17">
    <w:name w:val="Основной шрифт абзаца1"/>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8">
    <w:name w:val="Знак сноски1"/>
    <w:link w:val="af0"/>
    <w:rPr>
      <w:vertAlign w:val="superscript"/>
    </w:rPr>
  </w:style>
  <w:style w:type="character" w:styleId="af0">
    <w:name w:val="footnote reference"/>
    <w:link w:val="18"/>
    <w:rPr>
      <w:vertAlign w:val="superscript"/>
    </w:rPr>
  </w:style>
  <w:style w:type="paragraph" w:styleId="af1">
    <w:name w:val="No Spacing"/>
    <w:link w:val="af2"/>
    <w:pPr>
      <w:ind w:firstLine="851"/>
      <w:jc w:val="both"/>
    </w:pPr>
    <w:rPr>
      <w:rFonts w:ascii="Times New Roman" w:hAnsi="Times New Roman"/>
      <w:sz w:val="28"/>
    </w:rPr>
  </w:style>
  <w:style w:type="character" w:customStyle="1" w:styleId="af2">
    <w:name w:val="Без интервала Знак"/>
    <w:link w:val="af1"/>
    <w:rPr>
      <w:rFonts w:ascii="Times New Roman" w:hAnsi="Times New Roman"/>
      <w:sz w:val="28"/>
    </w:rPr>
  </w:style>
  <w:style w:type="paragraph" w:styleId="af3">
    <w:name w:val="Body Text"/>
    <w:basedOn w:val="a"/>
    <w:link w:val="af4"/>
    <w:pPr>
      <w:ind w:left="215"/>
    </w:pPr>
    <w:rPr>
      <w:sz w:val="20"/>
    </w:rPr>
  </w:style>
  <w:style w:type="character" w:customStyle="1" w:styleId="af4">
    <w:name w:val="Основной текст Знак"/>
    <w:basedOn w:val="1"/>
    <w:link w:val="af3"/>
    <w:rPr>
      <w:rFonts w:ascii="Times New Roman" w:hAnsi="Times New Roman"/>
      <w:sz w:val="20"/>
    </w:rPr>
  </w:style>
  <w:style w:type="paragraph" w:customStyle="1" w:styleId="19">
    <w:name w:val="Номер строки1"/>
    <w:basedOn w:val="17"/>
    <w:link w:val="af5"/>
  </w:style>
  <w:style w:type="character" w:styleId="af5">
    <w:name w:val="line number"/>
    <w:basedOn w:val="a1"/>
    <w:link w:val="19"/>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sz w:val="24"/>
    </w:rPr>
  </w:style>
  <w:style w:type="character" w:customStyle="1" w:styleId="1230">
    <w:name w:val="_Список_123"/>
    <w:link w:val="123"/>
    <w:rPr>
      <w:rFonts w:ascii="Times New Roman" w:hAnsi="Times New Roman"/>
      <w:sz w:val="24"/>
    </w:rPr>
  </w:style>
  <w:style w:type="paragraph" w:customStyle="1" w:styleId="1a">
    <w:name w:val="Основной текст1"/>
    <w:basedOn w:val="a"/>
    <w:link w:val="1b"/>
    <w:pPr>
      <w:ind w:firstLine="400"/>
    </w:pPr>
    <w:rPr>
      <w:sz w:val="20"/>
    </w:rPr>
  </w:style>
  <w:style w:type="character" w:customStyle="1" w:styleId="1b">
    <w:name w:val="Основной текст1"/>
    <w:basedOn w:val="1"/>
    <w:link w:val="1a"/>
    <w:rPr>
      <w:rFonts w:ascii="Times New Roman" w:hAnsi="Times New Roman"/>
      <w:sz w:val="20"/>
    </w:rPr>
  </w:style>
  <w:style w:type="paragraph" w:customStyle="1" w:styleId="33">
    <w:name w:val="Заголовок №3"/>
    <w:basedOn w:val="a"/>
    <w:link w:val="34"/>
    <w:pPr>
      <w:spacing w:after="200"/>
      <w:outlineLvl w:val="2"/>
    </w:pPr>
    <w:rPr>
      <w:b/>
      <w:i/>
      <w:sz w:val="20"/>
    </w:rPr>
  </w:style>
  <w:style w:type="character" w:customStyle="1" w:styleId="34">
    <w:name w:val="Заголовок №3"/>
    <w:basedOn w:val="1"/>
    <w:link w:val="33"/>
    <w:rPr>
      <w:rFonts w:ascii="Times New Roman" w:hAnsi="Times New Roman"/>
      <w:b/>
      <w:i/>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0">
    <w:name w:val="List Paragraph"/>
    <w:basedOn w:val="a"/>
    <w:link w:val="ac"/>
    <w:pPr>
      <w:ind w:left="215" w:firstLine="709"/>
    </w:pPr>
    <w:rPr>
      <w:sz w:val="24"/>
    </w:rPr>
  </w:style>
  <w:style w:type="character" w:customStyle="1" w:styleId="ac">
    <w:name w:val="Абзац списка Знак"/>
    <w:basedOn w:val="1"/>
    <w:link w:val="a0"/>
    <w:rPr>
      <w:rFonts w:ascii="Times New Roman" w:hAnsi="Times New Roman"/>
      <w:sz w:val="24"/>
    </w:rPr>
  </w:style>
  <w:style w:type="paragraph" w:styleId="af6">
    <w:name w:val="Subtitle"/>
    <w:basedOn w:val="a"/>
    <w:next w:val="a"/>
    <w:link w:val="af7"/>
    <w:uiPriority w:val="11"/>
    <w:qFormat/>
    <w:pPr>
      <w:spacing w:after="60"/>
      <w:jc w:val="center"/>
      <w:outlineLvl w:val="1"/>
    </w:pPr>
    <w:rPr>
      <w:rFonts w:ascii="Cambria" w:hAnsi="Cambria"/>
      <w:sz w:val="24"/>
    </w:rPr>
  </w:style>
  <w:style w:type="character" w:customStyle="1" w:styleId="af7">
    <w:name w:val="Подзаголовок Знак"/>
    <w:basedOn w:val="1"/>
    <w:link w:val="af6"/>
    <w:rPr>
      <w:rFonts w:ascii="Cambria" w:hAnsi="Cambria"/>
      <w:sz w:val="24"/>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Название Знак"/>
    <w:link w:val="af8"/>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ac"/>
    <w:link w:val="2"/>
    <w:rPr>
      <w:rFonts w:ascii="Times New Roman" w:hAnsi="Times New Roman"/>
      <w:b/>
      <w:sz w:val="28"/>
    </w:rPr>
  </w:style>
  <w:style w:type="character" w:customStyle="1" w:styleId="11">
    <w:name w:val="Заголовок 1 Знак"/>
    <w:basedOn w:val="1"/>
    <w:link w:val="10"/>
    <w:rPr>
      <w:rFonts w:ascii="Times New Roman" w:hAnsi="Times New Roman"/>
      <w:b/>
      <w:sz w:val="28"/>
    </w:rPr>
  </w:style>
  <w:style w:type="table" w:customStyle="1" w:styleId="53">
    <w:name w:val="Сетка таблицы5"/>
    <w:basedOn w:val="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c">
    <w:name w:val="Сетка таблицы1"/>
    <w:basedOn w:val="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a">
    <w:name w:val="Table Grid"/>
    <w:basedOn w:val="a2"/>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qFormat/>
    <w:rsid w:val="005F59FA"/>
    <w:pPr>
      <w:widowControl/>
      <w:spacing w:before="280" w:after="280"/>
    </w:pPr>
    <w:rPr>
      <w:color w:val="auto"/>
      <w:sz w:val="24"/>
      <w:szCs w:val="24"/>
      <w:lang w:eastAsia="zh-CN"/>
    </w:rPr>
  </w:style>
  <w:style w:type="character" w:customStyle="1" w:styleId="35">
    <w:name w:val="Основной текст (3)_"/>
    <w:link w:val="36"/>
    <w:rsid w:val="005F59FA"/>
    <w:rPr>
      <w:rFonts w:ascii="Times New Roman" w:hAnsi="Times New Roman"/>
      <w:b/>
      <w:bCs/>
      <w:sz w:val="28"/>
      <w:szCs w:val="28"/>
      <w:shd w:val="clear" w:color="auto" w:fill="FFFFFF"/>
    </w:rPr>
  </w:style>
  <w:style w:type="paragraph" w:customStyle="1" w:styleId="36">
    <w:name w:val="Основной текст (3)"/>
    <w:basedOn w:val="a"/>
    <w:link w:val="35"/>
    <w:rsid w:val="005F59FA"/>
    <w:pPr>
      <w:shd w:val="clear" w:color="auto" w:fill="FFFFFF"/>
      <w:spacing w:before="420" w:line="322" w:lineRule="exact"/>
    </w:pPr>
    <w:rPr>
      <w:b/>
      <w:bCs/>
      <w:sz w:val="28"/>
      <w:szCs w:val="28"/>
    </w:rPr>
  </w:style>
  <w:style w:type="character" w:customStyle="1" w:styleId="23">
    <w:name w:val="Основной текст (2)_"/>
    <w:link w:val="24"/>
    <w:rsid w:val="00006ACD"/>
    <w:rPr>
      <w:rFonts w:ascii="Times New Roman" w:hAnsi="Times New Roman"/>
      <w:sz w:val="28"/>
      <w:szCs w:val="28"/>
      <w:shd w:val="clear" w:color="auto" w:fill="FFFFFF"/>
    </w:rPr>
  </w:style>
  <w:style w:type="paragraph" w:customStyle="1" w:styleId="24">
    <w:name w:val="Основной текст (2)"/>
    <w:basedOn w:val="a"/>
    <w:link w:val="23"/>
    <w:rsid w:val="00006ACD"/>
    <w:pPr>
      <w:shd w:val="clear" w:color="auto" w:fill="FFFFFF"/>
      <w:spacing w:after="420" w:line="0" w:lineRule="atLeast"/>
      <w:jc w:val="right"/>
    </w:pPr>
    <w:rPr>
      <w:sz w:val="28"/>
      <w:szCs w:val="28"/>
    </w:rPr>
  </w:style>
  <w:style w:type="paragraph" w:customStyle="1" w:styleId="formattext">
    <w:name w:val="formattext"/>
    <w:basedOn w:val="a"/>
    <w:rsid w:val="00B51615"/>
    <w:pPr>
      <w:widowControl/>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35</Pages>
  <Words>12770</Words>
  <Characters>72791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Васильевна</dc:creator>
  <cp:lastModifiedBy>Ирина Васильевна</cp:lastModifiedBy>
  <cp:revision>25</cp:revision>
  <cp:lastPrinted>2023-01-26T07:48:00Z</cp:lastPrinted>
  <dcterms:created xsi:type="dcterms:W3CDTF">2023-01-26T07:30:00Z</dcterms:created>
  <dcterms:modified xsi:type="dcterms:W3CDTF">2024-01-03T08:30:00Z</dcterms:modified>
</cp:coreProperties>
</file>