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1B" w:rsidRPr="00A7021B" w:rsidRDefault="00A7021B" w:rsidP="00A7021B">
      <w:pPr>
        <w:keepNext/>
        <w:keepLines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FF0000"/>
          <w:spacing w:val="-20"/>
          <w:sz w:val="100"/>
          <w:szCs w:val="100"/>
          <w:lang w:eastAsia="ru-RU"/>
        </w:rPr>
      </w:pPr>
      <w:bookmarkStart w:id="0" w:name="bookmark0"/>
      <w:r w:rsidRPr="0039233B">
        <w:rPr>
          <w:rFonts w:ascii="Segoe UI" w:eastAsia="Times New Roman" w:hAnsi="Segoe UI" w:cs="Segoe UI"/>
          <w:b/>
          <w:bCs/>
          <w:color w:val="FF0000"/>
          <w:spacing w:val="-20"/>
          <w:sz w:val="100"/>
          <w:szCs w:val="100"/>
          <w:lang w:eastAsia="ru-RU"/>
        </w:rPr>
        <w:t>АНТИТЕРРОР</w:t>
      </w:r>
      <w:bookmarkEnd w:id="0"/>
    </w:p>
    <w:p w:rsidR="00A7021B" w:rsidRPr="0039233B" w:rsidRDefault="00A7021B" w:rsidP="00A7021B">
      <w:pPr>
        <w:keepNext/>
        <w:keepLines/>
        <w:spacing w:after="0" w:line="283" w:lineRule="exact"/>
        <w:ind w:left="284"/>
        <w:jc w:val="center"/>
        <w:outlineLvl w:val="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ru-RU"/>
        </w:rPr>
        <w:t>ОБЩИЕ ПРАВИЛА БЕЗОПАСНОСТИ:</w:t>
      </w:r>
    </w:p>
    <w:p w:rsidR="00A7021B" w:rsidRPr="0039233B" w:rsidRDefault="00A7021B" w:rsidP="00A7021B">
      <w:pPr>
        <w:numPr>
          <w:ilvl w:val="0"/>
          <w:numId w:val="1"/>
        </w:numPr>
        <w:tabs>
          <w:tab w:val="left" w:pos="328"/>
        </w:tabs>
        <w:spacing w:after="0" w:line="283" w:lineRule="exact"/>
        <w:ind w:left="284" w:right="2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Обращайте внимание на подозрительных людей, предметы, на любые подозрительные мелочи. Сообщайте обо всем подозритель</w:t>
      </w: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softHyphen/>
        <w:t>ном сотрудникам правоохранительных органов.</w:t>
      </w:r>
    </w:p>
    <w:p w:rsidR="00A7021B" w:rsidRPr="0039233B" w:rsidRDefault="00A7021B" w:rsidP="00A7021B">
      <w:pPr>
        <w:numPr>
          <w:ilvl w:val="0"/>
          <w:numId w:val="1"/>
        </w:numPr>
        <w:tabs>
          <w:tab w:val="left" w:pos="328"/>
        </w:tabs>
        <w:spacing w:after="0" w:line="283" w:lineRule="exact"/>
        <w:ind w:left="284" w:right="2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Никогда не принимайте от незнакомцев пакеты и сумки, не оставляйте свой багаж без присмотра.</w:t>
      </w:r>
    </w:p>
    <w:p w:rsidR="00A7021B" w:rsidRPr="0039233B" w:rsidRDefault="00A7021B" w:rsidP="00A7021B">
      <w:pPr>
        <w:numPr>
          <w:ilvl w:val="0"/>
          <w:numId w:val="1"/>
        </w:numPr>
        <w:tabs>
          <w:tab w:val="left" w:pos="328"/>
        </w:tabs>
        <w:spacing w:after="0" w:line="283" w:lineRule="exact"/>
        <w:ind w:left="284" w:right="2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Всегда узнавайте, где находятся резервные выходы из помеще</w:t>
      </w: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softHyphen/>
        <w:t>ния.</w:t>
      </w:r>
    </w:p>
    <w:p w:rsidR="00A7021B" w:rsidRPr="0039233B" w:rsidRDefault="00A7021B" w:rsidP="00A7021B">
      <w:pPr>
        <w:numPr>
          <w:ilvl w:val="0"/>
          <w:numId w:val="1"/>
        </w:numPr>
        <w:tabs>
          <w:tab w:val="left" w:pos="328"/>
        </w:tabs>
        <w:spacing w:after="0" w:line="283" w:lineRule="exact"/>
        <w:ind w:left="284" w:right="2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В доме надо укрепить и опечатать входы в подвалы и на чердаки, установить домофон, освободить лестничные клетки и коридоры от загромождающих предметов.</w:t>
      </w:r>
    </w:p>
    <w:p w:rsidR="00A7021B" w:rsidRPr="0039233B" w:rsidRDefault="00A7021B" w:rsidP="00A7021B">
      <w:pPr>
        <w:numPr>
          <w:ilvl w:val="0"/>
          <w:numId w:val="1"/>
        </w:numPr>
        <w:tabs>
          <w:tab w:val="left" w:pos="323"/>
        </w:tabs>
        <w:spacing w:after="0" w:line="283" w:lineRule="exact"/>
        <w:ind w:left="284" w:right="2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ящиков.</w:t>
      </w:r>
    </w:p>
    <w:p w:rsidR="00A7021B" w:rsidRPr="0039233B" w:rsidRDefault="00A7021B" w:rsidP="00A7021B">
      <w:pPr>
        <w:numPr>
          <w:ilvl w:val="0"/>
          <w:numId w:val="1"/>
        </w:numPr>
        <w:tabs>
          <w:tab w:val="left" w:pos="328"/>
        </w:tabs>
        <w:spacing w:after="0" w:line="283" w:lineRule="exact"/>
        <w:ind w:left="284" w:right="2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Если произошел взрыв, пожар, землетрясение, никогда не поль</w:t>
      </w: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softHyphen/>
        <w:t>зуйтесь лифтом.</w:t>
      </w:r>
    </w:p>
    <w:p w:rsidR="00A7021B" w:rsidRPr="0039233B" w:rsidRDefault="00A7021B" w:rsidP="00A7021B">
      <w:pPr>
        <w:keepNext/>
        <w:keepLines/>
        <w:spacing w:after="0" w:line="283" w:lineRule="exact"/>
        <w:ind w:left="284"/>
        <w:jc w:val="center"/>
        <w:outlineLvl w:val="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bookmark2"/>
      <w:r w:rsidRPr="0039233B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ru-RU"/>
        </w:rPr>
        <w:t>ЭВАКУАЦИЯ:</w:t>
      </w:r>
      <w:bookmarkEnd w:id="1"/>
    </w:p>
    <w:p w:rsidR="00A7021B" w:rsidRDefault="00A7021B" w:rsidP="00A7021B">
      <w:pPr>
        <w:spacing w:after="0" w:line="283" w:lineRule="exact"/>
        <w:ind w:left="284" w:right="20" w:firstLine="28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Получив сообщение от представителей властей или правоохра</w:t>
      </w: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softHyphen/>
        <w:t xml:space="preserve">нительных органов о начале эвакуации, соблюдайте спокойствие и четко выполняйте их команды. Если вы находитесь в квартире, выполните следующие </w:t>
      </w:r>
      <w:proofErr w:type="gramStart"/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действия:  возьмите</w:t>
      </w:r>
      <w:proofErr w:type="gramEnd"/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 xml:space="preserve"> личные документы, деньги и ценности; </w:t>
      </w:r>
    </w:p>
    <w:p w:rsidR="00A7021B" w:rsidRPr="00854321" w:rsidRDefault="00A7021B" w:rsidP="00A7021B">
      <w:pPr>
        <w:pStyle w:val="a3"/>
        <w:numPr>
          <w:ilvl w:val="0"/>
          <w:numId w:val="2"/>
        </w:numPr>
        <w:spacing w:after="0" w:line="283" w:lineRule="exact"/>
        <w:ind w:left="567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321">
        <w:rPr>
          <w:rFonts w:ascii="Segoe UI" w:eastAsia="Times New Roman" w:hAnsi="Segoe UI" w:cs="Segoe UI"/>
          <w:sz w:val="24"/>
          <w:szCs w:val="24"/>
          <w:lang w:eastAsia="ru-RU"/>
        </w:rPr>
        <w:t>отключите</w:t>
      </w:r>
      <w:proofErr w:type="gramEnd"/>
      <w:r w:rsidRPr="00854321">
        <w:rPr>
          <w:rFonts w:ascii="Segoe UI" w:eastAsia="Times New Roman" w:hAnsi="Segoe UI" w:cs="Segoe UI"/>
          <w:sz w:val="24"/>
          <w:szCs w:val="24"/>
          <w:lang w:eastAsia="ru-RU"/>
        </w:rPr>
        <w:t xml:space="preserve"> электричество, воду, газ;</w:t>
      </w:r>
    </w:p>
    <w:p w:rsidR="00A7021B" w:rsidRPr="00854321" w:rsidRDefault="00A7021B" w:rsidP="00A7021B">
      <w:pPr>
        <w:pStyle w:val="a3"/>
        <w:numPr>
          <w:ilvl w:val="0"/>
          <w:numId w:val="2"/>
        </w:numPr>
        <w:spacing w:after="0" w:line="283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321">
        <w:rPr>
          <w:rFonts w:ascii="Segoe UI" w:eastAsia="Times New Roman" w:hAnsi="Segoe UI" w:cs="Segoe UI"/>
          <w:sz w:val="24"/>
          <w:szCs w:val="24"/>
          <w:lang w:eastAsia="ru-RU"/>
        </w:rPr>
        <w:t>окажите</w:t>
      </w:r>
      <w:proofErr w:type="gramEnd"/>
      <w:r w:rsidRPr="00854321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помощь в эвакуации пожилых и тяжело больных людей;</w:t>
      </w:r>
    </w:p>
    <w:p w:rsidR="00A7021B" w:rsidRPr="00854321" w:rsidRDefault="00A7021B" w:rsidP="00A7021B">
      <w:pPr>
        <w:pStyle w:val="a3"/>
        <w:numPr>
          <w:ilvl w:val="0"/>
          <w:numId w:val="2"/>
        </w:numPr>
        <w:tabs>
          <w:tab w:val="left" w:pos="328"/>
        </w:tabs>
        <w:spacing w:after="0" w:line="283" w:lineRule="exact"/>
        <w:ind w:left="567" w:right="2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854321">
        <w:rPr>
          <w:rFonts w:ascii="Segoe UI" w:eastAsia="Times New Roman" w:hAnsi="Segoe UI" w:cs="Segoe UI"/>
          <w:sz w:val="24"/>
          <w:szCs w:val="24"/>
          <w:lang w:eastAsia="ru-RU"/>
        </w:rPr>
        <w:t>обязательно</w:t>
      </w:r>
      <w:proofErr w:type="gramEnd"/>
      <w:r w:rsidRPr="00854321">
        <w:rPr>
          <w:rFonts w:ascii="Segoe UI" w:eastAsia="Times New Roman" w:hAnsi="Segoe UI" w:cs="Segoe UI"/>
          <w:sz w:val="24"/>
          <w:szCs w:val="24"/>
          <w:lang w:eastAsia="ru-RU"/>
        </w:rPr>
        <w:t xml:space="preserve"> закройте входную дверь на замок - это защитит квартиру от возможного проникновения мародеров;</w:t>
      </w:r>
    </w:p>
    <w:p w:rsidR="00A7021B" w:rsidRPr="00854321" w:rsidRDefault="00A7021B" w:rsidP="00A7021B">
      <w:pPr>
        <w:pStyle w:val="a3"/>
        <w:numPr>
          <w:ilvl w:val="0"/>
          <w:numId w:val="2"/>
        </w:numPr>
        <w:tabs>
          <w:tab w:val="left" w:pos="333"/>
        </w:tabs>
        <w:spacing w:after="0" w:line="283" w:lineRule="exact"/>
        <w:ind w:left="567" w:right="2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854321">
        <w:rPr>
          <w:rFonts w:ascii="Segoe UI" w:eastAsia="Times New Roman" w:hAnsi="Segoe UI" w:cs="Segoe UI"/>
          <w:sz w:val="24"/>
          <w:szCs w:val="24"/>
          <w:lang w:eastAsia="ru-RU"/>
        </w:rPr>
        <w:t>не</w:t>
      </w:r>
      <w:proofErr w:type="gramEnd"/>
      <w:r w:rsidRPr="00854321">
        <w:rPr>
          <w:rFonts w:ascii="Segoe UI" w:eastAsia="Times New Roman" w:hAnsi="Segoe UI" w:cs="Segoe UI"/>
          <w:sz w:val="24"/>
          <w:szCs w:val="24"/>
          <w:lang w:eastAsia="ru-RU"/>
        </w:rPr>
        <w:t xml:space="preserve"> допускайте паники, истерик и спешки. Помещение покидайте организованно;</w:t>
      </w:r>
    </w:p>
    <w:p w:rsidR="00192E1F" w:rsidRPr="00A7021B" w:rsidRDefault="00A7021B" w:rsidP="00A7021B">
      <w:pPr>
        <w:rPr>
          <w:rFonts w:ascii="Segoe UI" w:eastAsia="Times New Roman" w:hAnsi="Segoe UI" w:cs="Segoe UI"/>
          <w:sz w:val="16"/>
          <w:szCs w:val="16"/>
          <w:lang w:eastAsia="ru-RU"/>
        </w:rPr>
      </w:pPr>
      <w:proofErr w:type="gramStart"/>
      <w:r w:rsidRPr="00854321">
        <w:rPr>
          <w:rFonts w:ascii="Segoe UI" w:eastAsia="Times New Roman" w:hAnsi="Segoe UI" w:cs="Segoe UI"/>
          <w:sz w:val="24"/>
          <w:szCs w:val="24"/>
          <w:lang w:eastAsia="ru-RU"/>
        </w:rPr>
        <w:t>возвращайтесь</w:t>
      </w:r>
      <w:proofErr w:type="gramEnd"/>
      <w:r w:rsidRPr="00854321">
        <w:rPr>
          <w:rFonts w:ascii="Segoe UI" w:eastAsia="Times New Roman" w:hAnsi="Segoe UI" w:cs="Segoe UI"/>
          <w:sz w:val="24"/>
          <w:szCs w:val="24"/>
          <w:lang w:eastAsia="ru-RU"/>
        </w:rPr>
        <w:t xml:space="preserve"> в покинутое помещение только после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854321">
        <w:rPr>
          <w:rFonts w:ascii="Segoe UI" w:eastAsia="Times New Roman" w:hAnsi="Segoe UI" w:cs="Segoe UI"/>
          <w:sz w:val="24"/>
          <w:szCs w:val="24"/>
          <w:lang w:eastAsia="ru-RU"/>
        </w:rPr>
        <w:t>разреше</w:t>
      </w:r>
      <w:r w:rsidRPr="00854321">
        <w:rPr>
          <w:rFonts w:ascii="Segoe UI" w:eastAsia="Times New Roman" w:hAnsi="Segoe UI" w:cs="Segoe UI"/>
          <w:sz w:val="24"/>
          <w:szCs w:val="24"/>
          <w:lang w:eastAsia="ru-RU"/>
        </w:rPr>
        <w:softHyphen/>
        <w:t>ния ответственных лиц.</w:t>
      </w:r>
      <w:bookmarkStart w:id="2" w:name="_GoBack"/>
      <w:bookmarkEnd w:id="2"/>
    </w:p>
    <w:p w:rsidR="00A7021B" w:rsidRPr="0039233B" w:rsidRDefault="00A7021B" w:rsidP="00A7021B">
      <w:pPr>
        <w:keepNext/>
        <w:keepLines/>
        <w:spacing w:after="0" w:line="288" w:lineRule="exact"/>
        <w:jc w:val="center"/>
        <w:outlineLvl w:val="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ru-RU"/>
        </w:rPr>
        <w:t>ЕСЛИ ОБНАРУЖЕН ПОДОЗРИТЕЛЬНЫЙ ПРЕДМЕТ:</w:t>
      </w:r>
    </w:p>
    <w:p w:rsidR="00A7021B" w:rsidRPr="0039233B" w:rsidRDefault="00A7021B" w:rsidP="00A7021B">
      <w:pPr>
        <w:numPr>
          <w:ilvl w:val="0"/>
          <w:numId w:val="1"/>
        </w:numPr>
        <w:tabs>
          <w:tab w:val="left" w:pos="323"/>
        </w:tabs>
        <w:spacing w:after="0" w:line="288" w:lineRule="exact"/>
        <w:ind w:left="40" w:right="10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Не подходите к обнаруженному предмету, не трогайте его руками и не подпускайте к нему других.</w:t>
      </w:r>
    </w:p>
    <w:p w:rsidR="00A7021B" w:rsidRPr="0039233B" w:rsidRDefault="00A7021B" w:rsidP="00A7021B">
      <w:pPr>
        <w:numPr>
          <w:ilvl w:val="0"/>
          <w:numId w:val="1"/>
        </w:numPr>
        <w:tabs>
          <w:tab w:val="left" w:pos="338"/>
        </w:tabs>
        <w:spacing w:after="0" w:line="288" w:lineRule="exact"/>
        <w:ind w:left="40" w:right="10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 xml:space="preserve">Исключите использование радиосвязи, мобильных телефонов, других радиосредств, способных вызвать срабатывание </w:t>
      </w:r>
      <w:proofErr w:type="spellStart"/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радио</w:t>
      </w: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softHyphen/>
        <w:t>взрывателя</w:t>
      </w:r>
      <w:proofErr w:type="spellEnd"/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A7021B" w:rsidRPr="008B242C" w:rsidRDefault="00A7021B" w:rsidP="00A7021B">
      <w:pPr>
        <w:pStyle w:val="a3"/>
        <w:numPr>
          <w:ilvl w:val="0"/>
          <w:numId w:val="3"/>
        </w:numPr>
        <w:spacing w:after="0" w:line="288" w:lineRule="exact"/>
        <w:ind w:left="426" w:right="10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B242C">
        <w:rPr>
          <w:rFonts w:ascii="Segoe UI" w:eastAsia="Times New Roman" w:hAnsi="Segoe UI" w:cs="Segoe UI"/>
          <w:sz w:val="24"/>
          <w:szCs w:val="24"/>
          <w:lang w:eastAsia="ru-RU"/>
        </w:rPr>
        <w:t>Дождитесь прибытия представителей правоохранительных органов.</w:t>
      </w:r>
    </w:p>
    <w:p w:rsidR="00A7021B" w:rsidRPr="008B242C" w:rsidRDefault="00A7021B" w:rsidP="00A7021B">
      <w:pPr>
        <w:pStyle w:val="a3"/>
        <w:numPr>
          <w:ilvl w:val="0"/>
          <w:numId w:val="3"/>
        </w:numPr>
        <w:spacing w:after="0" w:line="288" w:lineRule="exact"/>
        <w:ind w:left="0" w:right="100" w:firstLine="142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B242C">
        <w:rPr>
          <w:rFonts w:ascii="Segoe UI" w:eastAsia="Times New Roman" w:hAnsi="Segoe UI" w:cs="Segoe UI"/>
          <w:sz w:val="24"/>
          <w:szCs w:val="24"/>
          <w:lang w:eastAsia="ru-RU"/>
        </w:rPr>
        <w:t>Укажите место нахождения подозрительного предмета.</w:t>
      </w:r>
    </w:p>
    <w:p w:rsidR="00A7021B" w:rsidRPr="00A7021B" w:rsidRDefault="00A7021B" w:rsidP="00A7021B">
      <w:pPr>
        <w:spacing w:after="0" w:line="288" w:lineRule="exact"/>
        <w:ind w:left="40" w:right="100"/>
        <w:jc w:val="both"/>
        <w:rPr>
          <w:rFonts w:ascii="Segoe UI" w:eastAsia="Times New Roman" w:hAnsi="Segoe UI" w:cs="Segoe UI"/>
          <w:sz w:val="16"/>
          <w:szCs w:val="16"/>
          <w:lang w:eastAsia="ru-RU"/>
        </w:rPr>
      </w:pPr>
    </w:p>
    <w:p w:rsidR="00A7021B" w:rsidRDefault="00A7021B" w:rsidP="00A7021B">
      <w:pPr>
        <w:keepNext/>
        <w:keepLines/>
        <w:spacing w:after="0" w:line="240" w:lineRule="auto"/>
        <w:ind w:left="380" w:right="100"/>
        <w:jc w:val="center"/>
        <w:outlineLvl w:val="2"/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ru-RU"/>
        </w:rPr>
      </w:pPr>
      <w:bookmarkStart w:id="3" w:name="bookmark4"/>
      <w:r w:rsidRPr="0039233B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ru-RU"/>
        </w:rPr>
        <w:t>При обнаружении подозрительных предметов немедленно сообщите в дежурные службы МВД, ФСБ, МЧС.</w:t>
      </w:r>
      <w:bookmarkEnd w:id="3"/>
    </w:p>
    <w:p w:rsidR="00A7021B" w:rsidRPr="00A7021B" w:rsidRDefault="00A7021B" w:rsidP="00A7021B">
      <w:pPr>
        <w:keepNext/>
        <w:keepLines/>
        <w:spacing w:after="0" w:line="240" w:lineRule="auto"/>
        <w:ind w:left="380" w:right="100"/>
        <w:jc w:val="center"/>
        <w:outlineLvl w:val="2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A7021B" w:rsidRPr="0039233B" w:rsidRDefault="00A7021B" w:rsidP="00A7021B">
      <w:pPr>
        <w:keepNext/>
        <w:keepLines/>
        <w:spacing w:after="120" w:line="240" w:lineRule="auto"/>
        <w:ind w:left="380"/>
        <w:jc w:val="center"/>
        <w:outlineLvl w:val="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4" w:name="bookmark5"/>
      <w:r w:rsidRPr="0039233B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ru-RU"/>
        </w:rPr>
        <w:t>Телефоны дежурных служб территориальных органов:</w:t>
      </w:r>
      <w:bookmarkEnd w:id="4"/>
    </w:p>
    <w:p w:rsidR="00A7021B" w:rsidRDefault="00A7021B" w:rsidP="00A7021B">
      <w:pPr>
        <w:spacing w:after="0" w:line="283" w:lineRule="exact"/>
        <w:ind w:left="40" w:right="10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 xml:space="preserve">Единая дежурно-диспетчерская служба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Аксайского района</w:t>
      </w: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:</w:t>
      </w:r>
    </w:p>
    <w:p w:rsidR="00A7021B" w:rsidRDefault="00A7021B" w:rsidP="00A7021B">
      <w:pPr>
        <w:spacing w:after="0" w:line="283" w:lineRule="exact"/>
        <w:ind w:left="40" w:right="10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(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5-51-75, 112</w:t>
      </w: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A7021B" w:rsidRDefault="00A7021B" w:rsidP="00A7021B">
      <w:pPr>
        <w:spacing w:after="0" w:line="283" w:lineRule="exact"/>
        <w:ind w:left="40" w:right="100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Пожарная служба</w:t>
      </w: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: (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5-56-82, 101);</w:t>
      </w:r>
    </w:p>
    <w:p w:rsidR="00A7021B" w:rsidRDefault="00A7021B" w:rsidP="00A7021B">
      <w:pPr>
        <w:spacing w:after="0" w:line="283" w:lineRule="exact"/>
        <w:ind w:left="40" w:right="10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 xml:space="preserve">Отдел МВД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России </w:t>
      </w: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 xml:space="preserve">по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Аксайскому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району</w:t>
      </w: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: (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5-40-49, 102);</w:t>
      </w:r>
    </w:p>
    <w:p w:rsidR="00A7021B" w:rsidRDefault="00A7021B" w:rsidP="00A7021B">
      <w:pPr>
        <w:spacing w:after="0" w:line="283" w:lineRule="exact"/>
        <w:ind w:left="40" w:right="10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Скорая помощь: (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5-60-40, 103);</w:t>
      </w:r>
    </w:p>
    <w:p w:rsidR="00A7021B" w:rsidRDefault="00A7021B" w:rsidP="00A7021B">
      <w:pPr>
        <w:spacing w:after="0" w:line="283" w:lineRule="exact"/>
        <w:ind w:left="40" w:right="10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Газовая аварийная служба: (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5-40-45, 104).</w:t>
      </w:r>
      <w:bookmarkStart w:id="5" w:name="bookmark6"/>
    </w:p>
    <w:p w:rsidR="00A7021B" w:rsidRPr="00A7021B" w:rsidRDefault="00A7021B" w:rsidP="00A7021B">
      <w:pPr>
        <w:spacing w:after="0" w:line="283" w:lineRule="exact"/>
        <w:ind w:left="40" w:right="10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ru-RU"/>
        </w:rPr>
        <w:t>ВНИМАНИЕ!</w:t>
      </w:r>
      <w:bookmarkStart w:id="6" w:name="bookmark7"/>
      <w:bookmarkEnd w:id="5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39233B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ru-RU"/>
        </w:rPr>
        <w:t>Обезвреживание обнаруженных взрывоопасных предметов производится только специалистами</w:t>
      </w:r>
      <w:bookmarkEnd w:id="6"/>
    </w:p>
    <w:p w:rsidR="00A7021B" w:rsidRPr="0039233B" w:rsidRDefault="00A7021B" w:rsidP="00A7021B">
      <w:pPr>
        <w:keepNext/>
        <w:keepLines/>
        <w:spacing w:after="0" w:line="336" w:lineRule="exact"/>
        <w:ind w:left="2460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7" w:name="bookmark8"/>
      <w:r w:rsidRPr="0039233B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ru-RU"/>
        </w:rPr>
        <w:t>МВД, ФСБ, МЧС.</w:t>
      </w:r>
      <w:bookmarkEnd w:id="7"/>
    </w:p>
    <w:p w:rsidR="00A7021B" w:rsidRDefault="00A7021B" w:rsidP="00A7021B"/>
    <w:sectPr w:rsidR="00A7021B" w:rsidSect="00A7021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♦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♦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♦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♦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♦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♦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♦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♦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♦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F706EC2"/>
    <w:multiLevelType w:val="hybridMultilevel"/>
    <w:tmpl w:val="BC78E2F4"/>
    <w:lvl w:ilvl="0" w:tplc="579096C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24551"/>
    <w:multiLevelType w:val="hybridMultilevel"/>
    <w:tmpl w:val="ED50A4C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9B"/>
    <w:rsid w:val="00192E1F"/>
    <w:rsid w:val="00A47C9B"/>
    <w:rsid w:val="00A7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05AB6-CCC5-454C-B07B-217C019A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</dc:creator>
  <cp:keywords/>
  <dc:description/>
  <cp:lastModifiedBy>usre</cp:lastModifiedBy>
  <cp:revision>2</cp:revision>
  <cp:lastPrinted>2017-04-06T10:29:00Z</cp:lastPrinted>
  <dcterms:created xsi:type="dcterms:W3CDTF">2017-04-06T10:27:00Z</dcterms:created>
  <dcterms:modified xsi:type="dcterms:W3CDTF">2017-04-06T10:31:00Z</dcterms:modified>
</cp:coreProperties>
</file>