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0B" w:rsidRDefault="000F6ADB" w:rsidP="000F6ADB">
      <w:pPr>
        <w:jc w:val="center"/>
        <w:rPr>
          <w:sz w:val="2"/>
          <w:szCs w:val="2"/>
        </w:rPr>
        <w:sectPr w:rsidR="00BE5D0B" w:rsidSect="000F6ADB">
          <w:type w:val="continuous"/>
          <w:pgSz w:w="11900" w:h="16840"/>
          <w:pgMar w:top="568" w:right="0" w:bottom="3294" w:left="0" w:header="0" w:footer="3" w:gutter="0"/>
          <w:cols w:space="720"/>
          <w:noEndnote/>
          <w:docGrid w:linePitch="360"/>
        </w:sectPr>
      </w:pPr>
      <w:r w:rsidRPr="00574AE8">
        <w:rPr>
          <w:noProof/>
          <w:lang w:bidi="ar-SA"/>
        </w:rPr>
        <w:drawing>
          <wp:inline distT="0" distB="0" distL="0" distR="0">
            <wp:extent cx="831273" cy="99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126" cy="1006368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D0B" w:rsidRDefault="0033662C">
      <w:pPr>
        <w:pStyle w:val="21"/>
        <w:shd w:val="clear" w:color="auto" w:fill="auto"/>
        <w:spacing w:after="573"/>
        <w:ind w:left="60"/>
      </w:pPr>
      <w:r>
        <w:t>СОБРАНИЕ ДЕПУТАТОВ ВЕРХНЕПОДПОЛЬНЕНСКОГО</w:t>
      </w:r>
      <w:r>
        <w:br/>
        <w:t>СЕЛЬСКОГО ПОСЕЛЕНИЯ</w:t>
      </w:r>
    </w:p>
    <w:p w:rsidR="00BE5D0B" w:rsidRDefault="0033662C">
      <w:pPr>
        <w:pStyle w:val="21"/>
        <w:shd w:val="clear" w:color="auto" w:fill="auto"/>
        <w:spacing w:after="162" w:line="280" w:lineRule="exact"/>
        <w:ind w:left="60"/>
      </w:pPr>
      <w:r>
        <w:t>РЕШЕНИЕ</w:t>
      </w:r>
    </w:p>
    <w:p w:rsidR="00703C7B" w:rsidRDefault="00703C7B">
      <w:pPr>
        <w:pStyle w:val="21"/>
        <w:shd w:val="clear" w:color="auto" w:fill="auto"/>
        <w:spacing w:after="162" w:line="280" w:lineRule="exact"/>
        <w:ind w:left="60"/>
      </w:pPr>
    </w:p>
    <w:p w:rsidR="00703C7B" w:rsidRDefault="00703C7B" w:rsidP="00703C7B">
      <w:pPr>
        <w:pStyle w:val="21"/>
        <w:shd w:val="clear" w:color="auto" w:fill="auto"/>
        <w:spacing w:after="0" w:line="280" w:lineRule="exact"/>
        <w:jc w:val="left"/>
      </w:pPr>
      <w:r>
        <w:t xml:space="preserve">27 сентября 2021 года                                                                      </w:t>
      </w:r>
      <w:r>
        <w:t xml:space="preserve">   </w:t>
      </w:r>
      <w:r>
        <w:t xml:space="preserve"> № 0</w:t>
      </w:r>
      <w:r>
        <w:t>8</w:t>
      </w:r>
    </w:p>
    <w:p w:rsidR="00703C7B" w:rsidRDefault="00703C7B" w:rsidP="00703C7B">
      <w:pPr>
        <w:pStyle w:val="21"/>
        <w:shd w:val="clear" w:color="auto" w:fill="auto"/>
        <w:spacing w:after="0" w:line="280" w:lineRule="exact"/>
        <w:jc w:val="left"/>
      </w:pPr>
    </w:p>
    <w:p w:rsidR="00703C7B" w:rsidRDefault="00703C7B" w:rsidP="00703C7B">
      <w:pPr>
        <w:pStyle w:val="21"/>
        <w:shd w:val="clear" w:color="auto" w:fill="auto"/>
        <w:spacing w:after="899" w:line="280" w:lineRule="exact"/>
        <w:ind w:left="20"/>
      </w:pPr>
      <w:r>
        <w:t>х.Верхнеподпольный</w:t>
      </w:r>
    </w:p>
    <w:p w:rsidR="00BE5D0B" w:rsidRDefault="0033662C">
      <w:pPr>
        <w:pStyle w:val="21"/>
        <w:shd w:val="clear" w:color="auto" w:fill="auto"/>
        <w:spacing w:after="0" w:line="280" w:lineRule="exact"/>
        <w:jc w:val="left"/>
      </w:pPr>
      <w:r>
        <w:t>Об избрании депутата</w:t>
      </w:r>
    </w:p>
    <w:p w:rsidR="00BE5D0B" w:rsidRDefault="0033662C">
      <w:pPr>
        <w:pStyle w:val="21"/>
        <w:shd w:val="clear" w:color="auto" w:fill="auto"/>
        <w:spacing w:after="0" w:line="280" w:lineRule="exact"/>
        <w:jc w:val="left"/>
      </w:pPr>
      <w:r>
        <w:t>Собрания депутатов Аксайского района</w:t>
      </w:r>
    </w:p>
    <w:p w:rsidR="00703C7B" w:rsidRDefault="00703C7B">
      <w:pPr>
        <w:pStyle w:val="21"/>
        <w:shd w:val="clear" w:color="auto" w:fill="auto"/>
        <w:spacing w:after="0" w:line="280" w:lineRule="exact"/>
        <w:jc w:val="left"/>
      </w:pPr>
    </w:p>
    <w:p w:rsidR="009E553D" w:rsidRDefault="009E553D">
      <w:pPr>
        <w:pStyle w:val="21"/>
        <w:shd w:val="clear" w:color="auto" w:fill="auto"/>
        <w:spacing w:after="0" w:line="280" w:lineRule="exact"/>
        <w:jc w:val="left"/>
      </w:pPr>
    </w:p>
    <w:p w:rsidR="00BE5D0B" w:rsidRDefault="0033662C">
      <w:pPr>
        <w:pStyle w:val="21"/>
        <w:shd w:val="clear" w:color="auto" w:fill="auto"/>
        <w:spacing w:after="252" w:line="370" w:lineRule="exact"/>
        <w:ind w:firstLine="860"/>
        <w:jc w:val="both"/>
      </w:pPr>
      <w:r>
        <w:t>В соответствии с Областным законом от 21.11.2014 № 255-ЗС «О представительных органах и главах муниципальных районов и главах поселений в Ростовской области», Уставом муниципального образования «Аксайский район» Собрание депутатов Верхнеподпольненского сельского поселения</w:t>
      </w:r>
    </w:p>
    <w:p w:rsidR="009E553D" w:rsidRDefault="009E553D">
      <w:pPr>
        <w:pStyle w:val="21"/>
        <w:shd w:val="clear" w:color="auto" w:fill="auto"/>
        <w:spacing w:after="252" w:line="370" w:lineRule="exact"/>
        <w:ind w:firstLine="860"/>
        <w:jc w:val="both"/>
      </w:pPr>
    </w:p>
    <w:p w:rsidR="00BE5D0B" w:rsidRDefault="0033662C">
      <w:pPr>
        <w:pStyle w:val="21"/>
        <w:shd w:val="clear" w:color="auto" w:fill="auto"/>
        <w:spacing w:after="154" w:line="280" w:lineRule="exact"/>
      </w:pPr>
      <w:r>
        <w:t>РЕШИЛО:</w:t>
      </w:r>
    </w:p>
    <w:p w:rsidR="00BE5D0B" w:rsidRDefault="0033662C" w:rsidP="000F6ADB">
      <w:pPr>
        <w:pStyle w:val="21"/>
        <w:numPr>
          <w:ilvl w:val="0"/>
          <w:numId w:val="1"/>
        </w:numPr>
        <w:shd w:val="clear" w:color="auto" w:fill="auto"/>
        <w:tabs>
          <w:tab w:val="left" w:pos="1094"/>
        </w:tabs>
        <w:spacing w:after="0" w:line="365" w:lineRule="exact"/>
        <w:ind w:left="740"/>
        <w:jc w:val="left"/>
      </w:pPr>
      <w:r>
        <w:t>Избрать депутатом Собрания депутатов Аксайского района депутата</w:t>
      </w:r>
    </w:p>
    <w:p w:rsidR="00BE5D0B" w:rsidRDefault="0033662C" w:rsidP="000F6ADB">
      <w:pPr>
        <w:pStyle w:val="21"/>
        <w:shd w:val="clear" w:color="auto" w:fill="auto"/>
        <w:tabs>
          <w:tab w:val="left" w:pos="6614"/>
        </w:tabs>
        <w:spacing w:after="0" w:line="365" w:lineRule="exact"/>
        <w:jc w:val="left"/>
      </w:pPr>
      <w:r>
        <w:t>Собрания депутатов Верхнеподпольн</w:t>
      </w:r>
      <w:r w:rsidR="00703C7B">
        <w:t>енского сельского поселения по много</w:t>
      </w:r>
      <w:r>
        <w:t>ман</w:t>
      </w:r>
      <w:r w:rsidR="000F6ADB">
        <w:t xml:space="preserve">датному избирательному округу </w:t>
      </w:r>
      <w:r w:rsidR="00703C7B">
        <w:t>№ 1 Головина Алексея Валерьевича</w:t>
      </w:r>
      <w:r>
        <w:t>.</w:t>
      </w:r>
    </w:p>
    <w:p w:rsidR="00BE5D0B" w:rsidRDefault="0033662C">
      <w:pPr>
        <w:pStyle w:val="21"/>
        <w:numPr>
          <w:ilvl w:val="0"/>
          <w:numId w:val="1"/>
        </w:numPr>
        <w:shd w:val="clear" w:color="auto" w:fill="auto"/>
        <w:tabs>
          <w:tab w:val="left" w:pos="1083"/>
        </w:tabs>
        <w:spacing w:after="248" w:line="365" w:lineRule="exact"/>
        <w:ind w:firstLine="740"/>
        <w:jc w:val="left"/>
      </w:pPr>
      <w:r>
        <w:t>Направить настоящее решение в Собрание депутатов Аксайского района.</w:t>
      </w:r>
    </w:p>
    <w:p w:rsidR="009E553D" w:rsidRDefault="0033662C" w:rsidP="009E553D">
      <w:pPr>
        <w:pStyle w:val="21"/>
        <w:numPr>
          <w:ilvl w:val="0"/>
          <w:numId w:val="1"/>
        </w:numPr>
        <w:shd w:val="clear" w:color="auto" w:fill="auto"/>
        <w:tabs>
          <w:tab w:val="left" w:pos="1118"/>
        </w:tabs>
        <w:spacing w:after="0" w:line="240" w:lineRule="auto"/>
        <w:ind w:left="743"/>
        <w:jc w:val="both"/>
      </w:pPr>
      <w:r>
        <w:t>Настоящее решение вступает в силу со дня его принятия.</w:t>
      </w:r>
    </w:p>
    <w:p w:rsidR="009E553D" w:rsidRDefault="009E553D" w:rsidP="009E553D">
      <w:pPr>
        <w:pStyle w:val="21"/>
        <w:shd w:val="clear" w:color="auto" w:fill="auto"/>
        <w:tabs>
          <w:tab w:val="left" w:pos="1118"/>
        </w:tabs>
        <w:spacing w:after="0" w:line="240" w:lineRule="auto"/>
        <w:jc w:val="both"/>
      </w:pPr>
    </w:p>
    <w:p w:rsidR="009E553D" w:rsidRDefault="009E553D" w:rsidP="009E553D">
      <w:pPr>
        <w:pStyle w:val="21"/>
        <w:shd w:val="clear" w:color="auto" w:fill="auto"/>
        <w:tabs>
          <w:tab w:val="left" w:pos="1118"/>
        </w:tabs>
        <w:spacing w:after="0" w:line="240" w:lineRule="auto"/>
        <w:jc w:val="both"/>
      </w:pPr>
    </w:p>
    <w:p w:rsidR="009E553D" w:rsidRDefault="009E553D" w:rsidP="009E553D">
      <w:pPr>
        <w:pStyle w:val="21"/>
        <w:shd w:val="clear" w:color="auto" w:fill="auto"/>
        <w:tabs>
          <w:tab w:val="left" w:pos="1118"/>
        </w:tabs>
        <w:spacing w:after="0" w:line="240" w:lineRule="auto"/>
        <w:ind w:left="743"/>
        <w:jc w:val="both"/>
      </w:pPr>
      <w:bookmarkStart w:id="0" w:name="_GoBack"/>
      <w:bookmarkEnd w:id="0"/>
      <w:r>
        <w:t>Председатель Собрания депутатов-</w:t>
      </w:r>
    </w:p>
    <w:p w:rsidR="009E553D" w:rsidRDefault="009E553D" w:rsidP="009E553D">
      <w:pPr>
        <w:pStyle w:val="21"/>
        <w:shd w:val="clear" w:color="auto" w:fill="auto"/>
        <w:tabs>
          <w:tab w:val="left" w:pos="1118"/>
        </w:tabs>
        <w:spacing w:after="0" w:line="240" w:lineRule="auto"/>
        <w:ind w:left="743"/>
        <w:jc w:val="both"/>
      </w:pPr>
      <w:r w:rsidRPr="009E553D">
        <w:t xml:space="preserve">глава Верхнеподпольненского </w:t>
      </w:r>
    </w:p>
    <w:p w:rsidR="009E553D" w:rsidRDefault="009E553D" w:rsidP="009E553D">
      <w:pPr>
        <w:pStyle w:val="21"/>
        <w:shd w:val="clear" w:color="auto" w:fill="auto"/>
        <w:tabs>
          <w:tab w:val="left" w:pos="1118"/>
        </w:tabs>
        <w:spacing w:after="0" w:line="240" w:lineRule="auto"/>
        <w:ind w:left="743"/>
        <w:jc w:val="both"/>
      </w:pPr>
      <w:r w:rsidRPr="00E647C0">
        <w:t xml:space="preserve"> сельского поселения</w:t>
      </w:r>
      <w:r>
        <w:t xml:space="preserve">                                                      Терских Т.Н.                          </w:t>
      </w:r>
    </w:p>
    <w:sectPr w:rsidR="009E553D">
      <w:type w:val="continuous"/>
      <w:pgSz w:w="11900" w:h="16840"/>
      <w:pgMar w:top="2386" w:right="849" w:bottom="3294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73" w:rsidRDefault="001D0073">
      <w:r>
        <w:separator/>
      </w:r>
    </w:p>
  </w:endnote>
  <w:endnote w:type="continuationSeparator" w:id="0">
    <w:p w:rsidR="001D0073" w:rsidRDefault="001D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73" w:rsidRDefault="001D0073"/>
  </w:footnote>
  <w:footnote w:type="continuationSeparator" w:id="0">
    <w:p w:rsidR="001D0073" w:rsidRDefault="001D00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55A5D"/>
    <w:multiLevelType w:val="multilevel"/>
    <w:tmpl w:val="BA5A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E5D0B"/>
    <w:rsid w:val="000F6ADB"/>
    <w:rsid w:val="001D0073"/>
    <w:rsid w:val="0033662C"/>
    <w:rsid w:val="00703C7B"/>
    <w:rsid w:val="009E553D"/>
    <w:rsid w:val="00B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B3FE5-1F60-4E59-9AE0-10A14800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Exact">
    <w:name w:val="Заголовок №1 Exact"/>
    <w:basedOn w:val="a0"/>
    <w:link w:val="1"/>
    <w:rPr>
      <w:rFonts w:ascii="Consolas" w:eastAsia="Consolas" w:hAnsi="Consolas" w:cs="Consolas"/>
      <w:b w:val="0"/>
      <w:bCs w:val="0"/>
      <w:i/>
      <w:iCs/>
      <w:smallCaps w:val="0"/>
      <w:strike w:val="0"/>
      <w:spacing w:val="-60"/>
      <w:sz w:val="30"/>
      <w:szCs w:val="3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26pt0ptExact">
    <w:name w:val="Подпись к картинке (2) + 6 pt;Интервал 0 pt Exact"/>
    <w:basedOn w:val="2Exact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pacing w:val="-60"/>
      <w:sz w:val="30"/>
      <w:szCs w:val="30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8"/>
      <w:szCs w:val="18"/>
    </w:rPr>
  </w:style>
  <w:style w:type="paragraph" w:styleId="a5">
    <w:name w:val="List Paragraph"/>
    <w:basedOn w:val="a"/>
    <w:uiPriority w:val="34"/>
    <w:qFormat/>
    <w:rsid w:val="009E55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55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53D"/>
    <w:rPr>
      <w:color w:val="000000"/>
    </w:rPr>
  </w:style>
  <w:style w:type="paragraph" w:styleId="a8">
    <w:name w:val="footer"/>
    <w:basedOn w:val="a"/>
    <w:link w:val="a9"/>
    <w:uiPriority w:val="99"/>
    <w:unhideWhenUsed/>
    <w:rsid w:val="009E55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5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даш</cp:lastModifiedBy>
  <cp:revision>3</cp:revision>
  <dcterms:created xsi:type="dcterms:W3CDTF">2021-09-23T06:20:00Z</dcterms:created>
  <dcterms:modified xsi:type="dcterms:W3CDTF">2021-09-29T19:18:00Z</dcterms:modified>
</cp:coreProperties>
</file>