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bookmarkStart w:id="0" w:name="_GoBack"/>
      <w:bookmarkEnd w:id="0"/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84397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84397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484397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484397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484397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484397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7C65DD">
        <w:rPr>
          <w:rFonts w:asciiTheme="minorHAnsi" w:hAnsiTheme="minorHAnsi"/>
          <w:sz w:val="24"/>
          <w:szCs w:val="24"/>
          <w:lang w:eastAsia="ru-RU"/>
        </w:rPr>
        <w:t>08</w:t>
      </w:r>
      <w:r w:rsidR="00E365B9">
        <w:rPr>
          <w:rFonts w:asciiTheme="minorHAnsi" w:hAnsiTheme="minorHAnsi"/>
          <w:sz w:val="24"/>
          <w:szCs w:val="24"/>
          <w:lang w:eastAsia="ru-RU"/>
        </w:rPr>
        <w:t>.</w:t>
      </w:r>
      <w:r w:rsidR="007C65DD">
        <w:rPr>
          <w:rFonts w:ascii="обычный" w:hAnsi="обычный"/>
          <w:sz w:val="24"/>
          <w:szCs w:val="24"/>
          <w:lang w:eastAsia="ru-RU"/>
        </w:rPr>
        <w:t>07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DB51FA">
        <w:rPr>
          <w:rFonts w:ascii="обычный" w:hAnsi="обычный"/>
          <w:sz w:val="24"/>
          <w:szCs w:val="24"/>
          <w:lang w:eastAsia="ru-RU"/>
        </w:rPr>
        <w:t>14</w:t>
      </w:r>
      <w:r w:rsidR="003E30A6">
        <w:rPr>
          <w:rFonts w:ascii="обычный" w:hAnsi="обычный"/>
          <w:sz w:val="24"/>
          <w:szCs w:val="24"/>
          <w:lang w:eastAsia="ru-RU"/>
        </w:rPr>
        <w:t>.</w:t>
      </w:r>
      <w:r w:rsidR="007C65DD">
        <w:rPr>
          <w:rFonts w:ascii="обычный" w:hAnsi="обычный"/>
          <w:sz w:val="24"/>
          <w:szCs w:val="24"/>
          <w:lang w:eastAsia="ru-RU"/>
        </w:rPr>
        <w:t>07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0C07FD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0C07FD" w:rsidTr="00FD5B53">
        <w:trPr>
          <w:trHeight w:val="630"/>
        </w:trPr>
        <w:tc>
          <w:tcPr>
            <w:tcW w:w="576" w:type="dxa"/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0C07FD" w:rsidTr="00FD5B53">
        <w:trPr>
          <w:trHeight w:val="630"/>
        </w:trPr>
        <w:tc>
          <w:tcPr>
            <w:tcW w:w="576" w:type="dxa"/>
            <w:vAlign w:val="center"/>
          </w:tcPr>
          <w:p w:rsidR="004E075F" w:rsidRPr="000C07FD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08.07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1945">
              <w:rPr>
                <w:rFonts w:ascii="обычный" w:hAnsi="обычный"/>
                <w:sz w:val="24"/>
                <w:szCs w:val="24"/>
                <w:lang w:eastAsia="ru-RU"/>
              </w:rPr>
              <w:t>дминистрации – 11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0C07FD" w:rsidTr="0044072D">
        <w:trPr>
          <w:trHeight w:val="2340"/>
        </w:trPr>
        <w:tc>
          <w:tcPr>
            <w:tcW w:w="576" w:type="dxa"/>
            <w:vAlign w:val="center"/>
          </w:tcPr>
          <w:p w:rsidR="004E075F" w:rsidRPr="000C07FD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DB51FA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B51FA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C65DD" w:rsidRPr="00DB51FA" w:rsidRDefault="006116A5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7C65DD" w:rsidRPr="00DB51FA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DB51FA" w:rsidRPr="00DB51FA">
              <w:rPr>
                <w:rFonts w:ascii="обычный" w:hAnsi="обычный"/>
                <w:color w:val="000000"/>
                <w:kern w:val="24"/>
                <w:sz w:val="24"/>
              </w:rPr>
              <w:t>1.</w:t>
            </w:r>
            <w:r w:rsidR="007C65DD" w:rsidRPr="00DB51FA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О правилах поведения на</w:t>
            </w:r>
          </w:p>
          <w:p w:rsidR="007C65DD" w:rsidRPr="00DB51FA" w:rsidRDefault="007C65DD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>воде.</w:t>
            </w:r>
          </w:p>
          <w:p w:rsidR="007C65DD" w:rsidRPr="00DB51FA" w:rsidRDefault="007C65DD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>2.О необходимости посещения</w:t>
            </w:r>
          </w:p>
          <w:p w:rsidR="007C65DD" w:rsidRPr="00DB51FA" w:rsidRDefault="007C65DD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>занятий в УКП, для изучения</w:t>
            </w:r>
          </w:p>
          <w:p w:rsidR="007C65DD" w:rsidRPr="00DB51FA" w:rsidRDefault="007C65DD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>правил пожарной безопасности</w:t>
            </w:r>
          </w:p>
          <w:p w:rsidR="006651E9" w:rsidRPr="00441852" w:rsidRDefault="00441852" w:rsidP="007C65DD">
            <w:pPr>
              <w:contextualSpacing/>
              <w:rPr>
                <w:rFonts w:asciiTheme="minorHAnsi" w:hAnsiTheme="minorHAnsi"/>
                <w:color w:val="000000"/>
                <w:kern w:val="24"/>
                <w:sz w:val="24"/>
              </w:rPr>
            </w:pPr>
            <w:r>
              <w:rPr>
                <w:rFonts w:ascii="обычный" w:hAnsi="обычный"/>
                <w:color w:val="000000"/>
                <w:kern w:val="24"/>
                <w:sz w:val="24"/>
              </w:rPr>
              <w:t>в пожароопасный период.</w:t>
            </w:r>
          </w:p>
          <w:p w:rsidR="00607D58" w:rsidRPr="00DB51FA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DB51FA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B51FA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B51FA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08.07</w:t>
            </w:r>
            <w:r w:rsidR="00AF1492"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B51FA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DB51FA" w:rsidRDefault="004E075F" w:rsidP="001F3CF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B51FA" w:rsidRPr="00DB51FA">
              <w:rPr>
                <w:rFonts w:ascii="обычный" w:hAnsi="обычный" w:hint="eastAsia"/>
                <w:lang w:eastAsia="ru-RU"/>
              </w:rPr>
              <w:t>х</w:t>
            </w:r>
            <w:r w:rsidR="00DB51FA" w:rsidRPr="00DB51FA">
              <w:rPr>
                <w:rFonts w:ascii="обычный" w:hAnsi="обычный" w:hint="eastAsia"/>
                <w:lang w:eastAsia="ru-RU"/>
              </w:rPr>
              <w:t xml:space="preserve">. </w:t>
            </w:r>
            <w:r w:rsidR="00DB51FA" w:rsidRPr="00DB51FA">
              <w:rPr>
                <w:rFonts w:ascii="обычный" w:hAnsi="обычный" w:hint="eastAsia"/>
                <w:lang w:eastAsia="ru-RU"/>
              </w:rPr>
              <w:t>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B51FA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DB51FA" w:rsidRDefault="004E075F" w:rsidP="006116A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116A5" w:rsidRPr="00DB51FA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х</w:t>
            </w:r>
            <w:r w:rsidR="00DB51FA"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0C07FD" w:rsidTr="00FD5B53">
        <w:trPr>
          <w:trHeight w:val="1351"/>
        </w:trPr>
        <w:tc>
          <w:tcPr>
            <w:tcW w:w="576" w:type="dxa"/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0C07FD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DB51FA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09.07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0C07FD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0C07FD" w:rsidTr="00FD5B53">
        <w:trPr>
          <w:trHeight w:val="1676"/>
        </w:trPr>
        <w:tc>
          <w:tcPr>
            <w:tcW w:w="576" w:type="dxa"/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0C07FD" w:rsidTr="00FD5B53">
        <w:trPr>
          <w:trHeight w:val="1676"/>
        </w:trPr>
        <w:tc>
          <w:tcPr>
            <w:tcW w:w="576" w:type="dxa"/>
          </w:tcPr>
          <w:p w:rsidR="0044072D" w:rsidRPr="000C07FD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0C07FD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0C07FD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0C07FD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0C07FD" w:rsidRDefault="00DB51FA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1F3CF6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07</w:t>
            </w:r>
            <w:r w:rsidR="00EA7E3B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0C07FD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0C07FD" w:rsidTr="00FD5B53">
        <w:trPr>
          <w:trHeight w:val="1676"/>
        </w:trPr>
        <w:tc>
          <w:tcPr>
            <w:tcW w:w="576" w:type="dxa"/>
          </w:tcPr>
          <w:p w:rsidR="00D55648" w:rsidRPr="000C07FD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80535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A3420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0C07FD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х</w:t>
            </w:r>
            <w:r w:rsidRPr="00771945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9C4000" w:rsidRPr="0077194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  <w:r w:rsidR="009C4000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5F35CD" w:rsidRPr="000C07FD" w:rsidTr="00FD5B53">
        <w:trPr>
          <w:trHeight w:val="1676"/>
        </w:trPr>
        <w:tc>
          <w:tcPr>
            <w:tcW w:w="576" w:type="dxa"/>
          </w:tcPr>
          <w:p w:rsidR="005F35CD" w:rsidRPr="000C07FD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80535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A94D37" w:rsidRPr="000C07FD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94D37" w:rsidRPr="000C07FD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94D37" w:rsidRPr="000C07FD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5F35CD" w:rsidRPr="000C07F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35CD" w:rsidRPr="000C07F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5F35CD" w:rsidRPr="000C07F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0C07FD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1F3CF6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07</w:t>
            </w:r>
            <w:r w:rsidR="005F35CD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5F35CD" w:rsidRPr="000C07F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5F35CD" w:rsidRPr="000C07F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0C07F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F35CD" w:rsidRPr="000C07F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0C07FD" w:rsidTr="00FD5B53">
        <w:trPr>
          <w:trHeight w:val="935"/>
        </w:trPr>
        <w:tc>
          <w:tcPr>
            <w:tcW w:w="576" w:type="dxa"/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C07FD" w:rsidRDefault="00805357" w:rsidP="0044072D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FB5CC9" w:rsidRPr="000C07FD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0C07FD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0C07FD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0C07FD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0C07FD" w:rsidTr="00FD5B53">
        <w:trPr>
          <w:trHeight w:val="935"/>
        </w:trPr>
        <w:tc>
          <w:tcPr>
            <w:tcW w:w="576" w:type="dxa"/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C07FD" w:rsidRDefault="0080535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015E33" w:rsidRPr="000C07FD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0C07FD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0C07FD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0C07FD" w:rsidTr="00FD5B53">
        <w:trPr>
          <w:trHeight w:val="1351"/>
        </w:trPr>
        <w:tc>
          <w:tcPr>
            <w:tcW w:w="576" w:type="dxa"/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C07FD" w:rsidRDefault="0080535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FB5CC9" w:rsidRPr="000C07FD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0C07FD" w:rsidTr="00FD5B53">
        <w:trPr>
          <w:trHeight w:val="1351"/>
        </w:trPr>
        <w:tc>
          <w:tcPr>
            <w:tcW w:w="576" w:type="dxa"/>
          </w:tcPr>
          <w:p w:rsidR="0044072D" w:rsidRPr="000C07FD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80535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180D49" w:rsidRPr="000C07FD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0C07FD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0C07FD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0C07FD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0C07FD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08" w:rsidRDefault="00587708">
      <w:pPr>
        <w:spacing w:after="0" w:line="240" w:lineRule="auto"/>
      </w:pPr>
      <w:r>
        <w:separator/>
      </w:r>
    </w:p>
  </w:endnote>
  <w:endnote w:type="continuationSeparator" w:id="0">
    <w:p w:rsidR="00587708" w:rsidRDefault="0058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08" w:rsidRDefault="00587708">
      <w:pPr>
        <w:spacing w:after="0" w:line="240" w:lineRule="auto"/>
      </w:pPr>
      <w:r>
        <w:separator/>
      </w:r>
    </w:p>
  </w:footnote>
  <w:footnote w:type="continuationSeparator" w:id="0">
    <w:p w:rsidR="00587708" w:rsidRDefault="0058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87708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57FE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D8C3-9833-4F9D-BB55-A41C4C17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2019-07-01T05:15:00Z</dcterms:created>
  <dcterms:modified xsi:type="dcterms:W3CDTF">2019-07-01T05:15:00Z</dcterms:modified>
</cp:coreProperties>
</file>