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4AD7" w14:textId="6014902B" w:rsidR="00132D9F" w:rsidRDefault="00132D9F" w:rsidP="00C5580D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  <w:r w:rsidRPr="00D954B8">
        <w:rPr>
          <w:color w:val="auto"/>
          <w:sz w:val="32"/>
          <w:szCs w:val="32"/>
        </w:rPr>
        <w:t>Отчет Главы Администрации Верхнеподпольненского сельского поселения о проделанной работе за</w:t>
      </w:r>
      <w:r>
        <w:rPr>
          <w:color w:val="auto"/>
          <w:sz w:val="32"/>
          <w:szCs w:val="32"/>
        </w:rPr>
        <w:t xml:space="preserve"> </w:t>
      </w:r>
      <w:r w:rsidR="009A51DC">
        <w:rPr>
          <w:color w:val="auto"/>
          <w:sz w:val="32"/>
          <w:szCs w:val="32"/>
        </w:rPr>
        <w:t>второе</w:t>
      </w:r>
      <w:r>
        <w:rPr>
          <w:color w:val="auto"/>
          <w:sz w:val="32"/>
          <w:szCs w:val="32"/>
        </w:rPr>
        <w:t xml:space="preserve"> полугодие</w:t>
      </w:r>
      <w:r w:rsidRPr="00E8329A">
        <w:rPr>
          <w:color w:val="auto"/>
          <w:sz w:val="32"/>
          <w:szCs w:val="32"/>
        </w:rPr>
        <w:t xml:space="preserve"> </w:t>
      </w:r>
      <w:r w:rsidRPr="00D954B8">
        <w:rPr>
          <w:color w:val="auto"/>
          <w:sz w:val="32"/>
          <w:szCs w:val="32"/>
        </w:rPr>
        <w:t>202</w:t>
      </w:r>
      <w:r>
        <w:rPr>
          <w:color w:val="auto"/>
          <w:sz w:val="32"/>
          <w:szCs w:val="32"/>
        </w:rPr>
        <w:t>3 года</w:t>
      </w:r>
      <w:r w:rsidRPr="00D954B8">
        <w:rPr>
          <w:color w:val="auto"/>
          <w:sz w:val="32"/>
          <w:szCs w:val="32"/>
        </w:rPr>
        <w:t>.</w:t>
      </w:r>
    </w:p>
    <w:p w14:paraId="3937075A" w14:textId="77777777" w:rsidR="00132D9F" w:rsidRDefault="00132D9F" w:rsidP="00C5580D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3AB3D628" w14:textId="684871A1" w:rsidR="00C91A74" w:rsidRDefault="00C91A74" w:rsidP="00C5580D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Добрый </w:t>
      </w:r>
      <w:r w:rsidR="00BD3F38">
        <w:rPr>
          <w:color w:val="auto"/>
          <w:sz w:val="32"/>
          <w:szCs w:val="32"/>
        </w:rPr>
        <w:t>вечер</w:t>
      </w:r>
      <w:r w:rsidR="00835EBE">
        <w:rPr>
          <w:color w:val="auto"/>
          <w:sz w:val="32"/>
          <w:szCs w:val="32"/>
        </w:rPr>
        <w:t xml:space="preserve"> уважаемые жител</w:t>
      </w:r>
      <w:r w:rsidR="00310E89">
        <w:rPr>
          <w:color w:val="auto"/>
          <w:sz w:val="32"/>
          <w:szCs w:val="32"/>
        </w:rPr>
        <w:t>и</w:t>
      </w:r>
      <w:r w:rsidR="00835EBE">
        <w:rPr>
          <w:color w:val="auto"/>
          <w:sz w:val="32"/>
          <w:szCs w:val="32"/>
        </w:rPr>
        <w:t>, Константин Сергеевич, депутаты, коллеги!</w:t>
      </w:r>
    </w:p>
    <w:p w14:paraId="40CA87FD" w14:textId="77777777" w:rsidR="00C91A74" w:rsidRDefault="00C91A74" w:rsidP="00C5580D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0F21DB18" w14:textId="1A54144B" w:rsidR="00132D9F" w:rsidRDefault="00132D9F" w:rsidP="00C5580D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Сегодня мы собрались, чтобы подвести итоги работы Администраци</w:t>
      </w:r>
      <w:r>
        <w:rPr>
          <w:b w:val="0"/>
          <w:color w:val="auto"/>
          <w:sz w:val="32"/>
          <w:szCs w:val="32"/>
        </w:rPr>
        <w:t>и</w:t>
      </w:r>
      <w:r w:rsidRPr="00D954B8">
        <w:rPr>
          <w:b w:val="0"/>
          <w:color w:val="auto"/>
          <w:sz w:val="32"/>
          <w:szCs w:val="32"/>
        </w:rPr>
        <w:t xml:space="preserve"> Верхнеподпольненского сельского</w:t>
      </w:r>
      <w:r>
        <w:rPr>
          <w:b w:val="0"/>
          <w:color w:val="auto"/>
          <w:sz w:val="32"/>
          <w:szCs w:val="32"/>
        </w:rPr>
        <w:t xml:space="preserve"> поселения за </w:t>
      </w:r>
      <w:r w:rsidR="003E4443">
        <w:rPr>
          <w:b w:val="0"/>
          <w:color w:val="auto"/>
          <w:sz w:val="32"/>
          <w:szCs w:val="32"/>
        </w:rPr>
        <w:t>2</w:t>
      </w:r>
      <w:r>
        <w:rPr>
          <w:b w:val="0"/>
          <w:color w:val="auto"/>
          <w:sz w:val="32"/>
          <w:szCs w:val="32"/>
        </w:rPr>
        <w:t>-е полугодие 2023 году.</w:t>
      </w:r>
    </w:p>
    <w:p w14:paraId="20DEE191" w14:textId="77777777" w:rsidR="00132D9F" w:rsidRDefault="00132D9F" w:rsidP="00C5580D">
      <w:pPr>
        <w:pStyle w:val="21"/>
        <w:spacing w:after="0" w:line="276" w:lineRule="auto"/>
        <w:ind w:firstLine="709"/>
        <w:jc w:val="both"/>
        <w:rPr>
          <w:color w:val="auto"/>
          <w:sz w:val="32"/>
          <w:szCs w:val="32"/>
          <w:u w:val="single"/>
        </w:rPr>
      </w:pPr>
    </w:p>
    <w:p w14:paraId="4E51B9D6" w14:textId="0EBEF435" w:rsidR="00132D9F" w:rsidRPr="00D954B8" w:rsidRDefault="00132D9F" w:rsidP="00C5580D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Главными задачами в работе Администрации поселения</w:t>
      </w:r>
      <w:r>
        <w:rPr>
          <w:b w:val="0"/>
          <w:color w:val="auto"/>
          <w:sz w:val="32"/>
          <w:szCs w:val="32"/>
        </w:rPr>
        <w:t xml:space="preserve"> является</w:t>
      </w:r>
      <w:r w:rsidRPr="00D954B8">
        <w:rPr>
          <w:b w:val="0"/>
          <w:color w:val="auto"/>
          <w:sz w:val="32"/>
          <w:szCs w:val="32"/>
        </w:rPr>
        <w:t xml:space="preserve"> исполнение полномочий в соответствии с</w:t>
      </w:r>
      <w:r>
        <w:rPr>
          <w:b w:val="0"/>
          <w:color w:val="auto"/>
          <w:sz w:val="32"/>
          <w:szCs w:val="32"/>
        </w:rPr>
        <w:t xml:space="preserve">о </w:t>
      </w:r>
      <w:r w:rsidRPr="00D954B8">
        <w:rPr>
          <w:b w:val="0"/>
          <w:color w:val="auto"/>
          <w:sz w:val="32"/>
          <w:szCs w:val="32"/>
        </w:rPr>
        <w:t>131-Ф</w:t>
      </w:r>
      <w:r>
        <w:rPr>
          <w:b w:val="0"/>
          <w:color w:val="auto"/>
          <w:sz w:val="32"/>
          <w:szCs w:val="32"/>
        </w:rPr>
        <w:t>едеральным законом</w:t>
      </w:r>
      <w:r w:rsidRPr="00D954B8">
        <w:rPr>
          <w:b w:val="0"/>
          <w:color w:val="auto"/>
          <w:sz w:val="32"/>
          <w:szCs w:val="32"/>
        </w:rPr>
        <w:t xml:space="preserve"> «Об общих принципах организации местного самоуправления в Российской Федерации»</w:t>
      </w:r>
      <w:r>
        <w:rPr>
          <w:b w:val="0"/>
          <w:color w:val="auto"/>
          <w:sz w:val="32"/>
          <w:szCs w:val="32"/>
        </w:rPr>
        <w:t xml:space="preserve"> и</w:t>
      </w:r>
      <w:r w:rsidRPr="00D954B8">
        <w:rPr>
          <w:b w:val="0"/>
          <w:color w:val="auto"/>
          <w:sz w:val="32"/>
          <w:szCs w:val="32"/>
        </w:rPr>
        <w:t xml:space="preserve"> Уставом поселения</w:t>
      </w:r>
      <w:r>
        <w:rPr>
          <w:b w:val="0"/>
          <w:color w:val="auto"/>
          <w:sz w:val="32"/>
          <w:szCs w:val="32"/>
        </w:rPr>
        <w:t>.</w:t>
      </w:r>
    </w:p>
    <w:p w14:paraId="7FD193FA" w14:textId="77777777" w:rsidR="00132D9F" w:rsidRPr="00DA7100" w:rsidRDefault="00132D9F" w:rsidP="00C5580D">
      <w:pPr>
        <w:widowControl w:val="0"/>
        <w:autoSpaceDE w:val="0"/>
        <w:spacing w:after="0"/>
        <w:ind w:firstLine="708"/>
        <w:jc w:val="both"/>
        <w:rPr>
          <w:sz w:val="32"/>
          <w:szCs w:val="32"/>
        </w:rPr>
      </w:pPr>
      <w:r w:rsidRPr="0015107A">
        <w:rPr>
          <w:rFonts w:ascii="Times New Roman CYR" w:hAnsi="Times New Roman CYR" w:cs="Times New Roman CYR"/>
          <w:sz w:val="32"/>
          <w:szCs w:val="32"/>
        </w:rPr>
        <w:t xml:space="preserve">Данные полномочия осуществляются путем организации </w:t>
      </w:r>
      <w:r>
        <w:rPr>
          <w:rFonts w:ascii="Times New Roman CYR" w:hAnsi="Times New Roman CYR" w:cs="Times New Roman CYR"/>
          <w:sz w:val="32"/>
          <w:szCs w:val="32"/>
        </w:rPr>
        <w:t>постоянной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работы администрации поселения,</w:t>
      </w:r>
      <w:r>
        <w:rPr>
          <w:rFonts w:ascii="Times New Roman CYR" w:hAnsi="Times New Roman CYR" w:cs="Times New Roman CYR"/>
          <w:sz w:val="32"/>
          <w:szCs w:val="32"/>
        </w:rPr>
        <w:t xml:space="preserve"> в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подготовке нормативных документов, в том числе для рассмотрения Собранием депутатов, проведен</w:t>
      </w:r>
      <w:r>
        <w:rPr>
          <w:rFonts w:ascii="Times New Roman CYR" w:hAnsi="Times New Roman CYR" w:cs="Times New Roman CYR"/>
          <w:sz w:val="32"/>
          <w:szCs w:val="32"/>
        </w:rPr>
        <w:t>ием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личного приема граждан, рассмотрение</w:t>
      </w:r>
      <w:r>
        <w:rPr>
          <w:rFonts w:ascii="Times New Roman CYR" w:hAnsi="Times New Roman CYR" w:cs="Times New Roman CYR"/>
          <w:sz w:val="32"/>
          <w:szCs w:val="32"/>
        </w:rPr>
        <w:t>м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письменных и устных обращений граждан.</w:t>
      </w:r>
    </w:p>
    <w:p w14:paraId="2626ECEF" w14:textId="77777777" w:rsidR="00132D9F" w:rsidRDefault="00132D9F" w:rsidP="00C5580D">
      <w:pPr>
        <w:pStyle w:val="21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Переходя к отчету о проделанной работе, хочу довести до вашего сведения общую информацию</w:t>
      </w:r>
      <w:r>
        <w:rPr>
          <w:b w:val="0"/>
          <w:color w:val="auto"/>
          <w:sz w:val="32"/>
          <w:szCs w:val="32"/>
        </w:rPr>
        <w:t xml:space="preserve"> и демографическую ситуацию</w:t>
      </w:r>
      <w:r w:rsidRPr="00D954B8">
        <w:rPr>
          <w:b w:val="0"/>
          <w:color w:val="auto"/>
          <w:sz w:val="32"/>
          <w:szCs w:val="32"/>
        </w:rPr>
        <w:t xml:space="preserve"> наше</w:t>
      </w:r>
      <w:r>
        <w:rPr>
          <w:b w:val="0"/>
          <w:color w:val="auto"/>
          <w:sz w:val="32"/>
          <w:szCs w:val="32"/>
        </w:rPr>
        <w:t>го</w:t>
      </w:r>
      <w:r w:rsidRPr="00D954B8">
        <w:rPr>
          <w:b w:val="0"/>
          <w:color w:val="auto"/>
          <w:sz w:val="32"/>
          <w:szCs w:val="32"/>
        </w:rPr>
        <w:t xml:space="preserve"> поселени</w:t>
      </w:r>
      <w:r>
        <w:rPr>
          <w:b w:val="0"/>
          <w:color w:val="auto"/>
          <w:sz w:val="32"/>
          <w:szCs w:val="32"/>
        </w:rPr>
        <w:t>я</w:t>
      </w:r>
      <w:r w:rsidRPr="00D954B8">
        <w:rPr>
          <w:b w:val="0"/>
          <w:color w:val="auto"/>
          <w:sz w:val="32"/>
          <w:szCs w:val="32"/>
        </w:rPr>
        <w:t>.</w:t>
      </w:r>
    </w:p>
    <w:p w14:paraId="3E5C6444" w14:textId="77777777" w:rsidR="00132D9F" w:rsidRDefault="00132D9F" w:rsidP="00C5580D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797F5D91" w14:textId="77777777" w:rsidR="00132D9F" w:rsidRPr="00D954B8" w:rsidRDefault="00132D9F" w:rsidP="00C5580D">
      <w:pPr>
        <w:pStyle w:val="21"/>
        <w:spacing w:after="0" w:line="276" w:lineRule="auto"/>
        <w:ind w:firstLine="709"/>
        <w:rPr>
          <w:color w:val="auto"/>
          <w:sz w:val="32"/>
          <w:szCs w:val="32"/>
        </w:rPr>
      </w:pPr>
      <w:r w:rsidRPr="00D954B8">
        <w:rPr>
          <w:color w:val="auto"/>
          <w:sz w:val="32"/>
          <w:szCs w:val="32"/>
        </w:rPr>
        <w:t>Общая информация</w:t>
      </w:r>
      <w:r>
        <w:rPr>
          <w:color w:val="auto"/>
          <w:sz w:val="32"/>
          <w:szCs w:val="32"/>
        </w:rPr>
        <w:t xml:space="preserve"> и демографическая ситуация</w:t>
      </w:r>
    </w:p>
    <w:p w14:paraId="26356DDA" w14:textId="77777777" w:rsidR="00132D9F" w:rsidRPr="004463C5" w:rsidRDefault="00132D9F" w:rsidP="00C5580D">
      <w:pPr>
        <w:pStyle w:val="21"/>
        <w:spacing w:after="0"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14:paraId="6AC40681" w14:textId="77777777" w:rsidR="00132D9F" w:rsidRPr="00D954B8" w:rsidRDefault="00132D9F" w:rsidP="00C5580D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З</w:t>
      </w:r>
      <w:r w:rsidRPr="00D954B8">
        <w:rPr>
          <w:b w:val="0"/>
          <w:color w:val="auto"/>
          <w:sz w:val="32"/>
          <w:szCs w:val="32"/>
        </w:rPr>
        <w:t xml:space="preserve">емельный фонд нашего поселения составляет </w:t>
      </w:r>
      <w:r w:rsidRPr="00DA7100">
        <w:rPr>
          <w:bCs/>
          <w:color w:val="auto"/>
          <w:sz w:val="32"/>
          <w:szCs w:val="32"/>
        </w:rPr>
        <w:t>9 331</w:t>
      </w:r>
      <w:r>
        <w:rPr>
          <w:b w:val="0"/>
          <w:color w:val="auto"/>
          <w:sz w:val="32"/>
          <w:szCs w:val="32"/>
        </w:rPr>
        <w:t xml:space="preserve"> </w:t>
      </w:r>
      <w:r w:rsidRPr="00D954B8">
        <w:rPr>
          <w:b w:val="0"/>
          <w:color w:val="auto"/>
          <w:sz w:val="32"/>
          <w:szCs w:val="32"/>
        </w:rPr>
        <w:t>г</w:t>
      </w:r>
      <w:r>
        <w:rPr>
          <w:b w:val="0"/>
          <w:color w:val="auto"/>
          <w:sz w:val="32"/>
          <w:szCs w:val="32"/>
        </w:rPr>
        <w:t>ектар</w:t>
      </w:r>
      <w:r w:rsidRPr="00D954B8">
        <w:rPr>
          <w:b w:val="0"/>
          <w:color w:val="auto"/>
          <w:sz w:val="32"/>
          <w:szCs w:val="32"/>
        </w:rPr>
        <w:t>.</w:t>
      </w:r>
    </w:p>
    <w:p w14:paraId="7D3A798C" w14:textId="037527EA" w:rsidR="00132D9F" w:rsidRPr="00D954B8" w:rsidRDefault="0063110C" w:rsidP="00C5580D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Земли</w:t>
      </w:r>
      <w:r w:rsidR="00132D9F" w:rsidRPr="00D954B8">
        <w:rPr>
          <w:b w:val="0"/>
          <w:color w:val="auto"/>
          <w:sz w:val="32"/>
          <w:szCs w:val="32"/>
        </w:rPr>
        <w:t xml:space="preserve"> сельскохозяйственного назначения –</w:t>
      </w:r>
      <w:r w:rsidR="00132D9F">
        <w:rPr>
          <w:b w:val="0"/>
          <w:color w:val="auto"/>
          <w:sz w:val="32"/>
          <w:szCs w:val="32"/>
        </w:rPr>
        <w:t xml:space="preserve"> </w:t>
      </w:r>
      <w:r>
        <w:rPr>
          <w:bCs/>
          <w:color w:val="auto"/>
          <w:sz w:val="32"/>
          <w:szCs w:val="32"/>
        </w:rPr>
        <w:t xml:space="preserve">8 006 </w:t>
      </w:r>
      <w:r>
        <w:rPr>
          <w:b w:val="0"/>
          <w:color w:val="auto"/>
          <w:sz w:val="32"/>
          <w:szCs w:val="32"/>
        </w:rPr>
        <w:t>гектар</w:t>
      </w:r>
      <w:r w:rsidR="00132D9F" w:rsidRPr="00D954B8">
        <w:rPr>
          <w:b w:val="0"/>
          <w:color w:val="auto"/>
          <w:sz w:val="32"/>
          <w:szCs w:val="32"/>
        </w:rPr>
        <w:t>;</w:t>
      </w:r>
    </w:p>
    <w:p w14:paraId="4755E546" w14:textId="42BE6BD2" w:rsidR="00132D9F" w:rsidRPr="00D954B8" w:rsidRDefault="00132D9F" w:rsidP="00C5580D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 xml:space="preserve">Площадь населенных пунктов составляет </w:t>
      </w:r>
      <w:r w:rsidRPr="00DA7100">
        <w:rPr>
          <w:bCs/>
          <w:color w:val="auto"/>
          <w:sz w:val="32"/>
          <w:szCs w:val="32"/>
        </w:rPr>
        <w:t>1 191</w:t>
      </w:r>
      <w:r>
        <w:rPr>
          <w:b w:val="0"/>
          <w:color w:val="auto"/>
          <w:sz w:val="32"/>
          <w:szCs w:val="32"/>
        </w:rPr>
        <w:t xml:space="preserve"> </w:t>
      </w:r>
      <w:r w:rsidRPr="00D954B8">
        <w:rPr>
          <w:b w:val="0"/>
          <w:color w:val="auto"/>
          <w:sz w:val="32"/>
          <w:szCs w:val="32"/>
        </w:rPr>
        <w:t>г</w:t>
      </w:r>
      <w:r>
        <w:rPr>
          <w:b w:val="0"/>
          <w:color w:val="auto"/>
          <w:sz w:val="32"/>
          <w:szCs w:val="32"/>
        </w:rPr>
        <w:t>ектар</w:t>
      </w:r>
      <w:r w:rsidRPr="00D954B8">
        <w:rPr>
          <w:b w:val="0"/>
          <w:color w:val="auto"/>
          <w:sz w:val="32"/>
          <w:szCs w:val="32"/>
        </w:rPr>
        <w:t xml:space="preserve"> и включает в себя </w:t>
      </w:r>
      <w:r w:rsidRPr="005C021B">
        <w:rPr>
          <w:bCs/>
          <w:color w:val="auto"/>
          <w:sz w:val="32"/>
          <w:szCs w:val="32"/>
        </w:rPr>
        <w:t>4</w:t>
      </w:r>
      <w:r w:rsidRPr="00D954B8">
        <w:rPr>
          <w:b w:val="0"/>
          <w:color w:val="auto"/>
          <w:sz w:val="32"/>
          <w:szCs w:val="32"/>
        </w:rPr>
        <w:t xml:space="preserve"> населенных пункта</w:t>
      </w:r>
      <w:r>
        <w:rPr>
          <w:b w:val="0"/>
          <w:color w:val="auto"/>
          <w:sz w:val="32"/>
          <w:szCs w:val="32"/>
        </w:rPr>
        <w:t xml:space="preserve"> с населением </w:t>
      </w:r>
      <w:r w:rsidRPr="00DA7100">
        <w:rPr>
          <w:bCs/>
          <w:color w:val="auto"/>
          <w:sz w:val="32"/>
          <w:szCs w:val="32"/>
        </w:rPr>
        <w:t>3 1</w:t>
      </w:r>
      <w:r>
        <w:rPr>
          <w:bCs/>
          <w:color w:val="auto"/>
          <w:sz w:val="32"/>
          <w:szCs w:val="32"/>
        </w:rPr>
        <w:t>9</w:t>
      </w:r>
      <w:r w:rsidR="00B27A21">
        <w:rPr>
          <w:bCs/>
          <w:color w:val="auto"/>
          <w:sz w:val="32"/>
          <w:szCs w:val="32"/>
        </w:rPr>
        <w:t>0</w:t>
      </w:r>
      <w:r>
        <w:rPr>
          <w:b w:val="0"/>
          <w:color w:val="auto"/>
          <w:sz w:val="32"/>
          <w:szCs w:val="32"/>
        </w:rPr>
        <w:t xml:space="preserve"> человек</w:t>
      </w:r>
      <w:r w:rsidR="0063110C">
        <w:rPr>
          <w:b w:val="0"/>
          <w:color w:val="auto"/>
          <w:sz w:val="32"/>
          <w:szCs w:val="32"/>
        </w:rPr>
        <w:t xml:space="preserve"> увеличение численности населения по аналогичному периоду к прошлому году на </w:t>
      </w:r>
      <w:r w:rsidR="0063110C" w:rsidRPr="0063110C">
        <w:rPr>
          <w:bCs/>
          <w:color w:val="auto"/>
          <w:sz w:val="32"/>
          <w:szCs w:val="32"/>
        </w:rPr>
        <w:t>49</w:t>
      </w:r>
      <w:r w:rsidR="0063110C">
        <w:rPr>
          <w:b w:val="0"/>
          <w:color w:val="auto"/>
          <w:sz w:val="32"/>
          <w:szCs w:val="32"/>
        </w:rPr>
        <w:t xml:space="preserve"> человек.</w:t>
      </w:r>
    </w:p>
    <w:p w14:paraId="0C3228AA" w14:textId="7A9CB7B8" w:rsidR="00132D9F" w:rsidRPr="0063110C" w:rsidRDefault="00132D9F" w:rsidP="00C5580D">
      <w:pPr>
        <w:pStyle w:val="21"/>
        <w:spacing w:after="0" w:line="276" w:lineRule="auto"/>
        <w:ind w:firstLine="709"/>
        <w:jc w:val="both"/>
        <w:rPr>
          <w:bCs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также на территории расположено </w:t>
      </w:r>
      <w:r w:rsidRPr="005C021B">
        <w:rPr>
          <w:bCs/>
          <w:color w:val="auto"/>
          <w:sz w:val="32"/>
          <w:szCs w:val="32"/>
        </w:rPr>
        <w:t>4</w:t>
      </w:r>
      <w:r>
        <w:rPr>
          <w:b w:val="0"/>
          <w:color w:val="auto"/>
          <w:sz w:val="32"/>
          <w:szCs w:val="32"/>
        </w:rPr>
        <w:t xml:space="preserve"> СНТ общее количество садовых участков - </w:t>
      </w:r>
      <w:r w:rsidRPr="00DA7100">
        <w:rPr>
          <w:bCs/>
          <w:color w:val="auto"/>
          <w:sz w:val="32"/>
          <w:szCs w:val="32"/>
        </w:rPr>
        <w:t>544.</w:t>
      </w:r>
    </w:p>
    <w:p w14:paraId="64E94924" w14:textId="77777777" w:rsidR="00132D9F" w:rsidRPr="00163413" w:rsidRDefault="00132D9F" w:rsidP="00F747A9">
      <w:pPr>
        <w:pStyle w:val="a3"/>
        <w:spacing w:before="0" w:beforeAutospacing="0" w:after="0" w:afterAutospacing="0" w:line="276" w:lineRule="auto"/>
        <w:rPr>
          <w:bCs/>
          <w:color w:val="000000"/>
          <w:sz w:val="32"/>
          <w:szCs w:val="32"/>
        </w:rPr>
      </w:pPr>
    </w:p>
    <w:p w14:paraId="64A7C63D" w14:textId="77777777" w:rsidR="00132D9F" w:rsidRDefault="00132D9F" w:rsidP="00C5580D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32"/>
          <w:szCs w:val="32"/>
        </w:rPr>
      </w:pPr>
      <w:r w:rsidRPr="00DA7100">
        <w:rPr>
          <w:bCs/>
          <w:color w:val="000000"/>
          <w:sz w:val="32"/>
          <w:szCs w:val="32"/>
        </w:rPr>
        <w:t>Далее перейдем к разделу, связанному с делопроизводством администрации и информированием населения</w:t>
      </w:r>
      <w:r>
        <w:rPr>
          <w:bCs/>
          <w:color w:val="000000"/>
          <w:sz w:val="32"/>
          <w:szCs w:val="32"/>
        </w:rPr>
        <w:t>.</w:t>
      </w:r>
    </w:p>
    <w:p w14:paraId="136D0780" w14:textId="77777777" w:rsidR="00132D9F" w:rsidRPr="00DA7100" w:rsidRDefault="00132D9F" w:rsidP="00C5580D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32"/>
          <w:szCs w:val="32"/>
        </w:rPr>
      </w:pPr>
    </w:p>
    <w:p w14:paraId="58C57E35" w14:textId="77777777" w:rsidR="00132D9F" w:rsidRDefault="00132D9F" w:rsidP="00C5580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Работа, связанная с делопроизводством администрации и информированием населения</w:t>
      </w:r>
    </w:p>
    <w:p w14:paraId="2B87A6C0" w14:textId="77777777" w:rsidR="00132D9F" w:rsidRPr="00D954B8" w:rsidRDefault="00132D9F" w:rsidP="00C5580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</w:p>
    <w:p w14:paraId="0E14D205" w14:textId="53751577" w:rsidR="00132D9F" w:rsidRPr="004F7DC1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76560B">
        <w:rPr>
          <w:color w:val="000000"/>
          <w:sz w:val="32"/>
          <w:szCs w:val="32"/>
        </w:rPr>
        <w:t xml:space="preserve">За </w:t>
      </w:r>
      <w:r w:rsidR="00A36DAE" w:rsidRPr="00A36DAE">
        <w:rPr>
          <w:bCs/>
          <w:color w:val="000000"/>
          <w:sz w:val="32"/>
          <w:szCs w:val="32"/>
        </w:rPr>
        <w:t>2</w:t>
      </w:r>
      <w:r w:rsidRPr="0076560B">
        <w:rPr>
          <w:color w:val="000000"/>
          <w:sz w:val="32"/>
          <w:szCs w:val="32"/>
        </w:rPr>
        <w:t xml:space="preserve"> полугод</w:t>
      </w:r>
      <w:r w:rsidRPr="005E1018">
        <w:rPr>
          <w:color w:val="000000"/>
          <w:sz w:val="32"/>
          <w:szCs w:val="32"/>
        </w:rPr>
        <w:t>ие 2023 года специалистами Администрации принято и обработано –</w:t>
      </w:r>
      <w:r w:rsidRPr="005E1018">
        <w:rPr>
          <w:sz w:val="32"/>
          <w:szCs w:val="32"/>
        </w:rPr>
        <w:t xml:space="preserve"> </w:t>
      </w:r>
      <w:r w:rsidR="00252750" w:rsidRPr="00252750">
        <w:rPr>
          <w:b/>
          <w:sz w:val="32"/>
          <w:szCs w:val="32"/>
        </w:rPr>
        <w:t>1</w:t>
      </w:r>
      <w:r w:rsidR="0063110C">
        <w:rPr>
          <w:b/>
          <w:sz w:val="32"/>
          <w:szCs w:val="32"/>
        </w:rPr>
        <w:t xml:space="preserve"> </w:t>
      </w:r>
      <w:r w:rsidR="00252750">
        <w:rPr>
          <w:b/>
          <w:bCs/>
          <w:sz w:val="32"/>
          <w:szCs w:val="32"/>
        </w:rPr>
        <w:t>385</w:t>
      </w:r>
      <w:r w:rsidRPr="00D954B8">
        <w:rPr>
          <w:sz w:val="32"/>
          <w:szCs w:val="32"/>
        </w:rPr>
        <w:t xml:space="preserve"> входящих запрос</w:t>
      </w:r>
      <w:r w:rsidR="0063110C">
        <w:rPr>
          <w:sz w:val="32"/>
          <w:szCs w:val="32"/>
        </w:rPr>
        <w:t>ов</w:t>
      </w:r>
      <w:r>
        <w:rPr>
          <w:sz w:val="32"/>
          <w:szCs w:val="32"/>
        </w:rPr>
        <w:t xml:space="preserve"> от разных организаций</w:t>
      </w:r>
      <w:r w:rsidRPr="00D954B8">
        <w:rPr>
          <w:sz w:val="32"/>
          <w:szCs w:val="32"/>
        </w:rPr>
        <w:t xml:space="preserve">, а также поступило </w:t>
      </w:r>
      <w:r w:rsidRPr="005E1018">
        <w:rPr>
          <w:b/>
          <w:sz w:val="32"/>
          <w:szCs w:val="32"/>
        </w:rPr>
        <w:t xml:space="preserve">39 </w:t>
      </w:r>
      <w:r w:rsidRPr="00D954B8">
        <w:rPr>
          <w:sz w:val="32"/>
          <w:szCs w:val="32"/>
        </w:rPr>
        <w:t>обращений граждан.</w:t>
      </w:r>
      <w:r>
        <w:rPr>
          <w:sz w:val="32"/>
          <w:szCs w:val="32"/>
        </w:rPr>
        <w:t xml:space="preserve"> </w:t>
      </w:r>
    </w:p>
    <w:p w14:paraId="4FC9BB1E" w14:textId="77777777" w:rsidR="00132D9F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 xml:space="preserve">В основном это вопросы: </w:t>
      </w:r>
    </w:p>
    <w:p w14:paraId="091C5BAC" w14:textId="77777777" w:rsidR="00132D9F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</w:t>
      </w:r>
      <w:r w:rsidRPr="00D954B8">
        <w:rPr>
          <w:color w:val="000000"/>
          <w:sz w:val="32"/>
          <w:szCs w:val="32"/>
        </w:rPr>
        <w:t>одоснабжения</w:t>
      </w:r>
      <w:r>
        <w:rPr>
          <w:color w:val="000000"/>
          <w:sz w:val="32"/>
          <w:szCs w:val="32"/>
        </w:rPr>
        <w:t>;</w:t>
      </w:r>
      <w:r w:rsidRPr="00D954B8">
        <w:rPr>
          <w:color w:val="000000"/>
          <w:sz w:val="32"/>
          <w:szCs w:val="32"/>
        </w:rPr>
        <w:t xml:space="preserve"> </w:t>
      </w:r>
    </w:p>
    <w:p w14:paraId="1FF58CEF" w14:textId="77777777" w:rsidR="00132D9F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954B8">
        <w:rPr>
          <w:color w:val="000000"/>
          <w:sz w:val="32"/>
          <w:szCs w:val="32"/>
        </w:rPr>
        <w:t>уличного освещения</w:t>
      </w:r>
      <w:r>
        <w:rPr>
          <w:color w:val="000000"/>
          <w:sz w:val="32"/>
          <w:szCs w:val="32"/>
        </w:rPr>
        <w:t>;</w:t>
      </w:r>
    </w:p>
    <w:p w14:paraId="2A2C7030" w14:textId="61ABE5C6" w:rsidR="00132D9F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B469F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ремонт дорог;</w:t>
      </w:r>
    </w:p>
    <w:p w14:paraId="05D8A03B" w14:textId="7559ABDE" w:rsidR="00132D9F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</w:t>
      </w:r>
      <w:r w:rsidRPr="00D954B8">
        <w:rPr>
          <w:color w:val="000000"/>
          <w:sz w:val="32"/>
          <w:szCs w:val="32"/>
        </w:rPr>
        <w:t>емельн</w:t>
      </w:r>
      <w:r w:rsidR="006826E1">
        <w:rPr>
          <w:color w:val="000000"/>
          <w:sz w:val="32"/>
          <w:szCs w:val="32"/>
        </w:rPr>
        <w:t>ые</w:t>
      </w:r>
      <w:r w:rsidRPr="00D954B8">
        <w:rPr>
          <w:color w:val="000000"/>
          <w:sz w:val="32"/>
          <w:szCs w:val="32"/>
        </w:rPr>
        <w:t xml:space="preserve"> спор</w:t>
      </w:r>
      <w:r w:rsidR="006826E1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;</w:t>
      </w:r>
    </w:p>
    <w:p w14:paraId="6287B326" w14:textId="77777777" w:rsidR="00132D9F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954B8">
        <w:rPr>
          <w:color w:val="000000"/>
          <w:sz w:val="32"/>
          <w:szCs w:val="32"/>
        </w:rPr>
        <w:t xml:space="preserve">а также вопросы, связанные с благоустройством территории поселения. </w:t>
      </w:r>
    </w:p>
    <w:p w14:paraId="0AF0B018" w14:textId="77777777" w:rsidR="00132D9F" w:rsidRDefault="00132D9F" w:rsidP="00C5580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212121"/>
          <w:sz w:val="32"/>
          <w:szCs w:val="32"/>
          <w:shd w:val="clear" w:color="auto" w:fill="FFFFFF"/>
        </w:rPr>
      </w:pPr>
      <w:r w:rsidRPr="00D954B8">
        <w:rPr>
          <w:color w:val="000000"/>
          <w:sz w:val="32"/>
          <w:szCs w:val="32"/>
        </w:rPr>
        <w:t>На все обращения давались разъяснения, выдавались справки, подготавливались необходимые документы.</w:t>
      </w:r>
      <w:r w:rsidRPr="00D954B8">
        <w:rPr>
          <w:i/>
          <w:color w:val="212121"/>
          <w:sz w:val="32"/>
          <w:szCs w:val="32"/>
          <w:shd w:val="clear" w:color="auto" w:fill="FFFFFF"/>
        </w:rPr>
        <w:t xml:space="preserve"> </w:t>
      </w:r>
    </w:p>
    <w:p w14:paraId="4EA042CA" w14:textId="77777777" w:rsidR="00132D9F" w:rsidRDefault="00132D9F" w:rsidP="00C5580D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D954B8">
        <w:rPr>
          <w:color w:val="000000"/>
          <w:sz w:val="32"/>
          <w:szCs w:val="32"/>
        </w:rPr>
        <w:t xml:space="preserve">В рамках нормотворческой деятельности за отчетный период Администрацией было </w:t>
      </w:r>
      <w:r w:rsidRPr="00D954B8">
        <w:rPr>
          <w:sz w:val="32"/>
          <w:szCs w:val="32"/>
        </w:rPr>
        <w:t>принято</w:t>
      </w:r>
      <w:r>
        <w:rPr>
          <w:sz w:val="32"/>
          <w:szCs w:val="32"/>
        </w:rPr>
        <w:t>:</w:t>
      </w:r>
      <w:r w:rsidRPr="00D954B8">
        <w:rPr>
          <w:sz w:val="32"/>
          <w:szCs w:val="32"/>
        </w:rPr>
        <w:t xml:space="preserve"> </w:t>
      </w:r>
    </w:p>
    <w:p w14:paraId="752F1074" w14:textId="791050CC" w:rsidR="00132D9F" w:rsidRPr="005E1018" w:rsidRDefault="00252750" w:rsidP="00C5580D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132D9F" w:rsidRPr="005E1018">
        <w:rPr>
          <w:b/>
          <w:sz w:val="32"/>
          <w:szCs w:val="32"/>
        </w:rPr>
        <w:t xml:space="preserve">7 </w:t>
      </w:r>
      <w:r w:rsidR="00132D9F" w:rsidRPr="005E1018">
        <w:rPr>
          <w:sz w:val="32"/>
          <w:szCs w:val="32"/>
        </w:rPr>
        <w:t>постановлени</w:t>
      </w:r>
      <w:r w:rsidR="00015BA3">
        <w:rPr>
          <w:sz w:val="32"/>
          <w:szCs w:val="32"/>
        </w:rPr>
        <w:t>я</w:t>
      </w:r>
      <w:r w:rsidR="00132D9F" w:rsidRPr="005E1018">
        <w:rPr>
          <w:sz w:val="32"/>
          <w:szCs w:val="32"/>
        </w:rPr>
        <w:t>;</w:t>
      </w:r>
    </w:p>
    <w:p w14:paraId="29972083" w14:textId="396F34B5" w:rsidR="00132D9F" w:rsidRDefault="00132D9F" w:rsidP="00C5580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5E1018">
        <w:rPr>
          <w:sz w:val="32"/>
          <w:szCs w:val="32"/>
        </w:rPr>
        <w:t xml:space="preserve">и </w:t>
      </w:r>
      <w:r w:rsidRPr="005E1018">
        <w:rPr>
          <w:b/>
          <w:sz w:val="32"/>
          <w:szCs w:val="32"/>
        </w:rPr>
        <w:t>5</w:t>
      </w:r>
      <w:r w:rsidR="00252750">
        <w:rPr>
          <w:b/>
          <w:sz w:val="32"/>
          <w:szCs w:val="32"/>
        </w:rPr>
        <w:t>6</w:t>
      </w:r>
      <w:r w:rsidRPr="005E1018">
        <w:rPr>
          <w:color w:val="000000"/>
          <w:sz w:val="32"/>
          <w:szCs w:val="32"/>
        </w:rPr>
        <w:t xml:space="preserve"> распоряжени</w:t>
      </w:r>
      <w:r w:rsidR="00015BA3">
        <w:rPr>
          <w:color w:val="000000"/>
          <w:sz w:val="32"/>
          <w:szCs w:val="32"/>
        </w:rPr>
        <w:t>я</w:t>
      </w:r>
      <w:r w:rsidRPr="00D954B8">
        <w:rPr>
          <w:color w:val="000000"/>
          <w:sz w:val="32"/>
          <w:szCs w:val="32"/>
        </w:rPr>
        <w:t>.</w:t>
      </w:r>
    </w:p>
    <w:p w14:paraId="25C70A7F" w14:textId="2E8E01B0" w:rsidR="00132D9F" w:rsidRDefault="00132D9F" w:rsidP="00C55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E27F05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Депутатами поселения в отчетный период проведено </w:t>
      </w:r>
      <w:r w:rsidR="00C242B9"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4</w:t>
      </w:r>
      <w:r w:rsidRPr="00E27F05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заседания. 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Принято </w:t>
      </w:r>
      <w:r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1</w:t>
      </w:r>
      <w:r w:rsidR="00505793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нормативно правовых акта.</w:t>
      </w:r>
    </w:p>
    <w:p w14:paraId="5FEA79DC" w14:textId="77777777" w:rsidR="00132D9F" w:rsidRDefault="00132D9F" w:rsidP="00C558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27F05">
        <w:rPr>
          <w:rFonts w:ascii="Times New Roman" w:hAnsi="Times New Roman" w:cs="Times New Roman"/>
          <w:color w:val="000000"/>
          <w:sz w:val="32"/>
          <w:szCs w:val="32"/>
        </w:rPr>
        <w:t>Информационным источником для изучения деят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>ельности нашего поселения является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151D0F4" w14:textId="77777777" w:rsidR="00132D9F" w:rsidRDefault="00132D9F" w:rsidP="00C558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 xml:space="preserve">официальный сайт поселения, где размещаются нормативные документы; </w:t>
      </w:r>
    </w:p>
    <w:p w14:paraId="7AC9E6EC" w14:textId="77777777" w:rsidR="00132D9F" w:rsidRDefault="00132D9F" w:rsidP="00C558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и 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>официальные группы в приложениях в контакте, телеграмм, одноклассники, где освещаются новости поселения,</w:t>
      </w:r>
      <w:r w:rsidRPr="00D954B8">
        <w:rPr>
          <w:rFonts w:ascii="Times New Roman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>объявлени</w:t>
      </w:r>
      <w:r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 xml:space="preserve"> о предстоящих, а также фото прошедших мероприятий.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7521110" w14:textId="2978A83D" w:rsidR="00132D9F" w:rsidRPr="00EA171C" w:rsidRDefault="00132D9F" w:rsidP="00C558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Общее число подписчиков данных группы составляет </w:t>
      </w:r>
      <w:r w:rsidRPr="00505793"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="00505793">
        <w:rPr>
          <w:rFonts w:ascii="Times New Roman" w:hAnsi="Times New Roman" w:cs="Times New Roman"/>
          <w:b/>
          <w:bCs/>
          <w:color w:val="000000"/>
          <w:sz w:val="32"/>
          <w:szCs w:val="32"/>
        </w:rPr>
        <w:t>705</w:t>
      </w:r>
      <w:r w:rsidRPr="008A07E8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  <w:r w:rsidR="0057535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26552F3" w14:textId="77777777" w:rsidR="00132D9F" w:rsidRDefault="00132D9F" w:rsidP="00C5580D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>Так же Администрацией ведется исполнение отдельных государственных полномочий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14:paraId="13960A4E" w14:textId="511F6C89" w:rsidR="00344631" w:rsidRPr="00344631" w:rsidRDefault="00344631" w:rsidP="00344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В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>едения нотариальных действий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,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выдано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доверенностей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, в результате чего 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в бюджет поселения </w:t>
      </w:r>
      <w:r w:rsidRPr="00C242B9">
        <w:rPr>
          <w:rFonts w:ascii="Times New Roman" w:eastAsia="Times New Roman" w:hAnsi="Times New Roman" w:cs="Times New Roman"/>
          <w:color w:val="1A1A1A"/>
          <w:sz w:val="32"/>
          <w:szCs w:val="32"/>
        </w:rPr>
        <w:t>поступило</w:t>
      </w:r>
      <w:r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000</w:t>
      </w:r>
      <w:r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,00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рублей.</w:t>
      </w:r>
    </w:p>
    <w:p w14:paraId="642C20B2" w14:textId="372993FF" w:rsidR="00132D9F" w:rsidRDefault="00344631" w:rsidP="00C5580D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Воинский учет</w:t>
      </w:r>
      <w:r w:rsidR="00132D9F" w:rsidRPr="00D954B8">
        <w:rPr>
          <w:rFonts w:ascii="Times New Roman" w:eastAsia="Calibri" w:hAnsi="Times New Roman" w:cs="Times New Roman"/>
          <w:sz w:val="32"/>
          <w:szCs w:val="32"/>
        </w:rPr>
        <w:t xml:space="preserve"> соответствии с требованиями закона РФ «О воинской обязанности и военной службе».</w:t>
      </w:r>
    </w:p>
    <w:p w14:paraId="649C09A0" w14:textId="77777777" w:rsidR="00344631" w:rsidRPr="00D954B8" w:rsidRDefault="00344631" w:rsidP="00C5580D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EEFD02B" w14:textId="77777777" w:rsidR="00163413" w:rsidRPr="004E2E66" w:rsidRDefault="00163413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E2E66">
        <w:rPr>
          <w:rFonts w:ascii="Times New Roman" w:hAnsi="Times New Roman" w:cs="Times New Roman"/>
          <w:sz w:val="32"/>
          <w:szCs w:val="32"/>
        </w:rPr>
        <w:lastRenderedPageBreak/>
        <w:t>В октябре 2023 года инициативной группой жителей х. Верхнеподпольный создана волонтерская группа «</w:t>
      </w:r>
      <w:proofErr w:type="spellStart"/>
      <w:r w:rsidRPr="004E2E66">
        <w:rPr>
          <w:rFonts w:ascii="Times New Roman" w:hAnsi="Times New Roman" w:cs="Times New Roman"/>
          <w:sz w:val="32"/>
          <w:szCs w:val="32"/>
          <w:lang w:val="en-US"/>
        </w:rPr>
        <w:t>Za</w:t>
      </w:r>
      <w:proofErr w:type="spellEnd"/>
      <w:r w:rsidRPr="004E2E66">
        <w:rPr>
          <w:rFonts w:ascii="Times New Roman" w:hAnsi="Times New Roman" w:cs="Times New Roman"/>
          <w:sz w:val="32"/>
          <w:szCs w:val="32"/>
        </w:rPr>
        <w:t xml:space="preserve"> </w:t>
      </w:r>
      <w:r w:rsidRPr="004E2E66">
        <w:rPr>
          <w:rFonts w:ascii="Times New Roman" w:hAnsi="Times New Roman" w:cs="Times New Roman"/>
          <w:sz w:val="32"/>
          <w:szCs w:val="32"/>
          <w:lang w:val="en-US"/>
        </w:rPr>
        <w:t>CV</w:t>
      </w:r>
      <w:proofErr w:type="spellStart"/>
      <w:r w:rsidRPr="004E2E66">
        <w:rPr>
          <w:rFonts w:ascii="Times New Roman" w:hAnsi="Times New Roman" w:cs="Times New Roman"/>
          <w:sz w:val="32"/>
          <w:szCs w:val="32"/>
        </w:rPr>
        <w:t>Оих</w:t>
      </w:r>
      <w:proofErr w:type="spellEnd"/>
      <w:r w:rsidRPr="004E2E66">
        <w:rPr>
          <w:rFonts w:ascii="Times New Roman" w:hAnsi="Times New Roman" w:cs="Times New Roman"/>
          <w:sz w:val="32"/>
          <w:szCs w:val="32"/>
        </w:rPr>
        <w:t>» для помощи мобилизованным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4E2E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участникам СВО</w:t>
      </w:r>
      <w:r w:rsidRPr="004E2E6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41A2880" w14:textId="500A8444" w:rsidR="00154F67" w:rsidRPr="00503779" w:rsidRDefault="00154F67" w:rsidP="00154F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3779">
        <w:rPr>
          <w:rFonts w:ascii="Times New Roman" w:hAnsi="Times New Roman" w:cs="Times New Roman"/>
          <w:sz w:val="32"/>
          <w:szCs w:val="32"/>
        </w:rPr>
        <w:t xml:space="preserve">Депутатский корпус принимает активное участие в решении местных вопросов: </w:t>
      </w:r>
      <w:r>
        <w:rPr>
          <w:rFonts w:ascii="Times New Roman" w:hAnsi="Times New Roman" w:cs="Times New Roman"/>
          <w:sz w:val="32"/>
          <w:szCs w:val="32"/>
        </w:rPr>
        <w:t>это вопросы благоустройства, помощи участникам СВО, общественная работа и работа с населением.</w:t>
      </w:r>
    </w:p>
    <w:p w14:paraId="37F10F2D" w14:textId="327E4477" w:rsidR="00154F67" w:rsidRPr="00154F67" w:rsidRDefault="00154F67" w:rsidP="00154F6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040D132" w14:textId="77777777" w:rsidR="00A36DAE" w:rsidRDefault="00A36DAE" w:rsidP="00C5580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Доходы бюджета</w:t>
      </w:r>
    </w:p>
    <w:p w14:paraId="21A62FA7" w14:textId="77777777" w:rsidR="00A36DAE" w:rsidRPr="00D954B8" w:rsidRDefault="00A36DAE" w:rsidP="00C5580D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7F7ECDE4" w14:textId="77777777" w:rsidR="00A36DAE" w:rsidRDefault="00A36DAE" w:rsidP="00C5580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бюджета за </w:t>
      </w:r>
      <w:r>
        <w:rPr>
          <w:rFonts w:ascii="Times New Roman" w:hAnsi="Times New Roman"/>
          <w:sz w:val="32"/>
          <w:szCs w:val="32"/>
        </w:rPr>
        <w:t>2023</w:t>
      </w:r>
      <w:r w:rsidRPr="00D954B8">
        <w:rPr>
          <w:rFonts w:ascii="Times New Roman" w:hAnsi="Times New Roman"/>
          <w:sz w:val="32"/>
          <w:szCs w:val="32"/>
        </w:rPr>
        <w:t xml:space="preserve"> год поступили в размере </w:t>
      </w:r>
      <w:r>
        <w:rPr>
          <w:rFonts w:ascii="Times New Roman" w:hAnsi="Times New Roman"/>
          <w:b/>
          <w:sz w:val="32"/>
          <w:szCs w:val="32"/>
        </w:rPr>
        <w:t>30 544</w:t>
      </w:r>
      <w:r w:rsidRPr="00977A45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45F4">
        <w:rPr>
          <w:rFonts w:ascii="Times New Roman" w:hAnsi="Times New Roman"/>
          <w:b/>
          <w:bCs/>
          <w:sz w:val="32"/>
          <w:szCs w:val="32"/>
        </w:rPr>
        <w:t>тыс. руб.</w:t>
      </w:r>
      <w:r w:rsidRPr="00D954B8">
        <w:rPr>
          <w:rFonts w:ascii="Times New Roman" w:hAnsi="Times New Roman"/>
          <w:sz w:val="32"/>
          <w:szCs w:val="32"/>
        </w:rPr>
        <w:t>, что составляет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2E345E">
        <w:rPr>
          <w:rFonts w:ascii="Times New Roman" w:hAnsi="Times New Roman"/>
          <w:b/>
          <w:sz w:val="32"/>
          <w:szCs w:val="32"/>
        </w:rPr>
        <w:t>100</w:t>
      </w:r>
      <w:r w:rsidRPr="002E345E">
        <w:rPr>
          <w:rFonts w:ascii="Times New Roman" w:hAnsi="Times New Roman"/>
          <w:b/>
          <w:bCs/>
          <w:sz w:val="32"/>
          <w:szCs w:val="32"/>
        </w:rPr>
        <w:t>,1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%</w:t>
      </w:r>
      <w:r w:rsidRPr="00D954B8">
        <w:rPr>
          <w:rFonts w:ascii="Times New Roman" w:hAnsi="Times New Roman"/>
          <w:sz w:val="32"/>
          <w:szCs w:val="32"/>
        </w:rPr>
        <w:t xml:space="preserve"> от запланированного объем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, который утвержден на уровне </w:t>
      </w:r>
      <w:r>
        <w:rPr>
          <w:rFonts w:ascii="Times New Roman" w:hAnsi="Times New Roman"/>
          <w:b/>
          <w:bCs/>
          <w:sz w:val="32"/>
          <w:szCs w:val="32"/>
        </w:rPr>
        <w:t>30 513,8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 </w:t>
      </w:r>
    </w:p>
    <w:p w14:paraId="3EAD94D2" w14:textId="77777777" w:rsidR="00A36DAE" w:rsidRPr="00E371AE" w:rsidRDefault="00A36DAE" w:rsidP="00C5580D">
      <w:pPr>
        <w:spacing w:after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E371AE">
        <w:rPr>
          <w:rFonts w:ascii="Times New Roman" w:hAnsi="Times New Roman"/>
          <w:sz w:val="32"/>
          <w:szCs w:val="32"/>
        </w:rPr>
        <w:t xml:space="preserve">Рост к </w:t>
      </w:r>
      <w:r>
        <w:rPr>
          <w:rFonts w:ascii="Times New Roman" w:hAnsi="Times New Roman"/>
          <w:sz w:val="32"/>
          <w:szCs w:val="32"/>
        </w:rPr>
        <w:t>2022 году</w:t>
      </w:r>
      <w:r w:rsidRPr="00E371AE">
        <w:rPr>
          <w:rFonts w:ascii="Times New Roman" w:hAnsi="Times New Roman"/>
          <w:sz w:val="32"/>
          <w:szCs w:val="32"/>
        </w:rPr>
        <w:t xml:space="preserve"> составил </w:t>
      </w:r>
      <w:r>
        <w:rPr>
          <w:rFonts w:ascii="Times New Roman" w:hAnsi="Times New Roman"/>
          <w:sz w:val="32"/>
          <w:szCs w:val="32"/>
        </w:rPr>
        <w:t>56,8</w:t>
      </w:r>
      <w:r w:rsidRPr="00E371AE">
        <w:rPr>
          <w:rFonts w:ascii="Times New Roman" w:hAnsi="Times New Roman"/>
          <w:b/>
          <w:bCs/>
          <w:sz w:val="32"/>
          <w:szCs w:val="32"/>
        </w:rPr>
        <w:t>%</w:t>
      </w:r>
      <w:r w:rsidRPr="00E371AE">
        <w:rPr>
          <w:rFonts w:ascii="Times New Roman" w:hAnsi="Times New Roman"/>
          <w:sz w:val="32"/>
          <w:szCs w:val="32"/>
        </w:rPr>
        <w:t xml:space="preserve"> или </w:t>
      </w:r>
      <w:r>
        <w:rPr>
          <w:rFonts w:ascii="Times New Roman" w:hAnsi="Times New Roman"/>
          <w:b/>
          <w:bCs/>
          <w:sz w:val="32"/>
          <w:szCs w:val="32"/>
        </w:rPr>
        <w:t>11 065,4</w:t>
      </w:r>
      <w:r w:rsidRPr="00E371AE">
        <w:rPr>
          <w:rFonts w:ascii="Times New Roman" w:hAnsi="Times New Roman"/>
          <w:b/>
          <w:bCs/>
          <w:sz w:val="32"/>
          <w:szCs w:val="32"/>
        </w:rPr>
        <w:t xml:space="preserve"> тыс. руб</w:t>
      </w:r>
      <w:r w:rsidRPr="00E371AE">
        <w:rPr>
          <w:rFonts w:ascii="Times New Roman" w:hAnsi="Times New Roman"/>
          <w:b/>
          <w:bCs/>
          <w:i/>
          <w:sz w:val="32"/>
          <w:szCs w:val="32"/>
        </w:rPr>
        <w:t>.</w:t>
      </w:r>
    </w:p>
    <w:p w14:paraId="56664759" w14:textId="0658CCB0" w:rsidR="00A36DAE" w:rsidRPr="00D954B8" w:rsidRDefault="00A36DAE" w:rsidP="00C5580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Собственные доходные источники (налоговые и неналоговые доходы) при плане </w:t>
      </w:r>
      <w:r>
        <w:rPr>
          <w:rFonts w:ascii="Times New Roman" w:hAnsi="Times New Roman"/>
          <w:b/>
          <w:bCs/>
          <w:sz w:val="32"/>
          <w:szCs w:val="32"/>
        </w:rPr>
        <w:t>7 00</w:t>
      </w:r>
      <w:r w:rsidR="0077181E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,</w:t>
      </w:r>
      <w:r w:rsidR="0077181E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 поступили в размере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7 033,2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процент исполнения составил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4663D7">
        <w:rPr>
          <w:rFonts w:ascii="Times New Roman" w:hAnsi="Times New Roman"/>
          <w:b/>
          <w:sz w:val="32"/>
          <w:szCs w:val="32"/>
        </w:rPr>
        <w:t>100,</w:t>
      </w:r>
      <w:r>
        <w:rPr>
          <w:rFonts w:ascii="Times New Roman" w:hAnsi="Times New Roman"/>
          <w:b/>
          <w:sz w:val="32"/>
          <w:szCs w:val="32"/>
        </w:rPr>
        <w:t>4</w:t>
      </w:r>
      <w:r w:rsidRPr="004663D7">
        <w:rPr>
          <w:rFonts w:ascii="Times New Roman" w:hAnsi="Times New Roman"/>
          <w:b/>
          <w:bCs/>
          <w:sz w:val="32"/>
          <w:szCs w:val="32"/>
        </w:rPr>
        <w:t xml:space="preserve"> %.</w:t>
      </w:r>
    </w:p>
    <w:p w14:paraId="2CCC1699" w14:textId="0A831C5C" w:rsidR="00A36DAE" w:rsidRPr="00D954B8" w:rsidRDefault="00A36DAE" w:rsidP="00C5580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Безвозмездные поступления при плане </w:t>
      </w:r>
      <w:r>
        <w:rPr>
          <w:rFonts w:ascii="Times New Roman" w:hAnsi="Times New Roman"/>
          <w:b/>
          <w:bCs/>
          <w:sz w:val="32"/>
          <w:szCs w:val="32"/>
        </w:rPr>
        <w:t>23 51</w:t>
      </w:r>
      <w:r w:rsidR="0077181E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,</w:t>
      </w:r>
      <w:r w:rsidR="0077181E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 поступили в размере </w:t>
      </w:r>
      <w:r>
        <w:rPr>
          <w:rFonts w:ascii="Times New Roman" w:hAnsi="Times New Roman"/>
          <w:b/>
          <w:sz w:val="32"/>
          <w:szCs w:val="32"/>
        </w:rPr>
        <w:t>23 511,0</w:t>
      </w:r>
      <w:r w:rsidRPr="004F7DC1">
        <w:rPr>
          <w:rFonts w:ascii="Times New Roman" w:hAnsi="Times New Roman"/>
          <w:b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процент исполнения составил </w:t>
      </w:r>
      <w:r>
        <w:rPr>
          <w:rFonts w:ascii="Times New Roman" w:hAnsi="Times New Roman"/>
          <w:b/>
          <w:bCs/>
          <w:sz w:val="32"/>
          <w:szCs w:val="32"/>
        </w:rPr>
        <w:t>100,0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%</w:t>
      </w:r>
      <w:r w:rsidRPr="00D954B8">
        <w:rPr>
          <w:rFonts w:ascii="Times New Roman" w:hAnsi="Times New Roman"/>
          <w:sz w:val="32"/>
          <w:szCs w:val="32"/>
        </w:rPr>
        <w:t xml:space="preserve"> от плановых показателей. </w:t>
      </w:r>
      <w:r>
        <w:rPr>
          <w:rFonts w:ascii="Times New Roman" w:hAnsi="Times New Roman"/>
          <w:sz w:val="32"/>
          <w:szCs w:val="32"/>
        </w:rPr>
        <w:t>Рост</w:t>
      </w:r>
      <w:r w:rsidRPr="00D954B8">
        <w:rPr>
          <w:rFonts w:ascii="Times New Roman" w:hAnsi="Times New Roman"/>
          <w:sz w:val="32"/>
          <w:szCs w:val="32"/>
        </w:rPr>
        <w:t xml:space="preserve"> к </w:t>
      </w:r>
      <w:r>
        <w:rPr>
          <w:rFonts w:ascii="Times New Roman" w:hAnsi="Times New Roman"/>
          <w:sz w:val="32"/>
          <w:szCs w:val="32"/>
        </w:rPr>
        <w:t xml:space="preserve">уровню </w:t>
      </w:r>
      <w:r w:rsidRPr="00E371AE">
        <w:rPr>
          <w:rFonts w:ascii="Times New Roman" w:hAnsi="Times New Roman"/>
          <w:sz w:val="32"/>
          <w:szCs w:val="32"/>
        </w:rPr>
        <w:t>2022 год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 составил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55,3</w:t>
      </w:r>
      <w:r w:rsidRPr="00E371AE">
        <w:rPr>
          <w:rFonts w:ascii="Times New Roman" w:hAnsi="Times New Roman"/>
          <w:b/>
          <w:sz w:val="32"/>
          <w:szCs w:val="32"/>
        </w:rPr>
        <w:t>%</w:t>
      </w:r>
      <w:r w:rsidRPr="00D954B8">
        <w:rPr>
          <w:rFonts w:ascii="Times New Roman" w:hAnsi="Times New Roman"/>
          <w:sz w:val="32"/>
          <w:szCs w:val="32"/>
        </w:rPr>
        <w:t xml:space="preserve"> или </w:t>
      </w:r>
      <w:r>
        <w:rPr>
          <w:rFonts w:ascii="Times New Roman" w:hAnsi="Times New Roman"/>
          <w:b/>
          <w:bCs/>
          <w:sz w:val="32"/>
          <w:szCs w:val="32"/>
        </w:rPr>
        <w:t>8 374,7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</w:p>
    <w:p w14:paraId="2C8BA953" w14:textId="77777777" w:rsidR="00A36DAE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04EBA268" w14:textId="77777777" w:rsidR="00A36DAE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Исполнение налоговых и неналоговых доходов</w:t>
      </w:r>
    </w:p>
    <w:p w14:paraId="5EC22DAC" w14:textId="77777777" w:rsidR="00A36DAE" w:rsidRPr="00D954B8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5A5EFAAC" w14:textId="77777777" w:rsidR="00A36DAE" w:rsidRPr="00D954B8" w:rsidRDefault="00A36DAE" w:rsidP="00C5580D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Налог на доходы физических лиц поступил в размере </w:t>
      </w:r>
      <w:r>
        <w:rPr>
          <w:rFonts w:ascii="Times New Roman" w:hAnsi="Times New Roman"/>
          <w:b/>
          <w:bCs/>
          <w:sz w:val="32"/>
          <w:szCs w:val="32"/>
        </w:rPr>
        <w:t>1 296,3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1 131,2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>
        <w:rPr>
          <w:rFonts w:ascii="Times New Roman" w:hAnsi="Times New Roman"/>
          <w:b/>
          <w:sz w:val="32"/>
          <w:szCs w:val="32"/>
        </w:rPr>
        <w:t>114,6</w:t>
      </w:r>
      <w:r w:rsidRPr="00A25C5D">
        <w:rPr>
          <w:rFonts w:ascii="Times New Roman" w:hAnsi="Times New Roman"/>
          <w:b/>
          <w:bCs/>
          <w:sz w:val="32"/>
          <w:szCs w:val="32"/>
        </w:rPr>
        <w:t xml:space="preserve"> %</w:t>
      </w:r>
      <w:r>
        <w:rPr>
          <w:rFonts w:ascii="Times New Roman" w:hAnsi="Times New Roman"/>
          <w:sz w:val="32"/>
          <w:szCs w:val="32"/>
        </w:rPr>
        <w:t>.</w:t>
      </w:r>
    </w:p>
    <w:p w14:paraId="08C37480" w14:textId="379325C0" w:rsidR="00A36DAE" w:rsidRPr="00D954B8" w:rsidRDefault="00A36DAE" w:rsidP="00C5580D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Доходы по единому сельскохозяйственному налогу поступил</w:t>
      </w:r>
      <w:r>
        <w:rPr>
          <w:rFonts w:ascii="Times New Roman" w:hAnsi="Times New Roman"/>
          <w:sz w:val="32"/>
          <w:szCs w:val="32"/>
        </w:rPr>
        <w:t>и</w:t>
      </w:r>
      <w:r w:rsidRPr="00D954B8">
        <w:rPr>
          <w:rFonts w:ascii="Times New Roman" w:hAnsi="Times New Roman"/>
          <w:sz w:val="32"/>
          <w:szCs w:val="32"/>
        </w:rPr>
        <w:t xml:space="preserve"> в размере </w:t>
      </w:r>
      <w:r>
        <w:rPr>
          <w:rFonts w:ascii="Times New Roman" w:hAnsi="Times New Roman"/>
          <w:b/>
          <w:sz w:val="32"/>
          <w:szCs w:val="32"/>
        </w:rPr>
        <w:t>1</w:t>
      </w:r>
      <w:r w:rsidR="0077181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,</w:t>
      </w:r>
      <w:r w:rsidR="0077181E">
        <w:rPr>
          <w:rFonts w:ascii="Times New Roman" w:hAnsi="Times New Roman"/>
          <w:b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="0077181E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,</w:t>
      </w:r>
      <w:r w:rsidR="0077181E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исполнение составило</w:t>
      </w:r>
      <w:r w:rsidRPr="00B77993">
        <w:rPr>
          <w:rFonts w:ascii="Times New Roman" w:hAnsi="Times New Roman"/>
          <w:b/>
          <w:sz w:val="32"/>
          <w:szCs w:val="32"/>
        </w:rPr>
        <w:t>100</w:t>
      </w:r>
      <w:r w:rsidRPr="005A45F4">
        <w:rPr>
          <w:rFonts w:ascii="Times New Roman" w:hAnsi="Times New Roman"/>
          <w:b/>
          <w:bCs/>
          <w:sz w:val="32"/>
          <w:szCs w:val="32"/>
        </w:rPr>
        <w:t>,0 %.</w:t>
      </w:r>
    </w:p>
    <w:p w14:paraId="4D590813" w14:textId="77777777" w:rsidR="00A36DAE" w:rsidRPr="004F7DC1" w:rsidRDefault="00A36DAE" w:rsidP="00C5580D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по налогу на имущество физических лиц поступили в размере </w:t>
      </w:r>
      <w:r>
        <w:rPr>
          <w:rFonts w:ascii="Times New Roman" w:hAnsi="Times New Roman"/>
          <w:b/>
          <w:sz w:val="32"/>
          <w:szCs w:val="32"/>
        </w:rPr>
        <w:t>234</w:t>
      </w:r>
      <w:r>
        <w:rPr>
          <w:rFonts w:ascii="Times New Roman" w:hAnsi="Times New Roman"/>
          <w:b/>
          <w:bCs/>
          <w:sz w:val="32"/>
          <w:szCs w:val="32"/>
        </w:rPr>
        <w:t>,5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255,3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>
        <w:rPr>
          <w:rFonts w:ascii="Times New Roman" w:hAnsi="Times New Roman"/>
          <w:b/>
          <w:bCs/>
          <w:sz w:val="32"/>
          <w:szCs w:val="32"/>
        </w:rPr>
        <w:t>91,9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%</w:t>
      </w:r>
      <w:r w:rsidRPr="00D954B8">
        <w:rPr>
          <w:rFonts w:ascii="Times New Roman" w:hAnsi="Times New Roman"/>
          <w:sz w:val="32"/>
          <w:szCs w:val="32"/>
        </w:rPr>
        <w:t>.</w:t>
      </w:r>
    </w:p>
    <w:p w14:paraId="6B9795DE" w14:textId="77777777" w:rsidR="00A36DAE" w:rsidRPr="00D954B8" w:rsidRDefault="00A36DAE" w:rsidP="00C5580D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по земельному налогу исполнены в сумме </w:t>
      </w:r>
      <w:r>
        <w:rPr>
          <w:rFonts w:ascii="Times New Roman" w:hAnsi="Times New Roman"/>
          <w:b/>
          <w:bCs/>
          <w:sz w:val="32"/>
          <w:szCs w:val="32"/>
        </w:rPr>
        <w:t>2 020,8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2 100,0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>
        <w:rPr>
          <w:rFonts w:ascii="Times New Roman" w:hAnsi="Times New Roman"/>
          <w:b/>
          <w:bCs/>
          <w:sz w:val="32"/>
          <w:szCs w:val="32"/>
        </w:rPr>
        <w:t>96,2</w:t>
      </w:r>
      <w:r w:rsidRPr="005A45F4">
        <w:rPr>
          <w:rFonts w:ascii="Times New Roman" w:hAnsi="Times New Roman"/>
          <w:b/>
          <w:bCs/>
          <w:sz w:val="32"/>
          <w:szCs w:val="32"/>
        </w:rPr>
        <w:t>%.</w:t>
      </w:r>
      <w:r w:rsidRPr="00D954B8">
        <w:rPr>
          <w:rFonts w:ascii="Times New Roman" w:hAnsi="Times New Roman"/>
          <w:sz w:val="32"/>
          <w:szCs w:val="32"/>
        </w:rPr>
        <w:t xml:space="preserve"> </w:t>
      </w:r>
    </w:p>
    <w:p w14:paraId="315D651A" w14:textId="77777777" w:rsidR="00A36DAE" w:rsidRDefault="00A36DAE" w:rsidP="00C5580D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от использования имущества (сдача в аренду имущества) исполнены в сумме </w:t>
      </w:r>
      <w:r>
        <w:rPr>
          <w:rFonts w:ascii="Times New Roman" w:hAnsi="Times New Roman"/>
          <w:b/>
          <w:sz w:val="32"/>
          <w:szCs w:val="32"/>
        </w:rPr>
        <w:t>340,5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327,0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>
        <w:rPr>
          <w:rFonts w:ascii="Times New Roman" w:hAnsi="Times New Roman"/>
          <w:b/>
          <w:sz w:val="32"/>
          <w:szCs w:val="32"/>
        </w:rPr>
        <w:t>104,1</w:t>
      </w:r>
      <w:r w:rsidRPr="005A45F4">
        <w:rPr>
          <w:rFonts w:ascii="Times New Roman" w:hAnsi="Times New Roman"/>
          <w:b/>
          <w:bCs/>
          <w:sz w:val="32"/>
          <w:szCs w:val="32"/>
        </w:rPr>
        <w:t>%.</w:t>
      </w:r>
    </w:p>
    <w:p w14:paraId="66FC6F3C" w14:textId="77777777" w:rsidR="00A36DAE" w:rsidRDefault="00A36DAE" w:rsidP="00C5580D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lastRenderedPageBreak/>
        <w:t xml:space="preserve">Доходы от </w:t>
      </w:r>
      <w:r>
        <w:rPr>
          <w:rFonts w:ascii="Times New Roman" w:hAnsi="Times New Roman"/>
          <w:sz w:val="32"/>
          <w:szCs w:val="32"/>
        </w:rPr>
        <w:t>продажи земельных участков, находящихся в муниципальной собственности</w:t>
      </w:r>
      <w:r w:rsidRPr="00D954B8">
        <w:rPr>
          <w:rFonts w:ascii="Times New Roman" w:hAnsi="Times New Roman"/>
          <w:sz w:val="32"/>
          <w:szCs w:val="32"/>
        </w:rPr>
        <w:t xml:space="preserve"> исполнены в сумме </w:t>
      </w:r>
      <w:r>
        <w:rPr>
          <w:rFonts w:ascii="Times New Roman" w:hAnsi="Times New Roman"/>
          <w:b/>
          <w:sz w:val="32"/>
          <w:szCs w:val="32"/>
        </w:rPr>
        <w:t>3 159,6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3 159,6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>
        <w:rPr>
          <w:rFonts w:ascii="Times New Roman" w:hAnsi="Times New Roman"/>
          <w:b/>
          <w:sz w:val="32"/>
          <w:szCs w:val="32"/>
        </w:rPr>
        <w:t>100,0</w:t>
      </w:r>
      <w:r w:rsidRPr="005A45F4">
        <w:rPr>
          <w:rFonts w:ascii="Times New Roman" w:hAnsi="Times New Roman"/>
          <w:b/>
          <w:bCs/>
          <w:sz w:val="32"/>
          <w:szCs w:val="32"/>
        </w:rPr>
        <w:t>%.</w:t>
      </w:r>
    </w:p>
    <w:p w14:paraId="7D443400" w14:textId="77777777" w:rsidR="00A36DAE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C8BD0B9" w14:textId="77777777" w:rsidR="00A36DAE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Расходы бюджета</w:t>
      </w:r>
    </w:p>
    <w:p w14:paraId="5AD31243" w14:textId="77777777" w:rsidR="00A36DAE" w:rsidRPr="00D954B8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AD245C9" w14:textId="512A2361" w:rsidR="00A36DAE" w:rsidRPr="00344631" w:rsidRDefault="00A36DAE" w:rsidP="00344631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По расходам исполнение бюджета Верхнеподпольненского сельского поселения за </w:t>
      </w:r>
      <w:r>
        <w:rPr>
          <w:rFonts w:ascii="Times New Roman" w:hAnsi="Times New Roman"/>
          <w:sz w:val="32"/>
          <w:szCs w:val="32"/>
        </w:rPr>
        <w:t>2023</w:t>
      </w:r>
      <w:r w:rsidRPr="00D954B8">
        <w:rPr>
          <w:rFonts w:ascii="Times New Roman" w:hAnsi="Times New Roman"/>
          <w:sz w:val="32"/>
          <w:szCs w:val="32"/>
        </w:rPr>
        <w:t xml:space="preserve"> год составило </w:t>
      </w:r>
      <w:r>
        <w:rPr>
          <w:rFonts w:ascii="Times New Roman" w:hAnsi="Times New Roman"/>
          <w:b/>
          <w:bCs/>
          <w:sz w:val="32"/>
          <w:szCs w:val="32"/>
        </w:rPr>
        <w:t>30 336,4</w:t>
      </w:r>
      <w:r w:rsidRPr="00187F0F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>
        <w:rPr>
          <w:rFonts w:ascii="Times New Roman" w:hAnsi="Times New Roman"/>
          <w:b/>
          <w:bCs/>
          <w:sz w:val="32"/>
          <w:szCs w:val="32"/>
        </w:rPr>
        <w:t>,</w:t>
      </w:r>
      <w:r w:rsidRPr="00D954B8">
        <w:rPr>
          <w:rFonts w:ascii="Times New Roman" w:hAnsi="Times New Roman"/>
          <w:sz w:val="32"/>
          <w:szCs w:val="32"/>
        </w:rPr>
        <w:t xml:space="preserve"> что составляет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98,3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%</w:t>
      </w:r>
      <w:r w:rsidRPr="00D954B8">
        <w:rPr>
          <w:rFonts w:ascii="Times New Roman" w:hAnsi="Times New Roman"/>
          <w:sz w:val="32"/>
          <w:szCs w:val="32"/>
        </w:rPr>
        <w:t xml:space="preserve"> от запланированного объем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, который утвержден </w:t>
      </w:r>
      <w:r>
        <w:rPr>
          <w:rFonts w:ascii="Times New Roman" w:hAnsi="Times New Roman"/>
          <w:sz w:val="32"/>
          <w:szCs w:val="32"/>
        </w:rPr>
        <w:t xml:space="preserve">в размере </w:t>
      </w:r>
      <w:r>
        <w:rPr>
          <w:rFonts w:ascii="Times New Roman" w:hAnsi="Times New Roman"/>
          <w:b/>
          <w:bCs/>
          <w:sz w:val="32"/>
          <w:szCs w:val="32"/>
        </w:rPr>
        <w:t>30 85</w:t>
      </w:r>
      <w:r w:rsidR="0077181E"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>,</w:t>
      </w:r>
      <w:r w:rsidR="007F25EF">
        <w:rPr>
          <w:rFonts w:ascii="Times New Roman" w:hAnsi="Times New Roman"/>
          <w:b/>
          <w:bCs/>
          <w:sz w:val="32"/>
          <w:szCs w:val="32"/>
        </w:rPr>
        <w:t>0</w:t>
      </w:r>
      <w:r w:rsidRPr="00187F0F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</w:p>
    <w:p w14:paraId="435FFDFF" w14:textId="77777777" w:rsidR="006826E1" w:rsidRDefault="006826E1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09C3130A" w14:textId="77777777" w:rsidR="00A36DAE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Благоустройство</w:t>
      </w:r>
    </w:p>
    <w:p w14:paraId="1BBE2ABF" w14:textId="77777777" w:rsidR="00A36DAE" w:rsidRPr="00D954B8" w:rsidRDefault="00A36DAE" w:rsidP="00C5580D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97A9922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В рамках муниципальной программы </w:t>
      </w:r>
      <w:r w:rsidRPr="00D954B8">
        <w:rPr>
          <w:rFonts w:ascii="Times New Roman" w:hAnsi="Times New Roman"/>
          <w:b/>
          <w:bCs/>
          <w:sz w:val="32"/>
          <w:szCs w:val="32"/>
        </w:rPr>
        <w:t>«Содержание внутрипоселковых дорог»</w:t>
      </w:r>
      <w:r w:rsidRPr="00D954B8">
        <w:rPr>
          <w:rFonts w:ascii="Times New Roman" w:hAnsi="Times New Roman"/>
          <w:sz w:val="32"/>
          <w:szCs w:val="32"/>
        </w:rPr>
        <w:t xml:space="preserve"> проведены мероприятия по содержанию дорог в населенных пунктах поселения:</w:t>
      </w:r>
    </w:p>
    <w:p w14:paraId="1F518C96" w14:textId="77777777" w:rsidR="00A36DAE" w:rsidRPr="000776CA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776CA">
        <w:rPr>
          <w:rFonts w:ascii="Times New Roman" w:hAnsi="Times New Roman"/>
          <w:sz w:val="32"/>
          <w:szCs w:val="32"/>
        </w:rPr>
        <w:t>- скашивание травы на обочинах дорог</w:t>
      </w:r>
      <w:r>
        <w:rPr>
          <w:rFonts w:ascii="Times New Roman" w:hAnsi="Times New Roman"/>
          <w:sz w:val="32"/>
          <w:szCs w:val="32"/>
        </w:rPr>
        <w:t>,</w:t>
      </w:r>
      <w:r w:rsidRPr="000776CA">
        <w:rPr>
          <w:rFonts w:ascii="Times New Roman" w:hAnsi="Times New Roman"/>
          <w:sz w:val="32"/>
          <w:szCs w:val="32"/>
        </w:rPr>
        <w:t xml:space="preserve"> договор на</w:t>
      </w:r>
      <w:r>
        <w:rPr>
          <w:rFonts w:ascii="Times New Roman" w:hAnsi="Times New Roman"/>
          <w:sz w:val="32"/>
          <w:szCs w:val="32"/>
        </w:rPr>
        <w:t xml:space="preserve"> сумму - </w:t>
      </w:r>
      <w:r w:rsidRPr="000776CA">
        <w:rPr>
          <w:rFonts w:ascii="Times New Roman" w:hAnsi="Times New Roman" w:cs="Times New Roman"/>
          <w:b/>
          <w:sz w:val="32"/>
          <w:szCs w:val="32"/>
        </w:rPr>
        <w:t>594,5</w:t>
      </w:r>
      <w:r w:rsidRPr="000776CA">
        <w:rPr>
          <w:rFonts w:ascii="Times New Roman" w:hAnsi="Times New Roman" w:cs="Times New Roman"/>
          <w:sz w:val="32"/>
          <w:szCs w:val="32"/>
        </w:rPr>
        <w:t xml:space="preserve"> </w:t>
      </w:r>
      <w:r w:rsidRPr="000776CA">
        <w:rPr>
          <w:rFonts w:ascii="Times New Roman" w:hAnsi="Times New Roman"/>
          <w:b/>
          <w:bCs/>
          <w:sz w:val="32"/>
          <w:szCs w:val="32"/>
        </w:rPr>
        <w:t>тыс. руб.</w:t>
      </w:r>
      <w:r w:rsidRPr="000776CA">
        <w:rPr>
          <w:rFonts w:ascii="Times New Roman" w:hAnsi="Times New Roman" w:cs="Times New Roman"/>
          <w:sz w:val="32"/>
          <w:szCs w:val="32"/>
        </w:rPr>
        <w:t xml:space="preserve">  (</w:t>
      </w:r>
      <w:r w:rsidRPr="000776CA">
        <w:rPr>
          <w:rFonts w:ascii="Times New Roman" w:hAnsi="Times New Roman" w:cs="Times New Roman"/>
          <w:b/>
          <w:sz w:val="32"/>
          <w:szCs w:val="32"/>
        </w:rPr>
        <w:t>138,3 т.м</w:t>
      </w:r>
      <w:r w:rsidRPr="000776CA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  <w:r w:rsidRPr="000776CA">
        <w:rPr>
          <w:rFonts w:ascii="Times New Roman" w:hAnsi="Times New Roman"/>
          <w:b/>
          <w:bCs/>
          <w:sz w:val="32"/>
          <w:szCs w:val="32"/>
        </w:rPr>
        <w:t>.)</w:t>
      </w:r>
      <w:r w:rsidRPr="000776CA">
        <w:rPr>
          <w:rFonts w:ascii="Times New Roman" w:hAnsi="Times New Roman"/>
          <w:b/>
          <w:sz w:val="32"/>
          <w:szCs w:val="32"/>
        </w:rPr>
        <w:t>,</w:t>
      </w:r>
    </w:p>
    <w:p w14:paraId="168B2B2A" w14:textId="339DE3E7" w:rsidR="00A36DAE" w:rsidRPr="00D36981" w:rsidRDefault="00A36DAE" w:rsidP="00C5580D">
      <w:pPr>
        <w:pStyle w:val="a5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0776CA">
        <w:rPr>
          <w:rFonts w:ascii="Times New Roman" w:hAnsi="Times New Roman"/>
          <w:sz w:val="32"/>
          <w:szCs w:val="32"/>
        </w:rPr>
        <w:t xml:space="preserve">- восстановление профиля проезжей части с добавлением щебня в х. Черюмкин (2 переулка с ул. Центральной на ул. Набережная), договор на сумму – </w:t>
      </w:r>
      <w:r w:rsidRPr="000776CA">
        <w:rPr>
          <w:rFonts w:ascii="Times New Roman" w:hAnsi="Times New Roman"/>
          <w:b/>
          <w:bCs/>
          <w:color w:val="000000" w:themeColor="text1"/>
          <w:sz w:val="32"/>
          <w:szCs w:val="32"/>
        </w:rPr>
        <w:t>240</w:t>
      </w:r>
      <w:r w:rsidRPr="000776CA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0776C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пер. Юбилейный, договор на сумму - </w:t>
      </w:r>
      <w:r w:rsidRPr="00D36981">
        <w:rPr>
          <w:rFonts w:ascii="Times New Roman" w:hAnsi="Times New Roman"/>
          <w:b/>
          <w:sz w:val="32"/>
          <w:szCs w:val="32"/>
        </w:rPr>
        <w:t>282,09 тыс.</w:t>
      </w:r>
      <w:r w:rsidR="0000588A">
        <w:rPr>
          <w:rFonts w:ascii="Times New Roman" w:hAnsi="Times New Roman"/>
          <w:b/>
          <w:sz w:val="32"/>
          <w:szCs w:val="32"/>
        </w:rPr>
        <w:t xml:space="preserve"> </w:t>
      </w:r>
      <w:r w:rsidRPr="00D36981">
        <w:rPr>
          <w:rFonts w:ascii="Times New Roman" w:hAnsi="Times New Roman"/>
          <w:b/>
          <w:sz w:val="32"/>
          <w:szCs w:val="32"/>
        </w:rPr>
        <w:t>руб.</w:t>
      </w:r>
      <w:r>
        <w:rPr>
          <w:rFonts w:ascii="Times New Roman" w:hAnsi="Times New Roman"/>
          <w:b/>
          <w:sz w:val="32"/>
          <w:szCs w:val="32"/>
        </w:rPr>
        <w:t>,</w:t>
      </w:r>
    </w:p>
    <w:p w14:paraId="7403A779" w14:textId="4F8A1EEA" w:rsidR="00A36DAE" w:rsidRDefault="00A36DAE" w:rsidP="00C5580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0776CA">
        <w:rPr>
          <w:rFonts w:ascii="Times New Roman" w:hAnsi="Times New Roman"/>
          <w:sz w:val="32"/>
          <w:szCs w:val="32"/>
        </w:rPr>
        <w:t xml:space="preserve">- восстановление профиля проезжей части с добавлением щебня х. Алитуб, ул. Луговая, договор на сумму - </w:t>
      </w:r>
      <w:r w:rsidRPr="000776CA">
        <w:rPr>
          <w:rFonts w:ascii="Times New Roman" w:hAnsi="Times New Roman"/>
          <w:b/>
          <w:bCs/>
          <w:color w:val="000000" w:themeColor="text1"/>
          <w:sz w:val="32"/>
          <w:szCs w:val="32"/>
        </w:rPr>
        <w:t>174</w:t>
      </w:r>
      <w:r w:rsidRPr="000776CA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0776C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пер. Колодезный, договор на сумму - </w:t>
      </w:r>
      <w:r w:rsidRPr="00D36981">
        <w:rPr>
          <w:rFonts w:ascii="Times New Roman" w:hAnsi="Times New Roman"/>
          <w:b/>
          <w:sz w:val="32"/>
          <w:szCs w:val="32"/>
        </w:rPr>
        <w:t>282,09 тыс.</w:t>
      </w:r>
      <w:r w:rsidR="0000588A">
        <w:rPr>
          <w:rFonts w:ascii="Times New Roman" w:hAnsi="Times New Roman"/>
          <w:b/>
          <w:sz w:val="32"/>
          <w:szCs w:val="32"/>
        </w:rPr>
        <w:t xml:space="preserve"> </w:t>
      </w:r>
      <w:r w:rsidRPr="00D36981">
        <w:rPr>
          <w:rFonts w:ascii="Times New Roman" w:hAnsi="Times New Roman"/>
          <w:b/>
          <w:sz w:val="32"/>
          <w:szCs w:val="32"/>
        </w:rPr>
        <w:t>руб.,</w:t>
      </w:r>
    </w:p>
    <w:p w14:paraId="4B3CB628" w14:textId="00D0E887" w:rsidR="00A36DAE" w:rsidRDefault="00A36DAE" w:rsidP="00C5580D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0776CA">
        <w:rPr>
          <w:rFonts w:ascii="Times New Roman" w:hAnsi="Times New Roman"/>
          <w:sz w:val="32"/>
          <w:szCs w:val="32"/>
        </w:rPr>
        <w:t>- восстановление профиля проезжей части с добавлением щебня</w:t>
      </w:r>
      <w:r>
        <w:rPr>
          <w:rFonts w:ascii="Times New Roman" w:hAnsi="Times New Roman"/>
          <w:sz w:val="32"/>
          <w:szCs w:val="32"/>
        </w:rPr>
        <w:t xml:space="preserve"> в х. Слава Труда ул. Степная, договор на сумму - </w:t>
      </w:r>
      <w:r w:rsidRPr="00D36981">
        <w:rPr>
          <w:rFonts w:ascii="Times New Roman" w:hAnsi="Times New Roman"/>
          <w:b/>
          <w:sz w:val="32"/>
          <w:szCs w:val="32"/>
        </w:rPr>
        <w:t>471,315 тыс.</w:t>
      </w:r>
      <w:r w:rsidR="0000588A">
        <w:rPr>
          <w:rFonts w:ascii="Times New Roman" w:hAnsi="Times New Roman"/>
          <w:b/>
          <w:sz w:val="32"/>
          <w:szCs w:val="32"/>
        </w:rPr>
        <w:t xml:space="preserve"> </w:t>
      </w:r>
      <w:r w:rsidRPr="00D36981">
        <w:rPr>
          <w:rFonts w:ascii="Times New Roman" w:hAnsi="Times New Roman"/>
          <w:b/>
          <w:sz w:val="32"/>
          <w:szCs w:val="32"/>
        </w:rPr>
        <w:t>руб</w:t>
      </w:r>
      <w:r>
        <w:rPr>
          <w:rFonts w:ascii="Times New Roman" w:hAnsi="Times New Roman"/>
          <w:sz w:val="32"/>
          <w:szCs w:val="32"/>
        </w:rPr>
        <w:t>.</w:t>
      </w:r>
    </w:p>
    <w:p w14:paraId="7324F744" w14:textId="77777777" w:rsidR="00A36DAE" w:rsidRPr="000776CA" w:rsidRDefault="00A36DAE" w:rsidP="00C5580D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0776CA">
        <w:rPr>
          <w:rFonts w:ascii="Times New Roman" w:hAnsi="Times New Roman"/>
          <w:color w:val="000000"/>
          <w:sz w:val="32"/>
          <w:szCs w:val="32"/>
        </w:rPr>
        <w:t xml:space="preserve">- в рамках национального проекта «Безопасные качественные дороги» выполнены работы по текущему ремонту автомобильной дороги по ул. Мира в х. Верхнеподпольный. Стоимость работ составила </w:t>
      </w:r>
      <w:r w:rsidRPr="00DD0107">
        <w:rPr>
          <w:rFonts w:ascii="Times New Roman" w:hAnsi="Times New Roman"/>
          <w:b/>
          <w:color w:val="000000"/>
          <w:sz w:val="32"/>
          <w:szCs w:val="32"/>
        </w:rPr>
        <w:t>2 229,0 тыс. рублей</w:t>
      </w:r>
      <w:r w:rsidRPr="000776CA">
        <w:rPr>
          <w:rFonts w:ascii="Times New Roman" w:hAnsi="Times New Roman"/>
          <w:color w:val="000000"/>
          <w:sz w:val="32"/>
          <w:szCs w:val="32"/>
        </w:rPr>
        <w:t xml:space="preserve">, в том числе </w:t>
      </w:r>
      <w:r w:rsidRPr="00DD0107">
        <w:rPr>
          <w:rFonts w:ascii="Times New Roman" w:hAnsi="Times New Roman"/>
          <w:b/>
          <w:color w:val="000000"/>
          <w:sz w:val="32"/>
          <w:szCs w:val="32"/>
        </w:rPr>
        <w:t xml:space="preserve">2 206,7 тыс. рублей </w:t>
      </w:r>
      <w:r w:rsidRPr="000776CA">
        <w:rPr>
          <w:rFonts w:ascii="Times New Roman" w:hAnsi="Times New Roman"/>
          <w:color w:val="000000"/>
          <w:sz w:val="32"/>
          <w:szCs w:val="32"/>
        </w:rPr>
        <w:t xml:space="preserve">средства областного бюджета и </w:t>
      </w:r>
      <w:r w:rsidRPr="00DD0107">
        <w:rPr>
          <w:rFonts w:ascii="Times New Roman" w:hAnsi="Times New Roman"/>
          <w:b/>
          <w:color w:val="000000"/>
          <w:sz w:val="32"/>
          <w:szCs w:val="32"/>
        </w:rPr>
        <w:t>22,3 тыс. рублей</w:t>
      </w:r>
      <w:r w:rsidRPr="000776CA">
        <w:rPr>
          <w:rFonts w:ascii="Times New Roman" w:hAnsi="Times New Roman"/>
          <w:color w:val="000000"/>
          <w:sz w:val="32"/>
          <w:szCs w:val="32"/>
        </w:rPr>
        <w:t xml:space="preserve"> средства из бюджета Аксайского района;</w:t>
      </w:r>
    </w:p>
    <w:p w14:paraId="6C2EEAA1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5EEC174D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В рамках муниципальной программы «</w:t>
      </w:r>
      <w:r w:rsidRPr="00D954B8">
        <w:rPr>
          <w:rFonts w:ascii="Times New Roman" w:hAnsi="Times New Roman"/>
          <w:b/>
          <w:bCs/>
          <w:sz w:val="32"/>
          <w:szCs w:val="32"/>
        </w:rPr>
        <w:t>Комплексное благоустройство территории Верхнеподпольненского сельского поселения»</w:t>
      </w:r>
      <w:r w:rsidRPr="00D954B8">
        <w:rPr>
          <w:rFonts w:ascii="Times New Roman" w:hAnsi="Times New Roman"/>
          <w:sz w:val="32"/>
          <w:szCs w:val="32"/>
        </w:rPr>
        <w:t xml:space="preserve"> организованы и проведены работы</w:t>
      </w:r>
      <w:r>
        <w:rPr>
          <w:rFonts w:ascii="Times New Roman" w:hAnsi="Times New Roman"/>
          <w:sz w:val="32"/>
          <w:szCs w:val="32"/>
        </w:rPr>
        <w:t>:</w:t>
      </w:r>
    </w:p>
    <w:p w14:paraId="2246C5B5" w14:textId="24ACF7D5" w:rsidR="00A36DAE" w:rsidRPr="000776CA" w:rsidRDefault="00A36DAE" w:rsidP="00C558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00588A">
        <w:rPr>
          <w:rFonts w:ascii="Times New Roman" w:hAnsi="Times New Roman" w:cs="Times New Roman"/>
          <w:color w:val="000000"/>
          <w:sz w:val="32"/>
          <w:szCs w:val="32"/>
        </w:rPr>
        <w:t>по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реализации Губернаторского проекта «Сделаем вместе» </w:t>
      </w:r>
      <w:r w:rsidR="0000588A">
        <w:rPr>
          <w:rFonts w:ascii="Times New Roman" w:hAnsi="Times New Roman" w:cs="Times New Roman"/>
          <w:color w:val="000000"/>
          <w:sz w:val="32"/>
          <w:szCs w:val="32"/>
        </w:rPr>
        <w:t>построено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два инициативных проекта:</w:t>
      </w:r>
    </w:p>
    <w:p w14:paraId="08BDFC22" w14:textId="644F341F" w:rsidR="00A36DAE" w:rsidRDefault="00A36DAE" w:rsidP="00C558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776CA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1. Благоустройство земельного участка, расположенного по адресу: х. Верхнеподпольный, улица Школьная земельный участок № </w:t>
      </w:r>
      <w:proofErr w:type="gramStart"/>
      <w:r w:rsidRPr="000776CA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а»</w:t>
      </w:r>
      <w:r w:rsidR="0000588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Стоимость работ составила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0058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627,0 тыс. рублей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, в том числе </w:t>
      </w:r>
      <w:r w:rsidR="0000588A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00588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402,5 тыс. рублей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средства областного бюджета;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168,7 тыс. рублей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776CA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0776CA">
        <w:rPr>
          <w:rFonts w:ascii="Times New Roman" w:hAnsi="Times New Roman" w:cs="Times New Roman"/>
          <w:sz w:val="32"/>
          <w:szCs w:val="32"/>
        </w:rPr>
        <w:t xml:space="preserve"> юридических лиц (ООО «Аксайская земля») и </w:t>
      </w:r>
      <w:r w:rsidRPr="00DD0107">
        <w:rPr>
          <w:rFonts w:ascii="Times New Roman" w:hAnsi="Times New Roman" w:cs="Times New Roman"/>
          <w:b/>
          <w:sz w:val="32"/>
          <w:szCs w:val="32"/>
        </w:rPr>
        <w:t>55,8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средства бюджета поселения.</w:t>
      </w:r>
    </w:p>
    <w:p w14:paraId="13189441" w14:textId="77777777" w:rsidR="0000588A" w:rsidRPr="0000588A" w:rsidRDefault="0000588A" w:rsidP="00C558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7B7E4850" w14:textId="77777777" w:rsidR="00A36DAE" w:rsidRPr="000776CA" w:rsidRDefault="00A36DAE" w:rsidP="00C5580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776CA">
        <w:rPr>
          <w:rFonts w:ascii="Times New Roman" w:hAnsi="Times New Roman" w:cs="Times New Roman"/>
          <w:color w:val="000000"/>
          <w:sz w:val="32"/>
          <w:szCs w:val="32"/>
        </w:rPr>
        <w:t>2.</w:t>
      </w:r>
      <w:r w:rsidRPr="000776CA">
        <w:rPr>
          <w:rFonts w:ascii="Times New Roman" w:hAnsi="Times New Roman" w:cs="Times New Roman"/>
          <w:sz w:val="32"/>
          <w:szCs w:val="32"/>
        </w:rPr>
        <w:t xml:space="preserve"> 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Благоустройство земельного участка, расположенного по адресу: Ростовская область, Аксайский район, х. Черюмкин, ул. Центральная, земельный участок № 8б. Стоимость работ составила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1 728,3 тыс. рублей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, в том числе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1 489,8 тыс. рублей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средства областного бюджета; </w:t>
      </w:r>
      <w:r w:rsidRPr="00DD0107">
        <w:rPr>
          <w:rFonts w:ascii="Times New Roman" w:hAnsi="Times New Roman" w:cs="Times New Roman"/>
          <w:b/>
          <w:color w:val="000000"/>
          <w:sz w:val="32"/>
          <w:szCs w:val="32"/>
        </w:rPr>
        <w:t>184,1тыс. рублей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0776CA"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 w:rsidRPr="000776CA">
        <w:rPr>
          <w:rFonts w:ascii="Times New Roman" w:hAnsi="Times New Roman" w:cs="Times New Roman"/>
          <w:sz w:val="32"/>
          <w:szCs w:val="32"/>
        </w:rPr>
        <w:t xml:space="preserve"> юридических лиц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776CA">
        <w:rPr>
          <w:rFonts w:ascii="Times New Roman" w:hAnsi="Times New Roman" w:cs="Times New Roman"/>
          <w:sz w:val="32"/>
          <w:szCs w:val="32"/>
        </w:rPr>
        <w:t xml:space="preserve">СПК «Колхоз Донской») и </w:t>
      </w:r>
      <w:r w:rsidRPr="00DD0107">
        <w:rPr>
          <w:rFonts w:ascii="Times New Roman" w:hAnsi="Times New Roman" w:cs="Times New Roman"/>
          <w:b/>
          <w:sz w:val="32"/>
          <w:szCs w:val="32"/>
        </w:rPr>
        <w:t>54,4</w:t>
      </w:r>
      <w:r w:rsidRPr="000776CA">
        <w:rPr>
          <w:rFonts w:ascii="Times New Roman" w:hAnsi="Times New Roman" w:cs="Times New Roman"/>
          <w:color w:val="000000"/>
          <w:sz w:val="32"/>
          <w:szCs w:val="32"/>
        </w:rPr>
        <w:t xml:space="preserve"> средства бюджета поселения.</w:t>
      </w:r>
    </w:p>
    <w:p w14:paraId="131B670A" w14:textId="7A9E30FF" w:rsidR="00A36DAE" w:rsidRDefault="0000588A" w:rsidP="00C5580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76CA">
        <w:rPr>
          <w:rFonts w:ascii="Times New Roman" w:hAnsi="Times New Roman" w:cs="Times New Roman"/>
          <w:sz w:val="32"/>
          <w:szCs w:val="32"/>
        </w:rPr>
        <w:t>В результате реализации инициативн</w:t>
      </w:r>
      <w:r>
        <w:rPr>
          <w:rFonts w:ascii="Times New Roman" w:hAnsi="Times New Roman" w:cs="Times New Roman"/>
          <w:sz w:val="32"/>
          <w:szCs w:val="32"/>
        </w:rPr>
        <w:t>ых</w:t>
      </w:r>
      <w:r w:rsidRPr="000776CA">
        <w:rPr>
          <w:rFonts w:ascii="Times New Roman" w:hAnsi="Times New Roman" w:cs="Times New Roman"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0776CA">
        <w:rPr>
          <w:rFonts w:ascii="Times New Roman" w:hAnsi="Times New Roman" w:cs="Times New Roman"/>
          <w:sz w:val="32"/>
          <w:szCs w:val="32"/>
        </w:rPr>
        <w:t xml:space="preserve"> появилось благоустроенное общественное пространство со скамейками, урнами, дополнительным озеленением и детской игровой площадкой с мягким покрытием для разных возрастных групп, что позволило организовать современное место </w:t>
      </w:r>
      <w:r w:rsidR="007F25EF">
        <w:rPr>
          <w:rFonts w:ascii="Times New Roman" w:hAnsi="Times New Roman" w:cs="Times New Roman"/>
          <w:sz w:val="32"/>
          <w:szCs w:val="32"/>
        </w:rPr>
        <w:t>для</w:t>
      </w:r>
      <w:r w:rsidRPr="000776CA">
        <w:rPr>
          <w:rFonts w:ascii="Times New Roman" w:hAnsi="Times New Roman" w:cs="Times New Roman"/>
          <w:sz w:val="32"/>
          <w:szCs w:val="32"/>
        </w:rPr>
        <w:t xml:space="preserve"> отдыха старшего и младшего поколения жителей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2FEBCB4" w14:textId="77777777" w:rsidR="0000588A" w:rsidRDefault="0000588A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</w:p>
    <w:p w14:paraId="1D4C98A4" w14:textId="77777777" w:rsidR="00A36DAE" w:rsidRPr="009B208F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Постоянно проводились работы по </w:t>
      </w:r>
      <w:r>
        <w:rPr>
          <w:rFonts w:ascii="Times New Roman" w:hAnsi="Times New Roman"/>
          <w:sz w:val="32"/>
          <w:szCs w:val="32"/>
        </w:rPr>
        <w:t>покосу</w:t>
      </w:r>
      <w:r w:rsidRPr="00D954B8">
        <w:rPr>
          <w:rFonts w:ascii="Times New Roman" w:hAnsi="Times New Roman"/>
          <w:sz w:val="32"/>
          <w:szCs w:val="32"/>
        </w:rPr>
        <w:t xml:space="preserve"> сорной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растительности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и уборке мусора на территориях:</w:t>
      </w:r>
    </w:p>
    <w:p w14:paraId="1E889349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кладбищ, </w:t>
      </w:r>
    </w:p>
    <w:p w14:paraId="78872AD6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памятников ВОВ, </w:t>
      </w:r>
    </w:p>
    <w:p w14:paraId="74835358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мест массового посещения людей, </w:t>
      </w:r>
    </w:p>
    <w:p w14:paraId="6D213DB1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детских площадок, </w:t>
      </w:r>
    </w:p>
    <w:p w14:paraId="2F48B0B4" w14:textId="77777777" w:rsidR="00A36DAE" w:rsidRPr="00D954B8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>лесополос вдоль автомобильных дорог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12AFB78B" w14:textId="77777777" w:rsidR="00A36DAE" w:rsidRPr="00D954B8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женедельно организации, находящиеся на территории поселения, проводили мероприятия </w:t>
      </w:r>
      <w:r>
        <w:rPr>
          <w:rFonts w:ascii="Times New Roman" w:eastAsia="Times New Roman" w:hAnsi="Times New Roman"/>
          <w:sz w:val="32"/>
          <w:szCs w:val="32"/>
        </w:rPr>
        <w:t>по наведению санитарного порядка:</w:t>
      </w:r>
    </w:p>
    <w:p w14:paraId="7A211447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проведено </w:t>
      </w:r>
      <w:r w:rsidRPr="000776CA">
        <w:rPr>
          <w:rFonts w:ascii="Times New Roman" w:eastAsia="Times New Roman" w:hAnsi="Times New Roman"/>
          <w:b/>
          <w:sz w:val="32"/>
          <w:szCs w:val="32"/>
        </w:rPr>
        <w:t>28 чистых пятниц</w:t>
      </w:r>
      <w:r>
        <w:rPr>
          <w:rFonts w:ascii="Times New Roman" w:eastAsia="Times New Roman" w:hAnsi="Times New Roman"/>
          <w:sz w:val="32"/>
          <w:szCs w:val="32"/>
        </w:rPr>
        <w:t>;</w:t>
      </w:r>
    </w:p>
    <w:p w14:paraId="6213DE41" w14:textId="77777777" w:rsidR="00A36DAE" w:rsidRPr="00D954B8" w:rsidRDefault="00A36DAE" w:rsidP="00C5580D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D954B8">
        <w:rPr>
          <w:rFonts w:ascii="Times New Roman" w:eastAsia="Times New Roman" w:hAnsi="Times New Roman"/>
          <w:sz w:val="32"/>
          <w:szCs w:val="32"/>
        </w:rPr>
        <w:t xml:space="preserve">- </w:t>
      </w:r>
      <w:r w:rsidRPr="000776CA">
        <w:rPr>
          <w:rFonts w:ascii="Times New Roman" w:eastAsia="Times New Roman" w:hAnsi="Times New Roman"/>
          <w:b/>
          <w:sz w:val="32"/>
          <w:szCs w:val="32"/>
        </w:rPr>
        <w:t>4 субботника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2F424432" w14:textId="77777777" w:rsidR="00A36DAE" w:rsidRPr="00D954B8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дни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 древонасаждения на </w:t>
      </w:r>
      <w:r w:rsidRPr="00D954B8">
        <w:rPr>
          <w:rFonts w:ascii="Times New Roman" w:hAnsi="Times New Roman"/>
          <w:sz w:val="32"/>
          <w:szCs w:val="32"/>
        </w:rPr>
        <w:t xml:space="preserve">территории поселения была осуществлена высадка </w:t>
      </w:r>
      <w:r w:rsidRPr="000776CA">
        <w:rPr>
          <w:rFonts w:ascii="Times New Roman" w:hAnsi="Times New Roman"/>
          <w:b/>
          <w:sz w:val="32"/>
          <w:szCs w:val="32"/>
        </w:rPr>
        <w:t>48 деревьев</w:t>
      </w:r>
      <w:r w:rsidRPr="00D954B8">
        <w:rPr>
          <w:rFonts w:ascii="Times New Roman" w:hAnsi="Times New Roman"/>
          <w:sz w:val="32"/>
          <w:szCs w:val="32"/>
        </w:rPr>
        <w:t>, приобрете</w:t>
      </w:r>
      <w:r>
        <w:rPr>
          <w:rFonts w:ascii="Times New Roman" w:hAnsi="Times New Roman"/>
          <w:sz w:val="32"/>
          <w:szCs w:val="32"/>
        </w:rPr>
        <w:t>нных за счет спонсорской помощи;</w:t>
      </w:r>
    </w:p>
    <w:p w14:paraId="1C3F112D" w14:textId="468407A4" w:rsidR="00A36DAE" w:rsidRDefault="00A36DAE" w:rsidP="00C5580D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З</w:t>
      </w:r>
      <w:r w:rsidRPr="00D954B8">
        <w:rPr>
          <w:rFonts w:ascii="Times New Roman" w:hAnsi="Times New Roman"/>
          <w:sz w:val="32"/>
          <w:szCs w:val="32"/>
        </w:rPr>
        <w:t>аключен</w:t>
      </w:r>
      <w:r>
        <w:rPr>
          <w:rFonts w:ascii="Times New Roman" w:hAnsi="Times New Roman"/>
          <w:sz w:val="32"/>
          <w:szCs w:val="32"/>
        </w:rPr>
        <w:t>ы</w:t>
      </w:r>
      <w:r w:rsidRPr="00D954B8">
        <w:rPr>
          <w:rFonts w:ascii="Times New Roman" w:hAnsi="Times New Roman"/>
          <w:sz w:val="32"/>
          <w:szCs w:val="32"/>
        </w:rPr>
        <w:t xml:space="preserve"> договор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 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ликвидаци</w:t>
      </w:r>
      <w:r>
        <w:rPr>
          <w:rFonts w:ascii="Times New Roman" w:hAnsi="Times New Roman"/>
          <w:sz w:val="32"/>
          <w:szCs w:val="32"/>
        </w:rPr>
        <w:t>ю</w:t>
      </w:r>
      <w:r w:rsidRPr="00D954B8">
        <w:rPr>
          <w:rFonts w:ascii="Times New Roman" w:hAnsi="Times New Roman"/>
          <w:sz w:val="32"/>
          <w:szCs w:val="32"/>
        </w:rPr>
        <w:t xml:space="preserve"> несанкционированных свалочных очагов</w:t>
      </w:r>
      <w:r w:rsidR="00F06C2E">
        <w:rPr>
          <w:rFonts w:ascii="Times New Roman" w:hAnsi="Times New Roman"/>
          <w:sz w:val="32"/>
          <w:szCs w:val="32"/>
        </w:rPr>
        <w:t xml:space="preserve"> и уборку</w:t>
      </w:r>
      <w:r w:rsidRPr="00D954B8">
        <w:rPr>
          <w:rFonts w:ascii="Times New Roman" w:hAnsi="Times New Roman"/>
          <w:sz w:val="32"/>
          <w:szCs w:val="32"/>
        </w:rPr>
        <w:t xml:space="preserve"> мусора на съездах с автомобильных</w:t>
      </w:r>
      <w:r>
        <w:rPr>
          <w:rFonts w:ascii="Times New Roman" w:hAnsi="Times New Roman"/>
          <w:sz w:val="32"/>
          <w:szCs w:val="32"/>
        </w:rPr>
        <w:t xml:space="preserve"> дорог, в лесополосах во всех населенных пунктах, на территориях кладбищ, на сумму </w:t>
      </w:r>
      <w:r>
        <w:rPr>
          <w:rFonts w:ascii="Times New Roman" w:hAnsi="Times New Roman"/>
          <w:b/>
          <w:bCs/>
          <w:sz w:val="32"/>
          <w:szCs w:val="32"/>
        </w:rPr>
        <w:t>1078,5</w:t>
      </w:r>
      <w:r w:rsidRPr="007E13F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B208F">
        <w:rPr>
          <w:rFonts w:ascii="Times New Roman" w:hAnsi="Times New Roman"/>
          <w:b/>
          <w:bCs/>
          <w:sz w:val="32"/>
          <w:szCs w:val="32"/>
        </w:rPr>
        <w:t>тыс. руб.</w:t>
      </w:r>
      <w:r w:rsidRPr="00D954B8">
        <w:rPr>
          <w:rFonts w:ascii="Times New Roman" w:hAnsi="Times New Roman"/>
          <w:sz w:val="32"/>
          <w:szCs w:val="32"/>
        </w:rPr>
        <w:t>;</w:t>
      </w:r>
    </w:p>
    <w:p w14:paraId="3A82AB1D" w14:textId="77777777" w:rsidR="00A36DAE" w:rsidRPr="00D954B8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D954B8">
        <w:rPr>
          <w:rFonts w:ascii="Times New Roman" w:hAnsi="Times New Roman"/>
          <w:sz w:val="32"/>
          <w:szCs w:val="32"/>
        </w:rPr>
        <w:t>роведены ремонтные работы уличного освещения в</w:t>
      </w:r>
      <w:r>
        <w:rPr>
          <w:rFonts w:ascii="Times New Roman" w:hAnsi="Times New Roman"/>
          <w:sz w:val="32"/>
          <w:szCs w:val="32"/>
        </w:rPr>
        <w:t>о всех</w:t>
      </w:r>
      <w:r w:rsidRPr="00D954B8">
        <w:rPr>
          <w:rFonts w:ascii="Times New Roman" w:hAnsi="Times New Roman"/>
          <w:sz w:val="32"/>
          <w:szCs w:val="32"/>
        </w:rPr>
        <w:t xml:space="preserve"> населенных пунктах на сумму </w:t>
      </w:r>
      <w:r>
        <w:rPr>
          <w:rFonts w:ascii="Times New Roman" w:hAnsi="Times New Roman"/>
          <w:b/>
          <w:bCs/>
          <w:sz w:val="32"/>
          <w:szCs w:val="32"/>
        </w:rPr>
        <w:t>4</w:t>
      </w:r>
      <w:r w:rsidRPr="007E13F4">
        <w:rPr>
          <w:rFonts w:ascii="Times New Roman" w:hAnsi="Times New Roman"/>
          <w:b/>
          <w:bCs/>
          <w:sz w:val="32"/>
          <w:szCs w:val="32"/>
        </w:rPr>
        <w:t>96,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E13403">
        <w:rPr>
          <w:rFonts w:ascii="Times New Roman" w:hAnsi="Times New Roman"/>
          <w:b/>
          <w:bCs/>
          <w:sz w:val="32"/>
          <w:szCs w:val="32"/>
        </w:rPr>
        <w:t>тыс. руб.</w:t>
      </w:r>
      <w:r w:rsidRPr="00D954B8">
        <w:rPr>
          <w:rFonts w:ascii="Times New Roman" w:hAnsi="Times New Roman"/>
          <w:sz w:val="32"/>
          <w:szCs w:val="32"/>
        </w:rPr>
        <w:t>:</w:t>
      </w:r>
    </w:p>
    <w:p w14:paraId="41EB411D" w14:textId="77777777" w:rsidR="00A36DAE" w:rsidRPr="00D954B8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отремонтировано </w:t>
      </w:r>
      <w:r w:rsidRPr="00D954B8">
        <w:rPr>
          <w:rFonts w:ascii="Times New Roman" w:hAnsi="Times New Roman"/>
          <w:sz w:val="32"/>
          <w:szCs w:val="32"/>
        </w:rPr>
        <w:t xml:space="preserve">светильников – </w:t>
      </w:r>
      <w:r>
        <w:rPr>
          <w:rFonts w:ascii="Times New Roman" w:hAnsi="Times New Roman"/>
          <w:b/>
          <w:bCs/>
          <w:sz w:val="32"/>
          <w:szCs w:val="32"/>
        </w:rPr>
        <w:t>79</w:t>
      </w:r>
      <w:r w:rsidRPr="00E13403">
        <w:rPr>
          <w:rFonts w:ascii="Times New Roman" w:hAnsi="Times New Roman"/>
          <w:b/>
          <w:bCs/>
          <w:sz w:val="32"/>
          <w:szCs w:val="32"/>
        </w:rPr>
        <w:t xml:space="preserve"> шт.</w:t>
      </w:r>
      <w:r w:rsidRPr="00D954B8">
        <w:rPr>
          <w:rFonts w:ascii="Times New Roman" w:hAnsi="Times New Roman"/>
          <w:sz w:val="32"/>
          <w:szCs w:val="32"/>
        </w:rPr>
        <w:t>,</w:t>
      </w:r>
    </w:p>
    <w:p w14:paraId="6F9B8EF9" w14:textId="6C09878C" w:rsidR="00A36DAE" w:rsidRDefault="00A36DAE" w:rsidP="00F747A9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ликвидировано обрывов проводов – </w:t>
      </w:r>
      <w:r>
        <w:rPr>
          <w:rFonts w:ascii="Times New Roman" w:hAnsi="Times New Roman"/>
          <w:b/>
          <w:bCs/>
          <w:sz w:val="32"/>
          <w:szCs w:val="32"/>
        </w:rPr>
        <w:t>4</w:t>
      </w:r>
      <w:r w:rsidRPr="00E13403">
        <w:rPr>
          <w:rFonts w:ascii="Times New Roman" w:hAnsi="Times New Roman"/>
          <w:b/>
          <w:bCs/>
          <w:sz w:val="32"/>
          <w:szCs w:val="32"/>
        </w:rPr>
        <w:t xml:space="preserve"> шт.</w:t>
      </w:r>
    </w:p>
    <w:p w14:paraId="3DC8D67A" w14:textId="77777777" w:rsidR="00A36DAE" w:rsidRPr="00D954B8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Проводились</w:t>
      </w:r>
      <w:r w:rsidRPr="00D954B8">
        <w:rPr>
          <w:rFonts w:ascii="Times New Roman" w:hAnsi="Times New Roman"/>
          <w:sz w:val="32"/>
          <w:szCs w:val="32"/>
        </w:rPr>
        <w:t xml:space="preserve"> мероприятия по подготовке к осенне-зимнему периоду МКД и бюджетных организаций на территории поселения:</w:t>
      </w:r>
    </w:p>
    <w:p w14:paraId="5CD8CF13" w14:textId="77777777" w:rsidR="00A36DAE" w:rsidRDefault="00A36DAE" w:rsidP="00C5580D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в рамках подготовки проводилась </w:t>
      </w:r>
      <w:r w:rsidRPr="00D954B8">
        <w:rPr>
          <w:rFonts w:ascii="Times New Roman" w:hAnsi="Times New Roman"/>
          <w:sz w:val="32"/>
          <w:szCs w:val="32"/>
        </w:rPr>
        <w:t xml:space="preserve">информационно-разъяснительная работа </w:t>
      </w:r>
      <w:r>
        <w:rPr>
          <w:rFonts w:ascii="Times New Roman" w:hAnsi="Times New Roman"/>
          <w:sz w:val="32"/>
          <w:szCs w:val="32"/>
        </w:rPr>
        <w:t xml:space="preserve">и совместные с «Газпром» и ВДПО встречи </w:t>
      </w:r>
      <w:r w:rsidRPr="00D954B8">
        <w:rPr>
          <w:rFonts w:ascii="Times New Roman" w:hAnsi="Times New Roman"/>
          <w:sz w:val="32"/>
          <w:szCs w:val="32"/>
        </w:rPr>
        <w:t>с жильцами МКД (о необходимости проведения промывки и гидравлических испытаний систем отопления, заключения договоров на обслуживание внутридомового газового и теплового оборудования, своевременной оплаты за энергоресурсы)</w:t>
      </w:r>
      <w:r>
        <w:rPr>
          <w:rFonts w:ascii="Times New Roman" w:hAnsi="Times New Roman"/>
          <w:sz w:val="32"/>
          <w:szCs w:val="32"/>
        </w:rPr>
        <w:t xml:space="preserve">. Все жильцы МКД провели данные мероприятия. </w:t>
      </w:r>
    </w:p>
    <w:p w14:paraId="7E502529" w14:textId="38DD76C6" w:rsidR="0058108B" w:rsidRDefault="00A36DAE" w:rsidP="00C5580D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Выдано</w:t>
      </w:r>
      <w:r w:rsidRPr="00D954B8">
        <w:rPr>
          <w:rFonts w:ascii="Times New Roman" w:hAnsi="Times New Roman"/>
          <w:sz w:val="32"/>
          <w:szCs w:val="32"/>
        </w:rPr>
        <w:t xml:space="preserve"> разрешений на складирование стройматериалов</w:t>
      </w:r>
      <w:r>
        <w:rPr>
          <w:rFonts w:ascii="Times New Roman" w:hAnsi="Times New Roman"/>
          <w:sz w:val="32"/>
          <w:szCs w:val="32"/>
        </w:rPr>
        <w:t xml:space="preserve"> -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15 </w:t>
      </w:r>
      <w:r w:rsidRPr="000C60EA">
        <w:rPr>
          <w:rFonts w:ascii="Times New Roman" w:hAnsi="Times New Roman"/>
          <w:b/>
          <w:sz w:val="32"/>
          <w:szCs w:val="32"/>
        </w:rPr>
        <w:t>шт.</w:t>
      </w:r>
      <w:r>
        <w:rPr>
          <w:rFonts w:ascii="Times New Roman" w:hAnsi="Times New Roman"/>
          <w:b/>
          <w:sz w:val="32"/>
          <w:szCs w:val="32"/>
        </w:rPr>
        <w:t>,</w:t>
      </w:r>
      <w:r w:rsidR="00127C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 сожалению, складирование строительных материалов на придомовых территориях часто переходит в </w:t>
      </w:r>
      <w:r w:rsidRPr="00703642">
        <w:rPr>
          <w:rFonts w:ascii="Times New Roman" w:hAnsi="Times New Roman"/>
          <w:b/>
          <w:bCs/>
          <w:sz w:val="32"/>
          <w:szCs w:val="32"/>
          <w:u w:val="single"/>
        </w:rPr>
        <w:t>заброшенные кучи, песка, щебня и отсева</w:t>
      </w:r>
      <w:r>
        <w:rPr>
          <w:rFonts w:ascii="Times New Roman" w:hAnsi="Times New Roman"/>
          <w:sz w:val="32"/>
          <w:szCs w:val="32"/>
        </w:rPr>
        <w:t xml:space="preserve">. </w:t>
      </w:r>
      <w:r w:rsidR="00BE6EBB">
        <w:rPr>
          <w:rFonts w:ascii="Times New Roman" w:hAnsi="Times New Roman"/>
          <w:sz w:val="32"/>
          <w:szCs w:val="32"/>
        </w:rPr>
        <w:t xml:space="preserve">В прошлом году было выдано </w:t>
      </w:r>
      <w:r w:rsidR="0058108B" w:rsidRPr="0058108B">
        <w:rPr>
          <w:rFonts w:ascii="Times New Roman" w:hAnsi="Times New Roman"/>
          <w:sz w:val="32"/>
          <w:szCs w:val="32"/>
        </w:rPr>
        <w:t>73</w:t>
      </w:r>
      <w:r w:rsidR="00BE6EBB">
        <w:rPr>
          <w:rFonts w:ascii="Times New Roman" w:hAnsi="Times New Roman"/>
          <w:sz w:val="32"/>
          <w:szCs w:val="32"/>
        </w:rPr>
        <w:t xml:space="preserve"> </w:t>
      </w:r>
      <w:r w:rsidR="00F747A9">
        <w:rPr>
          <w:rFonts w:ascii="Times New Roman" w:hAnsi="Times New Roman"/>
          <w:sz w:val="32"/>
          <w:szCs w:val="32"/>
        </w:rPr>
        <w:t>предписания</w:t>
      </w:r>
      <w:r w:rsidR="0058108B">
        <w:rPr>
          <w:rFonts w:ascii="Times New Roman" w:hAnsi="Times New Roman"/>
          <w:sz w:val="32"/>
          <w:szCs w:val="32"/>
        </w:rPr>
        <w:t xml:space="preserve"> </w:t>
      </w:r>
      <w:r w:rsidR="00F747A9">
        <w:rPr>
          <w:rFonts w:ascii="Times New Roman" w:hAnsi="Times New Roman"/>
          <w:sz w:val="32"/>
          <w:szCs w:val="32"/>
        </w:rPr>
        <w:t xml:space="preserve">и составлено </w:t>
      </w:r>
      <w:r w:rsidR="0058108B">
        <w:rPr>
          <w:rFonts w:ascii="Times New Roman" w:hAnsi="Times New Roman"/>
          <w:sz w:val="32"/>
          <w:szCs w:val="32"/>
        </w:rPr>
        <w:t xml:space="preserve">2 протокола </w:t>
      </w:r>
      <w:r w:rsidR="00F747A9">
        <w:rPr>
          <w:rFonts w:ascii="Times New Roman" w:hAnsi="Times New Roman"/>
          <w:sz w:val="32"/>
          <w:szCs w:val="32"/>
        </w:rPr>
        <w:t xml:space="preserve">о нарушении </w:t>
      </w:r>
      <w:r w:rsidR="0058108B">
        <w:rPr>
          <w:rFonts w:ascii="Times New Roman" w:hAnsi="Times New Roman"/>
          <w:sz w:val="32"/>
          <w:szCs w:val="32"/>
        </w:rPr>
        <w:t>правил благоустройства.</w:t>
      </w:r>
    </w:p>
    <w:p w14:paraId="535D362B" w14:textId="73D64634" w:rsidR="00A36DAE" w:rsidRDefault="00A36DAE" w:rsidP="00C5580D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Выдано разрешений на обрезку деревьев, произрастающих на придомовых территориях домовладений </w:t>
      </w:r>
      <w:r w:rsidRPr="009508DA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5 </w:t>
      </w:r>
      <w:r w:rsidRPr="009508DA">
        <w:rPr>
          <w:rFonts w:ascii="Times New Roman" w:hAnsi="Times New Roman"/>
          <w:b/>
          <w:sz w:val="32"/>
          <w:szCs w:val="32"/>
        </w:rPr>
        <w:t>шт.</w:t>
      </w:r>
    </w:p>
    <w:p w14:paraId="608C004B" w14:textId="3D00B94E" w:rsidR="00A36DAE" w:rsidRPr="00072BA9" w:rsidRDefault="007F25EF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в</w:t>
      </w:r>
      <w:r w:rsidR="00A36DAE" w:rsidRPr="00072BA9">
        <w:rPr>
          <w:rFonts w:ascii="Times New Roman" w:hAnsi="Times New Roman" w:cs="Times New Roman"/>
          <w:sz w:val="32"/>
          <w:szCs w:val="32"/>
        </w:rPr>
        <w:t xml:space="preserve">едется работа по постановке на учет и перерегистрации </w:t>
      </w:r>
      <w:r w:rsidR="00A36DAE">
        <w:rPr>
          <w:rFonts w:ascii="Times New Roman" w:hAnsi="Times New Roman" w:cs="Times New Roman"/>
          <w:sz w:val="32"/>
          <w:szCs w:val="32"/>
        </w:rPr>
        <w:t xml:space="preserve">граждан, </w:t>
      </w:r>
      <w:r w:rsidR="00A36DAE" w:rsidRPr="00072BA9">
        <w:rPr>
          <w:rFonts w:ascii="Times New Roman" w:hAnsi="Times New Roman" w:cs="Times New Roman"/>
          <w:sz w:val="32"/>
          <w:szCs w:val="32"/>
        </w:rPr>
        <w:t>нуждающихся в улучшении жилищных условий:</w:t>
      </w:r>
    </w:p>
    <w:p w14:paraId="75F41908" w14:textId="107F6BFA" w:rsidR="00A36DAE" w:rsidRPr="00072BA9" w:rsidRDefault="00A36DAE" w:rsidP="00C5580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72BA9">
        <w:rPr>
          <w:rFonts w:ascii="Times New Roman" w:hAnsi="Times New Roman" w:cs="Times New Roman"/>
          <w:sz w:val="32"/>
          <w:szCs w:val="32"/>
        </w:rPr>
        <w:t xml:space="preserve">- состоит на учете </w:t>
      </w:r>
      <w:r w:rsidRPr="00072BA9">
        <w:rPr>
          <w:rFonts w:ascii="Times New Roman" w:hAnsi="Times New Roman" w:cs="Times New Roman"/>
          <w:b/>
          <w:sz w:val="32"/>
          <w:szCs w:val="32"/>
        </w:rPr>
        <w:t>16 семей</w:t>
      </w:r>
    </w:p>
    <w:p w14:paraId="3071354E" w14:textId="77777777" w:rsidR="00A36DAE" w:rsidRPr="00072BA9" w:rsidRDefault="00A36DAE" w:rsidP="00C5580D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72BA9">
        <w:rPr>
          <w:rFonts w:ascii="Times New Roman" w:hAnsi="Times New Roman" w:cs="Times New Roman"/>
          <w:sz w:val="32"/>
          <w:szCs w:val="32"/>
        </w:rPr>
        <w:t xml:space="preserve">- снято с учета – </w:t>
      </w:r>
      <w:r w:rsidRPr="00072BA9">
        <w:rPr>
          <w:rFonts w:ascii="Times New Roman" w:hAnsi="Times New Roman" w:cs="Times New Roman"/>
          <w:b/>
          <w:sz w:val="32"/>
          <w:szCs w:val="32"/>
        </w:rPr>
        <w:t>4 семьи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50B7A46B" w14:textId="77777777" w:rsidR="00132D9F" w:rsidRDefault="00132D9F" w:rsidP="00C5580D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02B8506" w14:textId="77777777" w:rsidR="000F4E05" w:rsidRPr="00A36DAE" w:rsidRDefault="000F4E05" w:rsidP="00C558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DAE">
        <w:rPr>
          <w:rFonts w:ascii="Times New Roman" w:hAnsi="Times New Roman" w:cs="Times New Roman"/>
          <w:b/>
          <w:sz w:val="32"/>
          <w:szCs w:val="32"/>
        </w:rPr>
        <w:t>Земельные отношения</w:t>
      </w:r>
    </w:p>
    <w:p w14:paraId="109AFD17" w14:textId="77777777" w:rsidR="000F4E05" w:rsidRPr="00A36DAE" w:rsidRDefault="000F4E05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1E5E66" w14:textId="6CADCB4A" w:rsidR="00AD4E6A" w:rsidRPr="00A36DAE" w:rsidRDefault="00FE4BE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В рамках муниципального </w:t>
      </w:r>
      <w:r w:rsidR="005E47FF" w:rsidRPr="00A36DAE">
        <w:rPr>
          <w:rFonts w:ascii="Times New Roman" w:hAnsi="Times New Roman" w:cs="Times New Roman"/>
          <w:sz w:val="32"/>
          <w:szCs w:val="32"/>
        </w:rPr>
        <w:t xml:space="preserve">земельного контроля проведено </w:t>
      </w:r>
      <w:r w:rsidR="005E47FF" w:rsidRPr="00F06C2E">
        <w:rPr>
          <w:rFonts w:ascii="Times New Roman" w:hAnsi="Times New Roman" w:cs="Times New Roman"/>
          <w:b/>
          <w:sz w:val="32"/>
          <w:szCs w:val="32"/>
        </w:rPr>
        <w:t>48 внеплановых (рейдовых)</w:t>
      </w:r>
      <w:r w:rsidR="005E47FF" w:rsidRPr="00A36DAE">
        <w:rPr>
          <w:rFonts w:ascii="Times New Roman" w:hAnsi="Times New Roman" w:cs="Times New Roman"/>
          <w:sz w:val="32"/>
          <w:szCs w:val="32"/>
        </w:rPr>
        <w:t xml:space="preserve"> осмотров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 земель сельскохозяйственного назначения и земель населенных пунктов на предмет соблюдения норм земельного законодательства, по результатам которых</w:t>
      </w:r>
      <w:r w:rsidR="00AD4E6A" w:rsidRPr="00A36DAE">
        <w:rPr>
          <w:rFonts w:ascii="Times New Roman" w:hAnsi="Times New Roman" w:cs="Times New Roman"/>
          <w:sz w:val="32"/>
          <w:szCs w:val="32"/>
        </w:rPr>
        <w:t>: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6EEB2E" w14:textId="3B69E44C" w:rsidR="00AD4E6A" w:rsidRPr="00A36DAE" w:rsidRDefault="00AD4E6A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выдано </w:t>
      </w:r>
      <w:r w:rsidR="000F4E05" w:rsidRPr="00A36DAE">
        <w:rPr>
          <w:rFonts w:ascii="Times New Roman" w:hAnsi="Times New Roman" w:cs="Times New Roman"/>
          <w:b/>
          <w:sz w:val="32"/>
          <w:szCs w:val="32"/>
        </w:rPr>
        <w:t>6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 предостережений о недопустимости нарушения обязательных требований</w:t>
      </w:r>
      <w:r w:rsidRPr="00A36DAE">
        <w:rPr>
          <w:rFonts w:ascii="Times New Roman" w:hAnsi="Times New Roman" w:cs="Times New Roman"/>
          <w:sz w:val="32"/>
          <w:szCs w:val="32"/>
        </w:rPr>
        <w:t>;</w:t>
      </w:r>
    </w:p>
    <w:p w14:paraId="73A06AEB" w14:textId="2781C554" w:rsidR="00AD4E6A" w:rsidRPr="00A36DAE" w:rsidRDefault="00AD4E6A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386C08" w:rsidRPr="00A36DAE">
        <w:rPr>
          <w:rFonts w:ascii="Times New Roman" w:hAnsi="Times New Roman" w:cs="Times New Roman"/>
          <w:b/>
          <w:sz w:val="32"/>
          <w:szCs w:val="32"/>
        </w:rPr>
        <w:t>8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 консультирований</w:t>
      </w:r>
      <w:r w:rsidRPr="00A36DAE">
        <w:rPr>
          <w:rFonts w:ascii="Times New Roman" w:hAnsi="Times New Roman" w:cs="Times New Roman"/>
          <w:sz w:val="32"/>
          <w:szCs w:val="32"/>
        </w:rPr>
        <w:t>;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239C13" w14:textId="1D26DBB5" w:rsidR="00AD4E6A" w:rsidRPr="00A36DAE" w:rsidRDefault="00AD4E6A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FE4BE5" w:rsidRPr="00A36DAE">
        <w:rPr>
          <w:rFonts w:ascii="Times New Roman" w:hAnsi="Times New Roman" w:cs="Times New Roman"/>
          <w:sz w:val="32"/>
          <w:szCs w:val="32"/>
        </w:rPr>
        <w:t xml:space="preserve"> 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составлено </w:t>
      </w:r>
      <w:r w:rsidR="00FE4BE5" w:rsidRPr="00A36DA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FE4BE5" w:rsidRPr="00A36DAE">
        <w:rPr>
          <w:rFonts w:ascii="Times New Roman" w:hAnsi="Times New Roman" w:cs="Times New Roman"/>
          <w:sz w:val="32"/>
          <w:szCs w:val="32"/>
        </w:rPr>
        <w:t xml:space="preserve"> протоколов</w:t>
      </w:r>
      <w:r w:rsidR="000F4E05" w:rsidRPr="00A36DAE">
        <w:rPr>
          <w:rFonts w:ascii="Times New Roman" w:hAnsi="Times New Roman" w:cs="Times New Roman"/>
          <w:sz w:val="32"/>
          <w:szCs w:val="32"/>
        </w:rPr>
        <w:t xml:space="preserve"> об административных правонарушениях</w:t>
      </w:r>
      <w:r w:rsidR="003D1B31" w:rsidRPr="00A36DAE">
        <w:rPr>
          <w:rFonts w:ascii="Times New Roman" w:hAnsi="Times New Roman" w:cs="Times New Roman"/>
          <w:sz w:val="32"/>
          <w:szCs w:val="32"/>
        </w:rPr>
        <w:t>;</w:t>
      </w:r>
    </w:p>
    <w:p w14:paraId="5F1553F5" w14:textId="49CBD49F" w:rsidR="00FE4BE5" w:rsidRPr="00A36DAE" w:rsidRDefault="00FE4BE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>- направлено</w:t>
      </w:r>
      <w:r w:rsidRPr="00A36DAE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A36DAE">
        <w:rPr>
          <w:rFonts w:ascii="Times New Roman" w:hAnsi="Times New Roman" w:cs="Times New Roman"/>
          <w:sz w:val="32"/>
          <w:szCs w:val="32"/>
        </w:rPr>
        <w:t xml:space="preserve"> материалов проверок в Прокуратуру Аксайского района.</w:t>
      </w:r>
    </w:p>
    <w:p w14:paraId="11B693E3" w14:textId="77777777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>По результатам обращений граждан в целях оформления земельных участков и домовладений оказана следующая помощь:</w:t>
      </w:r>
    </w:p>
    <w:p w14:paraId="245422C4" w14:textId="4BF4D831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выдано по запросам </w:t>
      </w:r>
      <w:r w:rsidR="003E4443" w:rsidRPr="00A36DA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A36DAE">
        <w:rPr>
          <w:rFonts w:ascii="Times New Roman" w:hAnsi="Times New Roman" w:cs="Times New Roman"/>
          <w:sz w:val="32"/>
          <w:szCs w:val="32"/>
        </w:rPr>
        <w:t xml:space="preserve"> выписок из похозяйственной книги;</w:t>
      </w:r>
    </w:p>
    <w:p w14:paraId="4AC66EA0" w14:textId="3425A4D1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и </w:t>
      </w:r>
      <w:r w:rsidRPr="00A36DA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E3687" w:rsidRPr="00A36DA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36DAE">
        <w:rPr>
          <w:rFonts w:ascii="Times New Roman" w:hAnsi="Times New Roman" w:cs="Times New Roman"/>
          <w:sz w:val="32"/>
          <w:szCs w:val="32"/>
        </w:rPr>
        <w:t xml:space="preserve"> постановлений о присвоении адреса.</w:t>
      </w:r>
    </w:p>
    <w:p w14:paraId="398EDD85" w14:textId="4C37A277" w:rsidR="000F4E05" w:rsidRPr="00A36DAE" w:rsidRDefault="000F4E05" w:rsidP="00C5580D">
      <w:pPr>
        <w:tabs>
          <w:tab w:val="left" w:pos="4755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>В рамках исполнения мероприятий по выявлению правообладателей ранее учтенных объектов недвижимости (сараи, гаражи, летние кухни</w:t>
      </w:r>
      <w:r w:rsidR="001E3687" w:rsidRPr="00A36DAE">
        <w:rPr>
          <w:rFonts w:ascii="Times New Roman" w:hAnsi="Times New Roman" w:cs="Times New Roman"/>
          <w:sz w:val="32"/>
          <w:szCs w:val="32"/>
        </w:rPr>
        <w:t>, земельные участки</w:t>
      </w:r>
      <w:r w:rsidRPr="00A36DAE">
        <w:rPr>
          <w:rFonts w:ascii="Times New Roman" w:hAnsi="Times New Roman" w:cs="Times New Roman"/>
          <w:sz w:val="32"/>
          <w:szCs w:val="32"/>
        </w:rPr>
        <w:t xml:space="preserve">) обследовано </w:t>
      </w:r>
      <w:r w:rsidRPr="00A36DAE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1E3687" w:rsidRPr="00A36DAE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A36DAE">
        <w:rPr>
          <w:rFonts w:ascii="Times New Roman" w:hAnsi="Times New Roman" w:cs="Times New Roman"/>
          <w:sz w:val="32"/>
          <w:szCs w:val="32"/>
        </w:rPr>
        <w:t xml:space="preserve"> объектов.</w:t>
      </w:r>
    </w:p>
    <w:p w14:paraId="38D518A6" w14:textId="77777777" w:rsidR="000F4E05" w:rsidRPr="00A36DAE" w:rsidRDefault="000F4E05" w:rsidP="00C558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1F7045" w14:textId="77777777" w:rsidR="000F4E05" w:rsidRPr="00A36DAE" w:rsidRDefault="000F4E05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DAE">
        <w:rPr>
          <w:rFonts w:ascii="Times New Roman" w:hAnsi="Times New Roman" w:cs="Times New Roman"/>
          <w:b/>
          <w:sz w:val="32"/>
          <w:szCs w:val="32"/>
        </w:rPr>
        <w:t>Имущество</w:t>
      </w:r>
    </w:p>
    <w:p w14:paraId="6B22EA58" w14:textId="77777777" w:rsidR="000F4E05" w:rsidRPr="00A36DAE" w:rsidRDefault="000F4E05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8525A9" w14:textId="77777777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Постоянно осуществляется контроль за своевременным поступлением арендной платы, ведется реестр арендной платы, работа с должниками. </w:t>
      </w:r>
    </w:p>
    <w:p w14:paraId="50028941" w14:textId="14217354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На территории Верхнеподпольненского сельского поселения выявлено </w:t>
      </w:r>
      <w:r w:rsidR="003E4443" w:rsidRPr="00A36DA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36DAE">
        <w:rPr>
          <w:rFonts w:ascii="Times New Roman" w:hAnsi="Times New Roman" w:cs="Times New Roman"/>
          <w:sz w:val="32"/>
          <w:szCs w:val="32"/>
        </w:rPr>
        <w:t xml:space="preserve"> бесхозяйных объект</w:t>
      </w:r>
      <w:r w:rsidR="003E4443" w:rsidRPr="00A36DAE">
        <w:rPr>
          <w:rFonts w:ascii="Times New Roman" w:hAnsi="Times New Roman" w:cs="Times New Roman"/>
          <w:sz w:val="32"/>
          <w:szCs w:val="32"/>
        </w:rPr>
        <w:t>а</w:t>
      </w:r>
      <w:r w:rsidR="001D5E49" w:rsidRPr="00A36DAE">
        <w:rPr>
          <w:rFonts w:ascii="Times New Roman" w:hAnsi="Times New Roman" w:cs="Times New Roman"/>
          <w:sz w:val="32"/>
          <w:szCs w:val="32"/>
        </w:rPr>
        <w:t xml:space="preserve"> </w:t>
      </w:r>
      <w:r w:rsidR="003E4443" w:rsidRPr="00A36DAE">
        <w:rPr>
          <w:rFonts w:ascii="Times New Roman" w:hAnsi="Times New Roman" w:cs="Times New Roman"/>
          <w:sz w:val="32"/>
          <w:szCs w:val="32"/>
        </w:rPr>
        <w:t>электро</w:t>
      </w:r>
      <w:r w:rsidR="00306F8E" w:rsidRPr="00A36DAE">
        <w:rPr>
          <w:rFonts w:ascii="Times New Roman" w:hAnsi="Times New Roman" w:cs="Times New Roman"/>
          <w:sz w:val="32"/>
          <w:szCs w:val="32"/>
        </w:rPr>
        <w:t xml:space="preserve">снабжения </w:t>
      </w:r>
      <w:r w:rsidR="001D5E49" w:rsidRPr="00A36DAE">
        <w:rPr>
          <w:rFonts w:ascii="Times New Roman" w:hAnsi="Times New Roman" w:cs="Times New Roman"/>
          <w:sz w:val="32"/>
          <w:szCs w:val="32"/>
        </w:rPr>
        <w:t>в целях дальнейшей регистрации права муниципальной собственности</w:t>
      </w:r>
      <w:r w:rsidRPr="00A36DAE">
        <w:rPr>
          <w:rFonts w:ascii="Times New Roman" w:hAnsi="Times New Roman" w:cs="Times New Roman"/>
          <w:sz w:val="32"/>
          <w:szCs w:val="32"/>
        </w:rPr>
        <w:t>.</w:t>
      </w:r>
    </w:p>
    <w:p w14:paraId="34754499" w14:textId="42E39073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Сформирован земельный участок для размещения детской площадки в х. </w:t>
      </w:r>
      <w:r w:rsidR="00272EA9" w:rsidRPr="00A36DAE">
        <w:rPr>
          <w:rFonts w:ascii="Times New Roman" w:hAnsi="Times New Roman" w:cs="Times New Roman"/>
          <w:sz w:val="32"/>
          <w:szCs w:val="32"/>
        </w:rPr>
        <w:t>Алитуб</w:t>
      </w:r>
      <w:r w:rsidRPr="00A36DAE">
        <w:rPr>
          <w:rFonts w:ascii="Times New Roman" w:hAnsi="Times New Roman" w:cs="Times New Roman"/>
          <w:sz w:val="32"/>
          <w:szCs w:val="32"/>
        </w:rPr>
        <w:t>.</w:t>
      </w:r>
    </w:p>
    <w:p w14:paraId="14C8A453" w14:textId="77777777" w:rsidR="00F06C2E" w:rsidRDefault="00F06C2E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D57A00" w14:textId="77777777" w:rsidR="000F4E05" w:rsidRPr="00A36DAE" w:rsidRDefault="000F4E05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DAE">
        <w:rPr>
          <w:rFonts w:ascii="Times New Roman" w:hAnsi="Times New Roman" w:cs="Times New Roman"/>
          <w:b/>
          <w:sz w:val="32"/>
          <w:szCs w:val="32"/>
        </w:rPr>
        <w:t>Архитектура</w:t>
      </w:r>
    </w:p>
    <w:p w14:paraId="45B6125D" w14:textId="77777777" w:rsidR="000F4E05" w:rsidRPr="00A36DAE" w:rsidRDefault="000F4E05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54BF" w14:textId="77777777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>По заявлениям граждан за отчетный период предоставлено:</w:t>
      </w:r>
    </w:p>
    <w:p w14:paraId="031F10DC" w14:textId="1B965BDA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разрешений на выполнение земляных работ – </w:t>
      </w:r>
      <w:r w:rsidR="00FA52A8" w:rsidRPr="00A36DA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36DAE">
        <w:rPr>
          <w:rFonts w:ascii="Times New Roman" w:hAnsi="Times New Roman" w:cs="Times New Roman"/>
          <w:sz w:val="32"/>
          <w:szCs w:val="32"/>
        </w:rPr>
        <w:t>;</w:t>
      </w:r>
    </w:p>
    <w:p w14:paraId="59D689EF" w14:textId="0972A69F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разрешений на строительство – </w:t>
      </w:r>
      <w:r w:rsidR="00E34B1B" w:rsidRPr="00A36DAE">
        <w:rPr>
          <w:rFonts w:ascii="Times New Roman" w:hAnsi="Times New Roman" w:cs="Times New Roman"/>
          <w:b/>
          <w:sz w:val="32"/>
          <w:szCs w:val="32"/>
        </w:rPr>
        <w:t>2</w:t>
      </w:r>
      <w:r w:rsidRPr="00A36DAE">
        <w:rPr>
          <w:rFonts w:ascii="Times New Roman" w:hAnsi="Times New Roman" w:cs="Times New Roman"/>
          <w:sz w:val="32"/>
          <w:szCs w:val="32"/>
        </w:rPr>
        <w:t>;</w:t>
      </w:r>
    </w:p>
    <w:p w14:paraId="0E6ECD39" w14:textId="71508818" w:rsidR="00E34B1B" w:rsidRPr="00A36DAE" w:rsidRDefault="00E34B1B" w:rsidP="00C5580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разрешение на ввод в эксплуатацию - </w:t>
      </w:r>
      <w:r w:rsidRPr="00A36DAE">
        <w:rPr>
          <w:rFonts w:ascii="Times New Roman" w:hAnsi="Times New Roman" w:cs="Times New Roman"/>
          <w:b/>
          <w:sz w:val="32"/>
          <w:szCs w:val="32"/>
        </w:rPr>
        <w:t>2</w:t>
      </w:r>
    </w:p>
    <w:p w14:paraId="167670A4" w14:textId="4848337D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градостроительных планов – </w:t>
      </w:r>
      <w:r w:rsidR="00E34B1B" w:rsidRPr="00A36DA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36DAE">
        <w:rPr>
          <w:rFonts w:ascii="Times New Roman" w:hAnsi="Times New Roman" w:cs="Times New Roman"/>
          <w:sz w:val="32"/>
          <w:szCs w:val="32"/>
        </w:rPr>
        <w:t>;</w:t>
      </w:r>
    </w:p>
    <w:p w14:paraId="58CC13C0" w14:textId="23CD9F39" w:rsidR="000F4E05" w:rsidRPr="00A36DAE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уведомлений о планируемом сносе объекта капитального строительства – </w:t>
      </w:r>
      <w:r w:rsidR="000A3858" w:rsidRPr="00A36DA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36DAE">
        <w:rPr>
          <w:rFonts w:ascii="Times New Roman" w:hAnsi="Times New Roman" w:cs="Times New Roman"/>
          <w:sz w:val="32"/>
          <w:szCs w:val="32"/>
        </w:rPr>
        <w:t>;</w:t>
      </w:r>
    </w:p>
    <w:p w14:paraId="281E943A" w14:textId="77777777" w:rsidR="000F4E05" w:rsidRPr="00D954B8" w:rsidRDefault="000F4E05" w:rsidP="00C5580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6DAE">
        <w:rPr>
          <w:rFonts w:ascii="Times New Roman" w:hAnsi="Times New Roman" w:cs="Times New Roman"/>
          <w:sz w:val="32"/>
          <w:szCs w:val="32"/>
        </w:rPr>
        <w:t xml:space="preserve">- уведомлений о завершении сноса объекта капитального строительства – </w:t>
      </w:r>
      <w:r w:rsidRPr="00A36DA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36DAE">
        <w:rPr>
          <w:rFonts w:ascii="Times New Roman" w:hAnsi="Times New Roman" w:cs="Times New Roman"/>
          <w:sz w:val="32"/>
          <w:szCs w:val="32"/>
        </w:rPr>
        <w:t>.</w:t>
      </w:r>
    </w:p>
    <w:p w14:paraId="382948FE" w14:textId="77777777" w:rsidR="00132D9F" w:rsidRDefault="00132D9F" w:rsidP="00C5580D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17600F17" w14:textId="77777777" w:rsidR="00454738" w:rsidRPr="002E66F7" w:rsidRDefault="00454738" w:rsidP="00C5580D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6F7">
        <w:rPr>
          <w:rFonts w:ascii="Times New Roman" w:hAnsi="Times New Roman" w:cs="Times New Roman"/>
          <w:b/>
          <w:sz w:val="32"/>
          <w:szCs w:val="32"/>
        </w:rPr>
        <w:t>Противопожарная безопасность.</w:t>
      </w:r>
    </w:p>
    <w:p w14:paraId="5B2F9B3A" w14:textId="77777777" w:rsidR="00454738" w:rsidRPr="00503779" w:rsidRDefault="00454738" w:rsidP="00C558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3779">
        <w:rPr>
          <w:rFonts w:ascii="Times New Roman" w:hAnsi="Times New Roman" w:cs="Times New Roman"/>
          <w:sz w:val="32"/>
          <w:szCs w:val="32"/>
        </w:rPr>
        <w:t>На сегодняшний день уделяется большое внимание пожарной безопасности.</w:t>
      </w:r>
    </w:p>
    <w:p w14:paraId="4C62F0E9" w14:textId="77777777" w:rsidR="00454738" w:rsidRPr="00503779" w:rsidRDefault="00454738" w:rsidP="00C5580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3779">
        <w:rPr>
          <w:rFonts w:ascii="Times New Roman" w:hAnsi="Times New Roman" w:cs="Times New Roman"/>
          <w:sz w:val="32"/>
          <w:szCs w:val="32"/>
        </w:rPr>
        <w:lastRenderedPageBreak/>
        <w:t>В целях предотвращения ландшафтных возгораний на территории поселения ежегодно вводится особый противопожарный режим, в период которого не допускается выжигание сухой растительности и прочего мусора.</w:t>
      </w:r>
    </w:p>
    <w:p w14:paraId="2A9AA640" w14:textId="2561FF8E" w:rsidR="00454738" w:rsidRPr="00503779" w:rsidRDefault="00454738" w:rsidP="00C5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3779">
        <w:rPr>
          <w:rFonts w:ascii="Times New Roman" w:hAnsi="Times New Roman" w:cs="Times New Roman"/>
          <w:sz w:val="32"/>
          <w:szCs w:val="32"/>
        </w:rPr>
        <w:t xml:space="preserve">Для обеспечения пожарной безопасности скорректирован состав Добровольной пожарной дружины, на сегодняшний день в реестре ДПД находятся 13 человек. </w:t>
      </w:r>
    </w:p>
    <w:p w14:paraId="3F373B34" w14:textId="77777777" w:rsidR="00454738" w:rsidRPr="00503779" w:rsidRDefault="00454738" w:rsidP="00C5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3779">
        <w:rPr>
          <w:rFonts w:ascii="Times New Roman" w:hAnsi="Times New Roman" w:cs="Times New Roman"/>
          <w:sz w:val="32"/>
          <w:szCs w:val="32"/>
        </w:rPr>
        <w:t xml:space="preserve">В целях предотвращения бытовых пожаров, сотрудниками Администрации, ДПД и старшинами проводятся профилактические беседы с населением о соблюдении правил пожарной безопасности в быту, размещаются памятки в соц. сетях и на информационных стендах. Также регулярно проводятся рейды в неблагополучные и многодетные семьи, помещения, где проживают эти семьи оснащены автономными пожарными </w:t>
      </w:r>
      <w:proofErr w:type="spellStart"/>
      <w:r w:rsidRPr="00503779">
        <w:rPr>
          <w:rFonts w:ascii="Times New Roman" w:hAnsi="Times New Roman" w:cs="Times New Roman"/>
          <w:sz w:val="32"/>
          <w:szCs w:val="32"/>
        </w:rPr>
        <w:t>извещателями</w:t>
      </w:r>
      <w:proofErr w:type="spellEnd"/>
      <w:r w:rsidRPr="00503779">
        <w:rPr>
          <w:rFonts w:ascii="Times New Roman" w:hAnsi="Times New Roman" w:cs="Times New Roman"/>
          <w:sz w:val="32"/>
          <w:szCs w:val="32"/>
        </w:rPr>
        <w:t xml:space="preserve"> в полном объеме. </w:t>
      </w:r>
    </w:p>
    <w:p w14:paraId="44E709FD" w14:textId="77777777" w:rsidR="00454738" w:rsidRPr="00503779" w:rsidRDefault="00454738" w:rsidP="00C5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3779">
        <w:rPr>
          <w:rFonts w:ascii="Times New Roman" w:hAnsi="Times New Roman" w:cs="Times New Roman"/>
          <w:sz w:val="32"/>
          <w:szCs w:val="32"/>
        </w:rPr>
        <w:t>На территории Верхнеподпольненского сельского поселения находятся садовые товарищества (СНТ), в которых, непосредственно, ведется профилактическая работа о соблюдении правил пожарной безопасности, а также контролируется наличие первичных противопожарных средств, на сегодняшний день территории СНТ оснащены противопожарными щитами и емкостями с водой.</w:t>
      </w:r>
    </w:p>
    <w:p w14:paraId="6E770F6A" w14:textId="10201ACD" w:rsidR="00454738" w:rsidRDefault="00454738" w:rsidP="00C5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03779">
        <w:rPr>
          <w:rFonts w:ascii="Times New Roman" w:hAnsi="Times New Roman" w:cs="Times New Roman"/>
          <w:sz w:val="32"/>
          <w:szCs w:val="32"/>
        </w:rPr>
        <w:t>Сегодня немаловажен и вопрос о безопасности граждан на водных объектах, причем, как и в летний, так и в осенне-зимний периоды. Официальные пляжи на территории нашего поселения отсутствуют, на всех водоемах и береговой полосе р. Дон в границах поселения устанавливаются аншлаги, в соответствии с сезоном. Сотрудники Администрации совместно с ДПД и старшинами проводят рейды в местах массового скопления граждан на водоемах с вручение памяток.</w:t>
      </w:r>
    </w:p>
    <w:p w14:paraId="58F715A4" w14:textId="1FDD6B14" w:rsidR="00BE6EBB" w:rsidRDefault="00BE6EBB" w:rsidP="00C5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августе 2023 года, на территории х. Верхнеподпольный прошел смерч, в результате которого пострадали многоквартирные дома, было повалено много деревьев и веток, также оборваны провода линии уличного освещения, хочу поблагодарить от имени жителей Администрацию Аксайского района в лице главы Администрации Доморовского Константина Сергеевича и его заместителей за оперативные решения </w:t>
      </w:r>
      <w:r w:rsidR="00D7602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192E">
        <w:rPr>
          <w:rFonts w:ascii="Times New Roman" w:hAnsi="Times New Roman" w:cs="Times New Roman"/>
          <w:sz w:val="32"/>
          <w:szCs w:val="32"/>
        </w:rPr>
        <w:t>помощь</w:t>
      </w:r>
      <w:r>
        <w:rPr>
          <w:rFonts w:ascii="Times New Roman" w:hAnsi="Times New Roman" w:cs="Times New Roman"/>
          <w:sz w:val="32"/>
          <w:szCs w:val="32"/>
        </w:rPr>
        <w:t xml:space="preserve"> жителям. </w:t>
      </w:r>
    </w:p>
    <w:p w14:paraId="60E1446C" w14:textId="77777777" w:rsidR="00BE6EBB" w:rsidRDefault="00BE6EBB" w:rsidP="00C55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A1AE0FC" w14:textId="77777777" w:rsidR="00BE3874" w:rsidRDefault="00BE3874" w:rsidP="00C558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3874">
        <w:rPr>
          <w:rFonts w:ascii="Times New Roman" w:hAnsi="Times New Roman" w:cs="Times New Roman"/>
          <w:b/>
          <w:color w:val="000000"/>
          <w:sz w:val="32"/>
          <w:szCs w:val="32"/>
        </w:rPr>
        <w:t>Социальная работа</w:t>
      </w:r>
    </w:p>
    <w:p w14:paraId="60AB0C12" w14:textId="77777777" w:rsidR="00BE6EBB" w:rsidRPr="00BE3874" w:rsidRDefault="00BE6EBB" w:rsidP="00C5580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435D6CD" w14:textId="28CB0BFB" w:rsidR="00BE3874" w:rsidRPr="00BE3874" w:rsidRDefault="00BE3874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3874">
        <w:rPr>
          <w:rFonts w:ascii="Times New Roman" w:hAnsi="Times New Roman" w:cs="Times New Roman"/>
          <w:sz w:val="32"/>
          <w:szCs w:val="32"/>
        </w:rPr>
        <w:t>В целях осуществления дополнительной социальной поддержки отдельных категорий граждан в 2023 году</w:t>
      </w:r>
      <w:r w:rsidR="00096830">
        <w:rPr>
          <w:rFonts w:ascii="Times New Roman" w:hAnsi="Times New Roman" w:cs="Times New Roman"/>
          <w:sz w:val="32"/>
          <w:szCs w:val="32"/>
        </w:rPr>
        <w:t>:</w:t>
      </w:r>
    </w:p>
    <w:p w14:paraId="348090EA" w14:textId="1C0B965B" w:rsidR="00BE3874" w:rsidRPr="00BE3874" w:rsidRDefault="00BE3874" w:rsidP="00C5580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E3874">
        <w:rPr>
          <w:rFonts w:ascii="Times New Roman" w:hAnsi="Times New Roman" w:cs="Times New Roman"/>
          <w:color w:val="000000"/>
          <w:sz w:val="32"/>
          <w:szCs w:val="32"/>
        </w:rPr>
        <w:t>Ко Дню пожилого человека за счёт спонсорской помощи 90 чел. малоимущих</w:t>
      </w:r>
      <w:r w:rsidR="00836C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E3874">
        <w:rPr>
          <w:rFonts w:ascii="Times New Roman" w:hAnsi="Times New Roman" w:cs="Times New Roman"/>
          <w:color w:val="000000"/>
          <w:sz w:val="32"/>
          <w:szCs w:val="32"/>
        </w:rPr>
        <w:t xml:space="preserve">пожилых людей, обслуживаемых на дому ОСО № 9, </w:t>
      </w:r>
      <w:r w:rsidRPr="00BE3874">
        <w:rPr>
          <w:rFonts w:ascii="Times New Roman" w:hAnsi="Times New Roman" w:cs="Times New Roman"/>
          <w:color w:val="000000"/>
          <w:sz w:val="32"/>
          <w:szCs w:val="32"/>
        </w:rPr>
        <w:lastRenderedPageBreak/>
        <w:t>получили подарки (наборы бытовой химии и полотенце) на сумму 20 тыс. рублей (спонсоры СПК «Колхоз Донской» и ООО «Аксайская земля»</w:t>
      </w:r>
    </w:p>
    <w:p w14:paraId="43442E42" w14:textId="0C619E42" w:rsidR="00BE3874" w:rsidRPr="00BE3874" w:rsidRDefault="00BE3874" w:rsidP="00C5580D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BE3874">
        <w:rPr>
          <w:rFonts w:ascii="Times New Roman" w:hAnsi="Times New Roman" w:cs="Times New Roman"/>
          <w:color w:val="000000"/>
          <w:sz w:val="32"/>
          <w:szCs w:val="32"/>
        </w:rPr>
        <w:t xml:space="preserve">К Декаде инвалидов – 15 чел. обслуживаемых на дому ОСО </w:t>
      </w:r>
      <w:r w:rsidR="0008192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</w:t>
      </w:r>
      <w:r w:rsidRPr="00BE3874">
        <w:rPr>
          <w:rFonts w:ascii="Times New Roman" w:hAnsi="Times New Roman" w:cs="Times New Roman"/>
          <w:color w:val="000000"/>
          <w:sz w:val="32"/>
          <w:szCs w:val="32"/>
        </w:rPr>
        <w:t>№ 9 получили подарки (наборы из средств личной гигиены) на сумму 8 тыс. рублей.</w:t>
      </w:r>
    </w:p>
    <w:p w14:paraId="29AF7E3B" w14:textId="56485EF2" w:rsidR="00BE3874" w:rsidRPr="00BE3874" w:rsidRDefault="00BE3874" w:rsidP="00C558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E3874">
        <w:rPr>
          <w:rFonts w:ascii="Times New Roman" w:hAnsi="Times New Roman" w:cs="Times New Roman"/>
          <w:sz w:val="32"/>
          <w:szCs w:val="32"/>
        </w:rPr>
        <w:t xml:space="preserve">Проведены Новогодние елки во всех </w:t>
      </w:r>
      <w:r w:rsidR="00096830">
        <w:rPr>
          <w:rFonts w:ascii="Times New Roman" w:hAnsi="Times New Roman" w:cs="Times New Roman"/>
          <w:sz w:val="32"/>
          <w:szCs w:val="32"/>
        </w:rPr>
        <w:t>сельских домах культуры,</w:t>
      </w:r>
      <w:r w:rsidRPr="00BE3874">
        <w:rPr>
          <w:rFonts w:ascii="Times New Roman" w:hAnsi="Times New Roman" w:cs="Times New Roman"/>
          <w:sz w:val="32"/>
          <w:szCs w:val="32"/>
        </w:rPr>
        <w:t xml:space="preserve"> новогодни</w:t>
      </w:r>
      <w:r w:rsidR="00096830">
        <w:rPr>
          <w:rFonts w:ascii="Times New Roman" w:hAnsi="Times New Roman" w:cs="Times New Roman"/>
          <w:sz w:val="32"/>
          <w:szCs w:val="32"/>
        </w:rPr>
        <w:t>е</w:t>
      </w:r>
      <w:r w:rsidRPr="00BE3874">
        <w:rPr>
          <w:rFonts w:ascii="Times New Roman" w:hAnsi="Times New Roman" w:cs="Times New Roman"/>
          <w:sz w:val="32"/>
          <w:szCs w:val="32"/>
        </w:rPr>
        <w:t xml:space="preserve"> подарк</w:t>
      </w:r>
      <w:r w:rsidR="00096830">
        <w:rPr>
          <w:rFonts w:ascii="Times New Roman" w:hAnsi="Times New Roman" w:cs="Times New Roman"/>
          <w:sz w:val="32"/>
          <w:szCs w:val="32"/>
        </w:rPr>
        <w:t>и от администрации Верхнеподпольненского сельского поселения</w:t>
      </w:r>
      <w:r w:rsidRPr="00BE3874">
        <w:rPr>
          <w:rFonts w:ascii="Times New Roman" w:hAnsi="Times New Roman" w:cs="Times New Roman"/>
          <w:sz w:val="32"/>
          <w:szCs w:val="32"/>
        </w:rPr>
        <w:t xml:space="preserve"> получили дети из социально не обеспеченных семей</w:t>
      </w:r>
      <w:r w:rsidR="00096830">
        <w:rPr>
          <w:rFonts w:ascii="Times New Roman" w:hAnsi="Times New Roman" w:cs="Times New Roman"/>
          <w:sz w:val="32"/>
          <w:szCs w:val="32"/>
        </w:rPr>
        <w:t xml:space="preserve"> и</w:t>
      </w:r>
      <w:r w:rsidRPr="00BE3874">
        <w:rPr>
          <w:rFonts w:ascii="Times New Roman" w:hAnsi="Times New Roman" w:cs="Times New Roman"/>
          <w:sz w:val="32"/>
          <w:szCs w:val="32"/>
        </w:rPr>
        <w:t xml:space="preserve"> дети </w:t>
      </w:r>
      <w:r w:rsidRPr="00BE3874">
        <w:rPr>
          <w:rFonts w:ascii="Times New Roman" w:hAnsi="Times New Roman" w:cs="Times New Roman"/>
          <w:spacing w:val="-6"/>
          <w:sz w:val="32"/>
          <w:szCs w:val="32"/>
        </w:rPr>
        <w:t>участников СВО</w:t>
      </w:r>
      <w:r w:rsidR="00096830">
        <w:rPr>
          <w:rFonts w:ascii="Times New Roman" w:hAnsi="Times New Roman" w:cs="Times New Roman"/>
          <w:spacing w:val="-6"/>
          <w:sz w:val="32"/>
          <w:szCs w:val="32"/>
        </w:rPr>
        <w:t>.</w:t>
      </w:r>
      <w:r w:rsidR="00C5580D">
        <w:rPr>
          <w:rFonts w:ascii="Times New Roman" w:hAnsi="Times New Roman" w:cs="Times New Roman"/>
          <w:sz w:val="32"/>
          <w:szCs w:val="32"/>
        </w:rPr>
        <w:t xml:space="preserve"> Новогодние подарки приобретены за счет спонсорских средств.</w:t>
      </w:r>
    </w:p>
    <w:p w14:paraId="6BFB5BEA" w14:textId="67C52607" w:rsidR="00C271D7" w:rsidRDefault="00C271D7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14:paraId="7054C387" w14:textId="77777777" w:rsidR="006242EB" w:rsidRDefault="006242EB" w:rsidP="00C5580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DC725C" w14:textId="56C21139" w:rsidR="006242EB" w:rsidRPr="00BE6EBB" w:rsidRDefault="006242EB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6EBB">
        <w:rPr>
          <w:rFonts w:ascii="Times New Roman" w:hAnsi="Times New Roman" w:cs="Times New Roman"/>
          <w:sz w:val="32"/>
          <w:szCs w:val="32"/>
        </w:rPr>
        <w:t xml:space="preserve">В </w:t>
      </w:r>
      <w:r w:rsidR="00F927A4">
        <w:rPr>
          <w:rFonts w:ascii="Times New Roman" w:hAnsi="Times New Roman" w:cs="Times New Roman"/>
          <w:sz w:val="32"/>
          <w:szCs w:val="32"/>
        </w:rPr>
        <w:t xml:space="preserve">учреждениях культуры Верхнеподпольненского сельского поселения </w:t>
      </w:r>
      <w:r w:rsidRPr="00BE6EBB">
        <w:rPr>
          <w:rFonts w:ascii="Times New Roman" w:hAnsi="Times New Roman" w:cs="Times New Roman"/>
          <w:sz w:val="32"/>
          <w:szCs w:val="32"/>
        </w:rPr>
        <w:t xml:space="preserve">организовано и работает 21 клубное формирование: это вокальные ансамбли, хореографические коллективы, кружки декоративно прикладного творчества, </w:t>
      </w:r>
      <w:r w:rsidR="00F927A4">
        <w:rPr>
          <w:rFonts w:ascii="Times New Roman" w:hAnsi="Times New Roman" w:cs="Times New Roman"/>
          <w:sz w:val="32"/>
          <w:szCs w:val="32"/>
        </w:rPr>
        <w:t xml:space="preserve">и </w:t>
      </w:r>
      <w:r w:rsidRPr="00BE6EBB">
        <w:rPr>
          <w:rFonts w:ascii="Times New Roman" w:hAnsi="Times New Roman" w:cs="Times New Roman"/>
          <w:sz w:val="32"/>
          <w:szCs w:val="32"/>
        </w:rPr>
        <w:t xml:space="preserve">изобразительного искусства, детские досуговые клубы и семейные клубы. Общее число </w:t>
      </w:r>
      <w:r w:rsidR="00F927A4" w:rsidRPr="00BE6EBB">
        <w:rPr>
          <w:rFonts w:ascii="Times New Roman" w:hAnsi="Times New Roman" w:cs="Times New Roman"/>
          <w:sz w:val="32"/>
          <w:szCs w:val="32"/>
        </w:rPr>
        <w:t>346</w:t>
      </w:r>
      <w:r w:rsidR="00F927A4">
        <w:rPr>
          <w:rFonts w:ascii="Times New Roman" w:hAnsi="Times New Roman" w:cs="Times New Roman"/>
          <w:sz w:val="32"/>
          <w:szCs w:val="32"/>
        </w:rPr>
        <w:t xml:space="preserve"> </w:t>
      </w:r>
      <w:r w:rsidRPr="00BE6EBB">
        <w:rPr>
          <w:rFonts w:ascii="Times New Roman" w:hAnsi="Times New Roman" w:cs="Times New Roman"/>
          <w:sz w:val="32"/>
          <w:szCs w:val="32"/>
        </w:rPr>
        <w:t>участник</w:t>
      </w:r>
      <w:r w:rsidR="00F927A4">
        <w:rPr>
          <w:rFonts w:ascii="Times New Roman" w:hAnsi="Times New Roman" w:cs="Times New Roman"/>
          <w:sz w:val="32"/>
          <w:szCs w:val="32"/>
        </w:rPr>
        <w:t>а</w:t>
      </w:r>
      <w:r w:rsidRPr="00BE6EBB">
        <w:rPr>
          <w:rFonts w:ascii="Times New Roman" w:hAnsi="Times New Roman" w:cs="Times New Roman"/>
          <w:sz w:val="32"/>
          <w:szCs w:val="32"/>
        </w:rPr>
        <w:t xml:space="preserve"> на конец 2023 года</w:t>
      </w:r>
      <w:r w:rsidR="00F927A4">
        <w:rPr>
          <w:rFonts w:ascii="Times New Roman" w:hAnsi="Times New Roman" w:cs="Times New Roman"/>
          <w:sz w:val="32"/>
          <w:szCs w:val="32"/>
        </w:rPr>
        <w:t>.</w:t>
      </w:r>
    </w:p>
    <w:p w14:paraId="471C4023" w14:textId="7C53D62B" w:rsidR="006242EB" w:rsidRPr="00BE6EBB" w:rsidRDefault="00F927A4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Одной из основных </w:t>
      </w:r>
      <w:r w:rsidR="006242EB" w:rsidRPr="00BE6EBB">
        <w:rPr>
          <w:rFonts w:ascii="Times New Roman" w:hAnsi="Times New Roman" w:cs="Times New Roman"/>
          <w:sz w:val="32"/>
          <w:szCs w:val="32"/>
        </w:rPr>
        <w:t>задач в работе домов культуры явля</w:t>
      </w:r>
      <w:r>
        <w:rPr>
          <w:rFonts w:ascii="Times New Roman" w:hAnsi="Times New Roman" w:cs="Times New Roman"/>
          <w:sz w:val="32"/>
          <w:szCs w:val="32"/>
        </w:rPr>
        <w:t>ется</w:t>
      </w:r>
      <w:r w:rsidR="006242EB" w:rsidRPr="00BE6EBB">
        <w:rPr>
          <w:rFonts w:ascii="Times New Roman" w:hAnsi="Times New Roman" w:cs="Times New Roman"/>
          <w:sz w:val="32"/>
          <w:szCs w:val="32"/>
        </w:rPr>
        <w:t xml:space="preserve"> привлечение молодежи. Для этого в СДК х. </w:t>
      </w:r>
      <w:r w:rsidR="00C5580D" w:rsidRPr="00BE6EBB">
        <w:rPr>
          <w:rFonts w:ascii="Times New Roman" w:hAnsi="Times New Roman" w:cs="Times New Roman"/>
          <w:sz w:val="32"/>
          <w:szCs w:val="32"/>
        </w:rPr>
        <w:t>Верхнеподпольный организован</w:t>
      </w:r>
      <w:r w:rsidR="006242EB" w:rsidRPr="00BE6EBB">
        <w:rPr>
          <w:rFonts w:ascii="Times New Roman" w:hAnsi="Times New Roman" w:cs="Times New Roman"/>
          <w:sz w:val="32"/>
          <w:szCs w:val="32"/>
        </w:rPr>
        <w:t xml:space="preserve"> досуговый клуб, где</w:t>
      </w:r>
      <w:r>
        <w:rPr>
          <w:rFonts w:ascii="Times New Roman" w:hAnsi="Times New Roman" w:cs="Times New Roman"/>
          <w:sz w:val="32"/>
          <w:szCs w:val="32"/>
        </w:rPr>
        <w:t xml:space="preserve"> еженедельно</w:t>
      </w:r>
      <w:r w:rsidR="006242EB" w:rsidRPr="00BE6EB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пятницам</w:t>
      </w:r>
      <w:r w:rsidR="006242EB" w:rsidRPr="00BE6EBB">
        <w:rPr>
          <w:rFonts w:ascii="Times New Roman" w:hAnsi="Times New Roman" w:cs="Times New Roman"/>
          <w:sz w:val="32"/>
          <w:szCs w:val="32"/>
        </w:rPr>
        <w:t xml:space="preserve"> играют </w:t>
      </w:r>
      <w:bookmarkStart w:id="0" w:name="_GoBack"/>
      <w:bookmarkEnd w:id="0"/>
      <w:r w:rsidR="0008192E" w:rsidRPr="00BE6EBB">
        <w:rPr>
          <w:rFonts w:ascii="Times New Roman" w:hAnsi="Times New Roman" w:cs="Times New Roman"/>
          <w:sz w:val="32"/>
          <w:szCs w:val="32"/>
        </w:rPr>
        <w:t>в настольные игры,</w:t>
      </w:r>
      <w:r>
        <w:rPr>
          <w:rFonts w:ascii="Times New Roman" w:hAnsi="Times New Roman" w:cs="Times New Roman"/>
          <w:sz w:val="32"/>
          <w:szCs w:val="32"/>
        </w:rPr>
        <w:t xml:space="preserve"> ведущие игр сотрудники клуба</w:t>
      </w:r>
      <w:r w:rsidR="006242EB" w:rsidRPr="00BE6EBB">
        <w:rPr>
          <w:rFonts w:ascii="Times New Roman" w:hAnsi="Times New Roman" w:cs="Times New Roman"/>
          <w:sz w:val="32"/>
          <w:szCs w:val="32"/>
        </w:rPr>
        <w:t xml:space="preserve">, а также несколько раз в месяц организовываются кинопоказы, где подростки совместно с сотрудниками сельского дома культуры смотрят записи спектаклей, фильмы и </w:t>
      </w:r>
      <w:r>
        <w:rPr>
          <w:rFonts w:ascii="Times New Roman" w:hAnsi="Times New Roman" w:cs="Times New Roman"/>
          <w:sz w:val="32"/>
          <w:szCs w:val="32"/>
        </w:rPr>
        <w:t xml:space="preserve">проводят </w:t>
      </w:r>
      <w:r w:rsidR="006242EB" w:rsidRPr="00BE6EBB">
        <w:rPr>
          <w:rFonts w:ascii="Times New Roman" w:hAnsi="Times New Roman" w:cs="Times New Roman"/>
          <w:sz w:val="32"/>
          <w:szCs w:val="32"/>
        </w:rPr>
        <w:t xml:space="preserve">их анализ. </w:t>
      </w:r>
    </w:p>
    <w:p w14:paraId="21D55D5A" w14:textId="61EAA759" w:rsidR="006242EB" w:rsidRPr="00BE6EBB" w:rsidRDefault="006242EB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6EBB">
        <w:rPr>
          <w:rFonts w:ascii="Times New Roman" w:hAnsi="Times New Roman" w:cs="Times New Roman"/>
          <w:sz w:val="32"/>
          <w:szCs w:val="32"/>
        </w:rPr>
        <w:t xml:space="preserve">В СДК х. Черюмкин продолжает свою работу спортивный клуб «Чемпион», направленный на профилактику здорового образа жизни. </w:t>
      </w:r>
    </w:p>
    <w:p w14:paraId="116B08FC" w14:textId="77777777" w:rsidR="006242EB" w:rsidRPr="00BE6EBB" w:rsidRDefault="006242EB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6EBB">
        <w:rPr>
          <w:rFonts w:ascii="Times New Roman" w:hAnsi="Times New Roman" w:cs="Times New Roman"/>
          <w:sz w:val="32"/>
          <w:szCs w:val="32"/>
        </w:rPr>
        <w:t>Со второго полугодия возобновили работу клубные формирования в сельском клубе х. Алитуб, там же оборудован теннисный стол, появились новые настольные игры.</w:t>
      </w:r>
    </w:p>
    <w:p w14:paraId="24A4F35A" w14:textId="71185B56" w:rsidR="006242EB" w:rsidRPr="00BE6EBB" w:rsidRDefault="006242EB" w:rsidP="00C558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6EBB">
        <w:rPr>
          <w:rFonts w:ascii="Times New Roman" w:hAnsi="Times New Roman" w:cs="Times New Roman"/>
          <w:sz w:val="32"/>
          <w:szCs w:val="32"/>
        </w:rPr>
        <w:t xml:space="preserve">Регулярно в домах культуры проводятся профилактические беседы, </w:t>
      </w:r>
      <w:r w:rsidR="00F927A4" w:rsidRPr="00BE6EBB">
        <w:rPr>
          <w:rFonts w:ascii="Times New Roman" w:hAnsi="Times New Roman" w:cs="Times New Roman"/>
          <w:sz w:val="32"/>
          <w:szCs w:val="32"/>
        </w:rPr>
        <w:t>проходят флэш-мобы</w:t>
      </w:r>
      <w:r w:rsidR="00F927A4">
        <w:rPr>
          <w:rFonts w:ascii="Times New Roman" w:hAnsi="Times New Roman" w:cs="Times New Roman"/>
          <w:sz w:val="32"/>
          <w:szCs w:val="32"/>
        </w:rPr>
        <w:t>,</w:t>
      </w:r>
      <w:r w:rsidR="00F927A4" w:rsidRPr="00BE6EBB">
        <w:rPr>
          <w:rFonts w:ascii="Times New Roman" w:hAnsi="Times New Roman" w:cs="Times New Roman"/>
          <w:sz w:val="32"/>
          <w:szCs w:val="32"/>
        </w:rPr>
        <w:t xml:space="preserve"> </w:t>
      </w:r>
      <w:r w:rsidRPr="00BE6EBB">
        <w:rPr>
          <w:rFonts w:ascii="Times New Roman" w:hAnsi="Times New Roman" w:cs="Times New Roman"/>
          <w:sz w:val="32"/>
          <w:szCs w:val="32"/>
        </w:rPr>
        <w:t>презентации,</w:t>
      </w:r>
      <w:r w:rsidR="00F927A4">
        <w:rPr>
          <w:rFonts w:ascii="Times New Roman" w:hAnsi="Times New Roman" w:cs="Times New Roman"/>
          <w:sz w:val="32"/>
          <w:szCs w:val="32"/>
        </w:rPr>
        <w:t xml:space="preserve"> </w:t>
      </w:r>
      <w:r w:rsidRPr="00BE6EBB">
        <w:rPr>
          <w:rFonts w:ascii="Times New Roman" w:hAnsi="Times New Roman" w:cs="Times New Roman"/>
          <w:sz w:val="32"/>
          <w:szCs w:val="32"/>
        </w:rPr>
        <w:t>направленные на пропаганд</w:t>
      </w:r>
      <w:r w:rsidR="00F927A4">
        <w:rPr>
          <w:rFonts w:ascii="Times New Roman" w:hAnsi="Times New Roman" w:cs="Times New Roman"/>
          <w:sz w:val="32"/>
          <w:szCs w:val="32"/>
        </w:rPr>
        <w:t>у</w:t>
      </w:r>
      <w:r w:rsidRPr="00BE6EBB">
        <w:rPr>
          <w:rFonts w:ascii="Times New Roman" w:hAnsi="Times New Roman" w:cs="Times New Roman"/>
          <w:sz w:val="32"/>
          <w:szCs w:val="32"/>
        </w:rPr>
        <w:t xml:space="preserve"> здорового образа жизни и профилактику асоциальных явлений. </w:t>
      </w:r>
      <w:r w:rsidR="00F927A4">
        <w:rPr>
          <w:rFonts w:ascii="Times New Roman" w:hAnsi="Times New Roman" w:cs="Times New Roman"/>
          <w:sz w:val="32"/>
          <w:szCs w:val="32"/>
        </w:rPr>
        <w:t>Т</w:t>
      </w:r>
      <w:r w:rsidRPr="00BE6EBB">
        <w:rPr>
          <w:rFonts w:ascii="Times New Roman" w:hAnsi="Times New Roman" w:cs="Times New Roman"/>
          <w:sz w:val="32"/>
          <w:szCs w:val="32"/>
        </w:rPr>
        <w:t xml:space="preserve">ак же важным и одним из основных направлений в работе является патриотическое воспитание. </w:t>
      </w:r>
    </w:p>
    <w:p w14:paraId="23F6C01B" w14:textId="04D91E38" w:rsidR="006242EB" w:rsidRDefault="006242EB" w:rsidP="00C5580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6EBB">
        <w:rPr>
          <w:rFonts w:ascii="Times New Roman" w:hAnsi="Times New Roman" w:cs="Times New Roman"/>
          <w:sz w:val="32"/>
          <w:szCs w:val="32"/>
        </w:rPr>
        <w:t>За второе полугодие 2023 года</w:t>
      </w:r>
      <w:r w:rsidR="00C5580D">
        <w:rPr>
          <w:rFonts w:ascii="Times New Roman" w:hAnsi="Times New Roman" w:cs="Times New Roman"/>
          <w:sz w:val="32"/>
          <w:szCs w:val="32"/>
        </w:rPr>
        <w:t xml:space="preserve"> в</w:t>
      </w:r>
      <w:r w:rsidRPr="00BE6EBB">
        <w:rPr>
          <w:rFonts w:ascii="Times New Roman" w:hAnsi="Times New Roman" w:cs="Times New Roman"/>
          <w:sz w:val="32"/>
          <w:szCs w:val="32"/>
        </w:rPr>
        <w:t xml:space="preserve"> учреждениях культуры Верхнеподпольненского сельского поселения было проведено 233 мероприятия.</w:t>
      </w:r>
    </w:p>
    <w:p w14:paraId="10903F70" w14:textId="77777777" w:rsidR="00C5580D" w:rsidRPr="00C5580D" w:rsidRDefault="00C5580D" w:rsidP="00C5580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AC593CF" w14:textId="4E0B7575" w:rsidR="00B27A21" w:rsidRPr="00B27A21" w:rsidRDefault="002E66F7" w:rsidP="00C5580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Президент</w:t>
      </w:r>
      <w:r w:rsidR="00F927A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27A21" w:rsidRPr="00C558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России</w:t>
      </w:r>
      <w:r w:rsidR="00F927A4" w:rsidRPr="00C558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C558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Владимир</w:t>
      </w:r>
      <w:r w:rsidR="00F927A4" w:rsidRPr="00C558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ом Владимировичем</w:t>
      </w:r>
      <w:r w:rsidRPr="00C558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Путин</w:t>
      </w:r>
      <w:r w:rsidR="00F927A4" w:rsidRPr="00C558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ым</w:t>
      </w:r>
      <w:r w:rsidRPr="00C5580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B27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2024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27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год</w:t>
      </w:r>
      <w:r w:rsidR="00F927A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объявлен: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F927A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="00B27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Годом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27A2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семьи</w:t>
      </w:r>
      <w:r w:rsidR="00F927A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14:paraId="12A71530" w14:textId="6257263C" w:rsidR="00B27A21" w:rsidRDefault="00B27A21" w:rsidP="00C5580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Такое решение </w:t>
      </w:r>
      <w:r w:rsidR="00F927A4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было принято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чтобы со</w:t>
      </w:r>
      <w:r w:rsidR="002E6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хранить и защитить традиционные </w:t>
      </w:r>
      <w:r w:rsidR="002E66F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емейные</w:t>
      </w:r>
      <w:r w:rsidR="002E6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ценности. Крепкая </w:t>
      </w: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семья</w:t>
      </w:r>
      <w:r w:rsidR="002E66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 это залог стабильности и процветания общества.</w:t>
      </w:r>
    </w:p>
    <w:p w14:paraId="64958E57" w14:textId="1AA71906" w:rsidR="00B27A21" w:rsidRDefault="00B27A21" w:rsidP="00C5580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На базе </w:t>
      </w:r>
      <w:r w:rsidR="002E66F7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СДК принят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="002E66F7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план основных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="002E66F7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мероприятий, приуроченных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к Году семьи в РФ.</w:t>
      </w:r>
    </w:p>
    <w:p w14:paraId="4E30CE9F" w14:textId="77777777" w:rsidR="00966351" w:rsidRPr="00B27A21" w:rsidRDefault="00966351" w:rsidP="00C5580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4E3C531E" w14:textId="133895C6" w:rsidR="00501AB6" w:rsidRDefault="00966351" w:rsidP="00C5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</w:pPr>
      <w:r w:rsidRPr="00966351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Служба по контракту</w:t>
      </w:r>
    </w:p>
    <w:p w14:paraId="09A8E44F" w14:textId="77777777" w:rsidR="00966351" w:rsidRPr="00966351" w:rsidRDefault="00966351" w:rsidP="00C5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</w:pPr>
    </w:p>
    <w:p w14:paraId="7E7A5740" w14:textId="1D0517F6" w:rsidR="00154F67" w:rsidRDefault="00154F67" w:rsidP="0015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Также хочу проинформировать вас о возможности прохождения службы по контракту в рядах вооруженных сил Российской Федерации, и ознакомить с </w:t>
      </w:r>
      <w:r w:rsidR="007867AD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изменениями в мерах поддержки граждан, впервые заключивших договор о службе по контракту:</w:t>
      </w:r>
    </w:p>
    <w:p w14:paraId="6D0C5BCA" w14:textId="6B508EB0" w:rsidR="007867AD" w:rsidRDefault="007867AD" w:rsidP="0015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-единовременная выплаты от Президента РФ </w:t>
      </w:r>
      <w:proofErr w:type="gramStart"/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в размера</w:t>
      </w:r>
      <w:proofErr w:type="gramEnd"/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 w:rsidRPr="00BD6B64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195 тыс. руб.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;</w:t>
      </w:r>
    </w:p>
    <w:p w14:paraId="7140D12D" w14:textId="77D832C5" w:rsidR="007867AD" w:rsidRDefault="007867AD" w:rsidP="0015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-единовременная выплата от Губернатора РО в размере </w:t>
      </w:r>
      <w:r w:rsidRPr="00BD6B64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500 тыс. руб.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;</w:t>
      </w:r>
    </w:p>
    <w:p w14:paraId="5FFDBCC3" w14:textId="0C7ED8EC" w:rsidR="007867AD" w:rsidRDefault="007867AD" w:rsidP="0015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- ежемесячное денежное довольствие от </w:t>
      </w:r>
      <w:r w:rsidRPr="00BD6B64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210 тыс. руб.;</w:t>
      </w:r>
    </w:p>
    <w:p w14:paraId="51E9DC25" w14:textId="440EE869" w:rsidR="007867AD" w:rsidRDefault="007867AD" w:rsidP="00154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- освобождение от </w:t>
      </w:r>
      <w:r w:rsidR="0096635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земельного налога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;</w:t>
      </w:r>
    </w:p>
    <w:p w14:paraId="3AD5F1A7" w14:textId="32AACF38" w:rsidR="007867AD" w:rsidRDefault="007867AD" w:rsidP="00966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-</w:t>
      </w:r>
      <w:r w:rsidR="0096635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меры социальной поддержки по линии образования</w:t>
      </w:r>
      <w:r w:rsidR="00966351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 xml:space="preserve"> и другие.</w:t>
      </w:r>
    </w:p>
    <w:p w14:paraId="13728465" w14:textId="01B70511" w:rsidR="00966351" w:rsidRDefault="00966351" w:rsidP="00BD6B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Уважаемые жители, в случае если у вас появилось желание поступить на службу по контракту вы можете обратиться в военный комиссариат Аксайского района для заключения контракта или для уточнения информации в администрацию Верхнеподпольненского сельского поселения.</w:t>
      </w:r>
    </w:p>
    <w:p w14:paraId="25476371" w14:textId="77777777" w:rsidR="00966351" w:rsidRDefault="00966351" w:rsidP="00C5580D">
      <w:pPr>
        <w:spacing w:after="0"/>
        <w:jc w:val="center"/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</w:pPr>
    </w:p>
    <w:p w14:paraId="5EDD554C" w14:textId="6AA33D46" w:rsidR="00C271D7" w:rsidRDefault="00C271D7" w:rsidP="00C5580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b/>
          <w:sz w:val="32"/>
          <w:szCs w:val="32"/>
        </w:rPr>
        <w:t>Выборы</w:t>
      </w:r>
    </w:p>
    <w:p w14:paraId="6C1E2018" w14:textId="77777777" w:rsidR="00C271D7" w:rsidRPr="00D954B8" w:rsidRDefault="00C271D7" w:rsidP="00C5580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10114D" w14:textId="46C35EAF" w:rsidR="00DA423D" w:rsidRPr="00503779" w:rsidRDefault="00DA423D" w:rsidP="00C5580D">
      <w:pPr>
        <w:pStyle w:val="blockblock-3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03779">
        <w:rPr>
          <w:color w:val="000000"/>
          <w:sz w:val="32"/>
          <w:szCs w:val="32"/>
        </w:rPr>
        <w:t>В 2024 году</w:t>
      </w:r>
      <w:r w:rsidR="0028419F">
        <w:rPr>
          <w:color w:val="000000"/>
          <w:sz w:val="32"/>
          <w:szCs w:val="32"/>
        </w:rPr>
        <w:t xml:space="preserve"> одним из ключевых политических событий</w:t>
      </w:r>
      <w:r w:rsidRPr="00503779">
        <w:rPr>
          <w:color w:val="000000"/>
          <w:sz w:val="32"/>
          <w:szCs w:val="32"/>
        </w:rPr>
        <w:t xml:space="preserve"> </w:t>
      </w:r>
      <w:r w:rsidR="0028419F">
        <w:rPr>
          <w:color w:val="000000"/>
          <w:sz w:val="32"/>
          <w:szCs w:val="32"/>
        </w:rPr>
        <w:t xml:space="preserve">будет проведение </w:t>
      </w:r>
      <w:r w:rsidRPr="00503779">
        <w:rPr>
          <w:color w:val="000000"/>
          <w:sz w:val="32"/>
          <w:szCs w:val="32"/>
        </w:rPr>
        <w:t>президентски</w:t>
      </w:r>
      <w:r w:rsidR="0028419F">
        <w:rPr>
          <w:color w:val="000000"/>
          <w:sz w:val="32"/>
          <w:szCs w:val="32"/>
        </w:rPr>
        <w:t>х</w:t>
      </w:r>
      <w:r w:rsidRPr="00503779">
        <w:rPr>
          <w:color w:val="000000"/>
          <w:sz w:val="32"/>
          <w:szCs w:val="32"/>
        </w:rPr>
        <w:t xml:space="preserve"> выбор</w:t>
      </w:r>
      <w:r w:rsidR="0028419F">
        <w:rPr>
          <w:color w:val="000000"/>
          <w:sz w:val="32"/>
          <w:szCs w:val="32"/>
        </w:rPr>
        <w:t xml:space="preserve">ов, которые </w:t>
      </w:r>
      <w:hyperlink r:id="rId5" w:tgtFrame="_blank" w:history="1">
        <w:r w:rsidR="0028419F">
          <w:rPr>
            <w:rStyle w:val="a7"/>
            <w:color w:val="auto"/>
            <w:sz w:val="32"/>
            <w:szCs w:val="32"/>
            <w:u w:val="none"/>
          </w:rPr>
          <w:t>пройдут с</w:t>
        </w:r>
        <w:r w:rsidRPr="00503779">
          <w:rPr>
            <w:rStyle w:val="a7"/>
            <w:color w:val="auto"/>
            <w:sz w:val="32"/>
            <w:szCs w:val="32"/>
            <w:u w:val="none"/>
          </w:rPr>
          <w:t xml:space="preserve"> 15</w:t>
        </w:r>
        <w:r w:rsidR="00966351">
          <w:rPr>
            <w:rStyle w:val="a7"/>
            <w:color w:val="auto"/>
            <w:sz w:val="32"/>
            <w:szCs w:val="32"/>
            <w:u w:val="none"/>
          </w:rPr>
          <w:t xml:space="preserve"> по </w:t>
        </w:r>
        <w:r w:rsidRPr="00503779">
          <w:rPr>
            <w:rStyle w:val="a7"/>
            <w:color w:val="auto"/>
            <w:sz w:val="32"/>
            <w:szCs w:val="32"/>
            <w:u w:val="none"/>
          </w:rPr>
          <w:t>17</w:t>
        </w:r>
      </w:hyperlink>
      <w:r w:rsidR="0028419F">
        <w:rPr>
          <w:color w:val="000000"/>
          <w:sz w:val="32"/>
          <w:szCs w:val="32"/>
        </w:rPr>
        <w:t xml:space="preserve"> </w:t>
      </w:r>
      <w:r w:rsidRPr="00503779">
        <w:rPr>
          <w:color w:val="000000"/>
          <w:sz w:val="32"/>
          <w:szCs w:val="32"/>
        </w:rPr>
        <w:t>марта</w:t>
      </w:r>
      <w:r w:rsidR="00966351">
        <w:rPr>
          <w:color w:val="000000"/>
          <w:sz w:val="32"/>
          <w:szCs w:val="32"/>
        </w:rPr>
        <w:t>,</w:t>
      </w:r>
      <w:r w:rsidRPr="00503779">
        <w:rPr>
          <w:color w:val="000000"/>
          <w:sz w:val="32"/>
          <w:szCs w:val="32"/>
          <w:shd w:val="clear" w:color="auto" w:fill="FFFFFF"/>
        </w:rPr>
        <w:t xml:space="preserve"> выборы президента России впервые будут проходить в течение трех дней</w:t>
      </w:r>
      <w:r w:rsidRPr="00503779">
        <w:rPr>
          <w:color w:val="000000"/>
          <w:sz w:val="32"/>
          <w:szCs w:val="32"/>
        </w:rPr>
        <w:t>. Голосование впервые будет проходить не только на придомовых участках, но и в режиме онлайн. Так, если человек проживает далеко от места регистрации, он вправе проголосовать дистанционно. Для этого нужно подать заявление </w:t>
      </w:r>
      <w:hyperlink r:id="rId6" w:tgtFrame="_blank" w:history="1">
        <w:r w:rsidRPr="00503779">
          <w:rPr>
            <w:rStyle w:val="a7"/>
            <w:color w:val="auto"/>
            <w:sz w:val="32"/>
            <w:szCs w:val="32"/>
            <w:u w:val="none"/>
          </w:rPr>
          <w:t>на "Госуслугах"</w:t>
        </w:r>
      </w:hyperlink>
      <w:r w:rsidRPr="00503779">
        <w:rPr>
          <w:color w:val="000000"/>
          <w:sz w:val="32"/>
          <w:szCs w:val="32"/>
        </w:rPr>
        <w:t> с 29 января</w:t>
      </w:r>
      <w:r w:rsidR="0028419F">
        <w:rPr>
          <w:color w:val="000000"/>
          <w:sz w:val="32"/>
          <w:szCs w:val="32"/>
        </w:rPr>
        <w:t xml:space="preserve"> и</w:t>
      </w:r>
      <w:r w:rsidRPr="00503779">
        <w:rPr>
          <w:color w:val="000000"/>
          <w:sz w:val="32"/>
          <w:szCs w:val="32"/>
        </w:rPr>
        <w:t xml:space="preserve"> до 23:59 </w:t>
      </w:r>
      <w:r w:rsidR="0028419F">
        <w:rPr>
          <w:color w:val="000000"/>
          <w:sz w:val="32"/>
          <w:szCs w:val="32"/>
        </w:rPr>
        <w:t>по московскому времени</w:t>
      </w:r>
      <w:r w:rsidRPr="00503779">
        <w:rPr>
          <w:color w:val="000000"/>
          <w:sz w:val="32"/>
          <w:szCs w:val="32"/>
        </w:rPr>
        <w:t xml:space="preserve"> 11 марта.</w:t>
      </w:r>
      <w:r w:rsidRPr="00503779">
        <w:rPr>
          <w:color w:val="000000"/>
          <w:sz w:val="32"/>
          <w:szCs w:val="32"/>
          <w:shd w:val="clear" w:color="auto" w:fill="FFFFFF"/>
        </w:rPr>
        <w:t xml:space="preserve"> </w:t>
      </w:r>
    </w:p>
    <w:p w14:paraId="5C7483FF" w14:textId="7C3C654F" w:rsidR="00DA423D" w:rsidRPr="00503779" w:rsidRDefault="0028419F" w:rsidP="00C5580D">
      <w:pPr>
        <w:pStyle w:val="blockblock-3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 </w:t>
      </w:r>
      <w:r w:rsidR="00DA423D" w:rsidRPr="00503779">
        <w:rPr>
          <w:color w:val="000000"/>
          <w:sz w:val="32"/>
          <w:szCs w:val="32"/>
        </w:rPr>
        <w:t>6 марта записаться на онлайн-голосование можно через участковую избирательную комиссию.</w:t>
      </w:r>
    </w:p>
    <w:p w14:paraId="7CF8C358" w14:textId="21BE862E" w:rsidR="00DA423D" w:rsidRPr="00503779" w:rsidRDefault="00DA423D" w:rsidP="00C5580D">
      <w:pPr>
        <w:pStyle w:val="blockblock-3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03779">
        <w:rPr>
          <w:color w:val="000000"/>
          <w:sz w:val="32"/>
          <w:szCs w:val="32"/>
        </w:rPr>
        <w:lastRenderedPageBreak/>
        <w:t>С 15 по 17 марта о</w:t>
      </w:r>
      <w:r w:rsidRPr="00503779">
        <w:rPr>
          <w:color w:val="000000"/>
          <w:sz w:val="32"/>
          <w:szCs w:val="32"/>
          <w:shd w:val="clear" w:color="auto" w:fill="FFFFFF"/>
        </w:rPr>
        <w:t>тдать свой голос можно будет с 8:00 до 20:00 в любой из этих дней как на участках, так и в режиме онлайн</w:t>
      </w:r>
      <w:r w:rsidRPr="00503779">
        <w:rPr>
          <w:color w:val="000000"/>
          <w:sz w:val="32"/>
          <w:szCs w:val="32"/>
        </w:rPr>
        <w:t xml:space="preserve"> на портале дистанционного электронного голосования (ДЭГ)</w:t>
      </w:r>
      <w:r w:rsidR="00966351">
        <w:rPr>
          <w:color w:val="000000"/>
          <w:sz w:val="32"/>
          <w:szCs w:val="32"/>
        </w:rPr>
        <w:t xml:space="preserve"> </w:t>
      </w:r>
      <w:hyperlink r:id="rId7" w:tgtFrame="_blank" w:history="1">
        <w:r w:rsidRPr="00503779">
          <w:rPr>
            <w:rStyle w:val="a7"/>
            <w:sz w:val="32"/>
            <w:szCs w:val="32"/>
          </w:rPr>
          <w:t>vybory.gov.ru</w:t>
        </w:r>
      </w:hyperlink>
      <w:r w:rsidRPr="00503779">
        <w:rPr>
          <w:color w:val="000000"/>
          <w:sz w:val="32"/>
          <w:szCs w:val="32"/>
        </w:rPr>
        <w:t>.</w:t>
      </w:r>
    </w:p>
    <w:p w14:paraId="1CA2458C" w14:textId="3E810D74" w:rsidR="00154F67" w:rsidRPr="00154F67" w:rsidRDefault="00DA423D" w:rsidP="00154F67">
      <w:pPr>
        <w:pStyle w:val="4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32"/>
          <w:szCs w:val="32"/>
        </w:rPr>
      </w:pPr>
      <w:r w:rsidRPr="00503779">
        <w:rPr>
          <w:sz w:val="32"/>
          <w:szCs w:val="32"/>
        </w:rPr>
        <w:t>Пользуясь случаем, хочу обратится ко всем присутствующим и пригласить вас и членов ваших семей принять участие в этом мероприятии, определиться и сделать правильный выбор.</w:t>
      </w:r>
    </w:p>
    <w:sectPr w:rsidR="00154F67" w:rsidRPr="00154F67" w:rsidSect="00461429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24"/>
    <w:rsid w:val="00005611"/>
    <w:rsid w:val="0000588A"/>
    <w:rsid w:val="00015BA3"/>
    <w:rsid w:val="00042CE2"/>
    <w:rsid w:val="00052111"/>
    <w:rsid w:val="0008192E"/>
    <w:rsid w:val="00096830"/>
    <w:rsid w:val="000A3858"/>
    <w:rsid w:val="000A5957"/>
    <w:rsid w:val="000F4E05"/>
    <w:rsid w:val="001009F6"/>
    <w:rsid w:val="00127C71"/>
    <w:rsid w:val="00132D9F"/>
    <w:rsid w:val="00154F67"/>
    <w:rsid w:val="00163413"/>
    <w:rsid w:val="0017377B"/>
    <w:rsid w:val="001D5E49"/>
    <w:rsid w:val="001E3687"/>
    <w:rsid w:val="00252750"/>
    <w:rsid w:val="00272EA9"/>
    <w:rsid w:val="0028419F"/>
    <w:rsid w:val="002D7D7C"/>
    <w:rsid w:val="002E1465"/>
    <w:rsid w:val="002E66F7"/>
    <w:rsid w:val="002F6816"/>
    <w:rsid w:val="00306F8E"/>
    <w:rsid w:val="00310E89"/>
    <w:rsid w:val="00344631"/>
    <w:rsid w:val="00386C08"/>
    <w:rsid w:val="003D1B31"/>
    <w:rsid w:val="003D337E"/>
    <w:rsid w:val="003E4443"/>
    <w:rsid w:val="003F0959"/>
    <w:rsid w:val="004474CD"/>
    <w:rsid w:val="00454738"/>
    <w:rsid w:val="00460671"/>
    <w:rsid w:val="00461429"/>
    <w:rsid w:val="00480619"/>
    <w:rsid w:val="00492FBE"/>
    <w:rsid w:val="004C301A"/>
    <w:rsid w:val="004E794F"/>
    <w:rsid w:val="00501AB6"/>
    <w:rsid w:val="00503779"/>
    <w:rsid w:val="00505793"/>
    <w:rsid w:val="005146B6"/>
    <w:rsid w:val="005403AF"/>
    <w:rsid w:val="0057535C"/>
    <w:rsid w:val="0058108B"/>
    <w:rsid w:val="005C021B"/>
    <w:rsid w:val="005C6A40"/>
    <w:rsid w:val="005E47FF"/>
    <w:rsid w:val="006242EB"/>
    <w:rsid w:val="0063110C"/>
    <w:rsid w:val="006672A0"/>
    <w:rsid w:val="006826E1"/>
    <w:rsid w:val="00684405"/>
    <w:rsid w:val="006D446F"/>
    <w:rsid w:val="00734C55"/>
    <w:rsid w:val="00736511"/>
    <w:rsid w:val="007559CA"/>
    <w:rsid w:val="0077181E"/>
    <w:rsid w:val="007867AD"/>
    <w:rsid w:val="00786EB4"/>
    <w:rsid w:val="007A5AAC"/>
    <w:rsid w:val="007F25EF"/>
    <w:rsid w:val="00835EBE"/>
    <w:rsid w:val="00836CCB"/>
    <w:rsid w:val="00874E95"/>
    <w:rsid w:val="00892AD0"/>
    <w:rsid w:val="008C3A2A"/>
    <w:rsid w:val="008E0D78"/>
    <w:rsid w:val="0091440D"/>
    <w:rsid w:val="00924DC5"/>
    <w:rsid w:val="00933016"/>
    <w:rsid w:val="00966351"/>
    <w:rsid w:val="009856D0"/>
    <w:rsid w:val="009A51DC"/>
    <w:rsid w:val="009F75D5"/>
    <w:rsid w:val="00A36DAE"/>
    <w:rsid w:val="00AD4E6A"/>
    <w:rsid w:val="00B27A21"/>
    <w:rsid w:val="00B469F3"/>
    <w:rsid w:val="00B5505E"/>
    <w:rsid w:val="00B735E9"/>
    <w:rsid w:val="00BA534F"/>
    <w:rsid w:val="00BD3F38"/>
    <w:rsid w:val="00BD6B64"/>
    <w:rsid w:val="00BE3874"/>
    <w:rsid w:val="00BE6EBB"/>
    <w:rsid w:val="00C11DA8"/>
    <w:rsid w:val="00C242B9"/>
    <w:rsid w:val="00C271D7"/>
    <w:rsid w:val="00C5580D"/>
    <w:rsid w:val="00C64AD0"/>
    <w:rsid w:val="00C91A74"/>
    <w:rsid w:val="00CE077C"/>
    <w:rsid w:val="00D23861"/>
    <w:rsid w:val="00D66D9F"/>
    <w:rsid w:val="00D76025"/>
    <w:rsid w:val="00D92136"/>
    <w:rsid w:val="00D95C24"/>
    <w:rsid w:val="00DA0737"/>
    <w:rsid w:val="00DA423D"/>
    <w:rsid w:val="00DC653E"/>
    <w:rsid w:val="00E00BED"/>
    <w:rsid w:val="00E34B1B"/>
    <w:rsid w:val="00E629EF"/>
    <w:rsid w:val="00E62E80"/>
    <w:rsid w:val="00E872C7"/>
    <w:rsid w:val="00EA0353"/>
    <w:rsid w:val="00EA171C"/>
    <w:rsid w:val="00EF4C60"/>
    <w:rsid w:val="00F06C2E"/>
    <w:rsid w:val="00F151D8"/>
    <w:rsid w:val="00F2663F"/>
    <w:rsid w:val="00F54D77"/>
    <w:rsid w:val="00F747A9"/>
    <w:rsid w:val="00F927A4"/>
    <w:rsid w:val="00FA52A8"/>
    <w:rsid w:val="00FE2851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904"/>
  <w15:chartTrackingRefBased/>
  <w15:docId w15:val="{AE5EFA5B-F02E-48CC-A3CA-6D4FCC6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132D9F"/>
    <w:rPr>
      <w:rFonts w:ascii="Times New Roman" w:hAnsi="Times New Roman" w:cs="Times New Roman"/>
      <w:b/>
      <w:color w:val="000000"/>
      <w:sz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2D9F"/>
    <w:pPr>
      <w:widowControl w:val="0"/>
      <w:shd w:val="clear" w:color="auto" w:fill="FFFFFF"/>
      <w:spacing w:after="360" w:line="370" w:lineRule="exact"/>
      <w:jc w:val="center"/>
    </w:pPr>
    <w:rPr>
      <w:rFonts w:ascii="Times New Roman" w:hAnsi="Times New Roman" w:cs="Times New Roman"/>
      <w:b/>
      <w:color w:val="000000"/>
      <w:sz w:val="30"/>
    </w:rPr>
  </w:style>
  <w:style w:type="paragraph" w:styleId="a3">
    <w:name w:val="Normal (Web)"/>
    <w:basedOn w:val="a"/>
    <w:uiPriority w:val="99"/>
    <w:unhideWhenUsed/>
    <w:rsid w:val="0013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E05"/>
    <w:pPr>
      <w:ind w:left="720"/>
      <w:contextualSpacing/>
    </w:pPr>
  </w:style>
  <w:style w:type="paragraph" w:styleId="a5">
    <w:name w:val="No Spacing"/>
    <w:uiPriority w:val="1"/>
    <w:qFormat/>
    <w:rsid w:val="00C271D7"/>
    <w:pPr>
      <w:spacing w:after="0" w:line="240" w:lineRule="auto"/>
    </w:pPr>
    <w:rPr>
      <w:rFonts w:eastAsiaTheme="minorEastAsia"/>
      <w:lang w:eastAsia="ru-RU"/>
    </w:rPr>
  </w:style>
  <w:style w:type="paragraph" w:customStyle="1" w:styleId="4">
    <w:name w:val="Основной текст4"/>
    <w:basedOn w:val="a"/>
    <w:link w:val="a6"/>
    <w:rsid w:val="00DA423D"/>
    <w:pPr>
      <w:widowControl w:val="0"/>
      <w:shd w:val="clear" w:color="auto" w:fill="FFFFFF"/>
      <w:spacing w:before="180" w:after="60" w:line="365" w:lineRule="exact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a6">
    <w:name w:val="Основной текст_"/>
    <w:basedOn w:val="a0"/>
    <w:link w:val="4"/>
    <w:rsid w:val="00DA423D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  <w:style w:type="paragraph" w:customStyle="1" w:styleId="blockblock-3c">
    <w:name w:val="block__block-3c"/>
    <w:basedOn w:val="a"/>
    <w:rsid w:val="00D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423D"/>
    <w:rPr>
      <w:color w:val="0000FF"/>
      <w:u w:val="single"/>
    </w:rPr>
  </w:style>
  <w:style w:type="table" w:styleId="a8">
    <w:name w:val="Table Grid"/>
    <w:basedOn w:val="a1"/>
    <w:uiPriority w:val="39"/>
    <w:rsid w:val="0050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bory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en.tv/longread/1169741-vybory-prezidenta-rossii-v-2024-godu-kak-budet-prokhodit-golosova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17DA-29D0-4D75-8B1D-70A0070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ирина даш</cp:lastModifiedBy>
  <cp:revision>5</cp:revision>
  <dcterms:created xsi:type="dcterms:W3CDTF">2024-02-19T09:06:00Z</dcterms:created>
  <dcterms:modified xsi:type="dcterms:W3CDTF">2024-02-19T09:25:00Z</dcterms:modified>
</cp:coreProperties>
</file>